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EF574D" w14:textId="77777777" w:rsidR="009A589B" w:rsidRPr="00BC61C1" w:rsidRDefault="009A589B" w:rsidP="00BC61C1">
      <w:pPr>
        <w:spacing w:after="0"/>
        <w:jc w:val="both"/>
        <w:rPr>
          <w:rFonts w:ascii="Arial" w:hAnsi="Arial" w:cs="Arial"/>
          <w:b/>
          <w:bCs/>
          <w:sz w:val="24"/>
          <w:szCs w:val="24"/>
        </w:rPr>
      </w:pPr>
    </w:p>
    <w:p w14:paraId="2BC9F24F" w14:textId="5B35490A" w:rsidR="009A589B" w:rsidRDefault="009A589B" w:rsidP="00BC61C1">
      <w:pPr>
        <w:spacing w:after="0"/>
        <w:jc w:val="both"/>
        <w:rPr>
          <w:rFonts w:ascii="Arial" w:hAnsi="Arial" w:cs="Arial"/>
          <w:b/>
          <w:bCs/>
          <w:sz w:val="24"/>
          <w:szCs w:val="24"/>
        </w:rPr>
      </w:pPr>
    </w:p>
    <w:p w14:paraId="263FF999" w14:textId="7F572ACF" w:rsidR="00BC61C1" w:rsidRDefault="00BC61C1" w:rsidP="00BC61C1">
      <w:pPr>
        <w:spacing w:after="0"/>
        <w:jc w:val="both"/>
        <w:rPr>
          <w:rFonts w:ascii="Arial" w:hAnsi="Arial" w:cs="Arial"/>
          <w:b/>
          <w:bCs/>
          <w:sz w:val="24"/>
          <w:szCs w:val="24"/>
        </w:rPr>
      </w:pPr>
    </w:p>
    <w:p w14:paraId="4E124B4C" w14:textId="2EDF8571" w:rsidR="00BC61C1" w:rsidRDefault="00BC61C1" w:rsidP="00BC61C1">
      <w:pPr>
        <w:spacing w:after="0"/>
        <w:jc w:val="both"/>
        <w:rPr>
          <w:rFonts w:ascii="Arial" w:hAnsi="Arial" w:cs="Arial"/>
          <w:b/>
          <w:bCs/>
          <w:sz w:val="24"/>
          <w:szCs w:val="24"/>
        </w:rPr>
      </w:pPr>
    </w:p>
    <w:p w14:paraId="500F09EE" w14:textId="6BFCCD0B" w:rsidR="00BC61C1" w:rsidRDefault="00BC61C1" w:rsidP="00BC61C1">
      <w:pPr>
        <w:spacing w:after="0"/>
        <w:jc w:val="both"/>
        <w:rPr>
          <w:rFonts w:ascii="Arial" w:hAnsi="Arial" w:cs="Arial"/>
          <w:b/>
          <w:bCs/>
          <w:sz w:val="24"/>
          <w:szCs w:val="24"/>
        </w:rPr>
      </w:pPr>
    </w:p>
    <w:p w14:paraId="5C531A2D" w14:textId="7B2021DC" w:rsidR="00BC61C1" w:rsidRDefault="00BC61C1" w:rsidP="00BC61C1">
      <w:pPr>
        <w:spacing w:after="0"/>
        <w:jc w:val="both"/>
        <w:rPr>
          <w:rFonts w:ascii="Arial" w:hAnsi="Arial" w:cs="Arial"/>
          <w:b/>
          <w:bCs/>
          <w:sz w:val="24"/>
          <w:szCs w:val="24"/>
        </w:rPr>
      </w:pPr>
    </w:p>
    <w:p w14:paraId="1ABFFC3F" w14:textId="523CB229" w:rsidR="00BC61C1" w:rsidRDefault="00BC61C1" w:rsidP="00BC61C1">
      <w:pPr>
        <w:spacing w:after="0"/>
        <w:jc w:val="both"/>
        <w:rPr>
          <w:rFonts w:ascii="Arial" w:hAnsi="Arial" w:cs="Arial"/>
          <w:b/>
          <w:bCs/>
          <w:sz w:val="24"/>
          <w:szCs w:val="24"/>
        </w:rPr>
      </w:pPr>
    </w:p>
    <w:p w14:paraId="7D8BAE5A" w14:textId="72AC9C44" w:rsidR="00BC61C1" w:rsidRDefault="00BC61C1" w:rsidP="00BC61C1">
      <w:pPr>
        <w:spacing w:after="0"/>
        <w:jc w:val="both"/>
        <w:rPr>
          <w:rFonts w:ascii="Arial" w:hAnsi="Arial" w:cs="Arial"/>
          <w:b/>
          <w:bCs/>
          <w:sz w:val="24"/>
          <w:szCs w:val="24"/>
        </w:rPr>
      </w:pPr>
    </w:p>
    <w:p w14:paraId="62F3DA5B" w14:textId="400CC66D" w:rsidR="00BC61C1" w:rsidRDefault="00BC61C1" w:rsidP="00BC61C1">
      <w:pPr>
        <w:spacing w:after="0"/>
        <w:jc w:val="both"/>
        <w:rPr>
          <w:rFonts w:ascii="Arial" w:hAnsi="Arial" w:cs="Arial"/>
          <w:b/>
          <w:bCs/>
          <w:sz w:val="24"/>
          <w:szCs w:val="24"/>
        </w:rPr>
      </w:pPr>
    </w:p>
    <w:p w14:paraId="4525169E" w14:textId="3AE18F21" w:rsidR="00BC61C1" w:rsidRDefault="00BC61C1" w:rsidP="00BC61C1">
      <w:pPr>
        <w:spacing w:after="0"/>
        <w:jc w:val="both"/>
        <w:rPr>
          <w:rFonts w:ascii="Arial" w:hAnsi="Arial" w:cs="Arial"/>
          <w:b/>
          <w:bCs/>
          <w:sz w:val="24"/>
          <w:szCs w:val="24"/>
        </w:rPr>
      </w:pPr>
    </w:p>
    <w:p w14:paraId="7A3CB5C2" w14:textId="0615CC57" w:rsidR="00BC61C1" w:rsidRDefault="00BC61C1" w:rsidP="00BC61C1">
      <w:pPr>
        <w:spacing w:after="0"/>
        <w:jc w:val="both"/>
        <w:rPr>
          <w:rFonts w:ascii="Arial" w:hAnsi="Arial" w:cs="Arial"/>
          <w:b/>
          <w:bCs/>
          <w:sz w:val="24"/>
          <w:szCs w:val="24"/>
        </w:rPr>
      </w:pPr>
    </w:p>
    <w:p w14:paraId="0D4CD8A3" w14:textId="77777777" w:rsidR="00BC61C1" w:rsidRPr="00BC61C1" w:rsidRDefault="00BC61C1" w:rsidP="00BC61C1">
      <w:pPr>
        <w:spacing w:after="0"/>
        <w:jc w:val="both"/>
        <w:rPr>
          <w:rFonts w:ascii="Arial" w:hAnsi="Arial" w:cs="Arial"/>
          <w:b/>
          <w:bCs/>
          <w:sz w:val="24"/>
          <w:szCs w:val="24"/>
        </w:rPr>
      </w:pPr>
    </w:p>
    <w:p w14:paraId="7E503A2F" w14:textId="76F4E389" w:rsidR="009A589B" w:rsidRPr="00BC61C1" w:rsidRDefault="009A589B" w:rsidP="00BC61C1">
      <w:pPr>
        <w:spacing w:after="0"/>
        <w:jc w:val="center"/>
        <w:rPr>
          <w:rFonts w:ascii="Arial" w:hAnsi="Arial" w:cs="Arial"/>
          <w:b/>
          <w:bCs/>
          <w:sz w:val="48"/>
          <w:szCs w:val="48"/>
        </w:rPr>
      </w:pPr>
      <w:r w:rsidRPr="00BC61C1">
        <w:rPr>
          <w:rFonts w:ascii="Arial" w:hAnsi="Arial" w:cs="Arial"/>
          <w:b/>
          <w:bCs/>
          <w:sz w:val="48"/>
          <w:szCs w:val="48"/>
        </w:rPr>
        <w:t>PROTOCOLO DE BIOSEGURIDAD PARA LA PREVENCIÓN</w:t>
      </w:r>
      <w:r w:rsidRPr="00BC61C1">
        <w:rPr>
          <w:rFonts w:ascii="Arial" w:hAnsi="Arial" w:cs="Arial"/>
          <w:b/>
          <w:bCs/>
          <w:sz w:val="48"/>
          <w:szCs w:val="48"/>
        </w:rPr>
        <w:br/>
        <w:t xml:space="preserve"> (C0VID – 19)</w:t>
      </w:r>
    </w:p>
    <w:p w14:paraId="66D52511" w14:textId="77777777" w:rsidR="009A589B" w:rsidRPr="00BC61C1" w:rsidRDefault="009A589B" w:rsidP="00BC61C1">
      <w:pPr>
        <w:spacing w:after="0"/>
        <w:jc w:val="center"/>
        <w:rPr>
          <w:rFonts w:ascii="Arial" w:hAnsi="Arial" w:cs="Arial"/>
          <w:b/>
          <w:sz w:val="48"/>
          <w:szCs w:val="48"/>
        </w:rPr>
      </w:pPr>
    </w:p>
    <w:p w14:paraId="715CD91E" w14:textId="7D166A4B" w:rsidR="009A589B" w:rsidRPr="00BC61C1" w:rsidRDefault="00DA108F" w:rsidP="00BC61C1">
      <w:pPr>
        <w:jc w:val="center"/>
        <w:rPr>
          <w:rFonts w:ascii="Arial" w:hAnsi="Arial" w:cs="Arial"/>
          <w:b/>
          <w:color w:val="FF0000"/>
          <w:sz w:val="48"/>
          <w:szCs w:val="48"/>
          <w:u w:val="single"/>
        </w:rPr>
      </w:pPr>
      <w:r w:rsidRPr="00BC61C1">
        <w:rPr>
          <w:rFonts w:ascii="Arial" w:hAnsi="Arial" w:cs="Arial"/>
          <w:b/>
          <w:color w:val="FF0000"/>
          <w:sz w:val="48"/>
          <w:szCs w:val="48"/>
        </w:rPr>
        <w:t>(Nombre de la empresa y Nit)</w:t>
      </w:r>
    </w:p>
    <w:p w14:paraId="120244F8" w14:textId="77777777" w:rsidR="009A589B" w:rsidRPr="00BC61C1" w:rsidRDefault="009A589B" w:rsidP="00BC61C1">
      <w:pPr>
        <w:jc w:val="both"/>
        <w:rPr>
          <w:rFonts w:ascii="Arial" w:hAnsi="Arial" w:cs="Arial"/>
          <w:sz w:val="24"/>
          <w:szCs w:val="24"/>
          <w:u w:val="single"/>
        </w:rPr>
      </w:pPr>
    </w:p>
    <w:p w14:paraId="6F99193E" w14:textId="77777777" w:rsidR="009A589B" w:rsidRPr="00BC61C1" w:rsidRDefault="009A589B" w:rsidP="00BC61C1">
      <w:pPr>
        <w:jc w:val="both"/>
        <w:rPr>
          <w:rFonts w:ascii="Arial" w:hAnsi="Arial" w:cs="Arial"/>
          <w:sz w:val="24"/>
          <w:szCs w:val="24"/>
          <w:u w:val="single"/>
        </w:rPr>
      </w:pPr>
    </w:p>
    <w:p w14:paraId="407BE9C0" w14:textId="5FF8CB23" w:rsidR="009A589B" w:rsidRPr="00BC61C1" w:rsidRDefault="009A589B" w:rsidP="00BC61C1">
      <w:pPr>
        <w:jc w:val="both"/>
        <w:rPr>
          <w:rFonts w:ascii="Arial" w:hAnsi="Arial" w:cs="Arial"/>
          <w:sz w:val="24"/>
          <w:szCs w:val="24"/>
        </w:rPr>
      </w:pPr>
    </w:p>
    <w:p w14:paraId="6695DC59" w14:textId="77777777" w:rsidR="00DA108F" w:rsidRPr="00BC61C1" w:rsidRDefault="00DA108F" w:rsidP="00BC61C1">
      <w:pPr>
        <w:jc w:val="both"/>
        <w:rPr>
          <w:rFonts w:ascii="Arial" w:hAnsi="Arial" w:cs="Arial"/>
          <w:sz w:val="24"/>
          <w:szCs w:val="24"/>
          <w:lang w:eastAsia="es-ES"/>
        </w:rPr>
      </w:pPr>
    </w:p>
    <w:p w14:paraId="622EB102" w14:textId="34497A9C" w:rsidR="009A589B" w:rsidRPr="00BC61C1" w:rsidRDefault="009A589B" w:rsidP="00BC61C1">
      <w:pPr>
        <w:jc w:val="both"/>
        <w:rPr>
          <w:rFonts w:ascii="Arial" w:hAnsi="Arial" w:cs="Arial"/>
          <w:sz w:val="24"/>
          <w:szCs w:val="24"/>
          <w:lang w:eastAsia="es-ES"/>
        </w:rPr>
      </w:pPr>
    </w:p>
    <w:p w14:paraId="71892203" w14:textId="77777777" w:rsidR="00103E64" w:rsidRPr="00FF0D76" w:rsidRDefault="00103E64" w:rsidP="00103E64">
      <w:pPr>
        <w:jc w:val="center"/>
        <w:rPr>
          <w:rFonts w:ascii="Georgia" w:hAnsi="Georgia"/>
          <w:bCs/>
          <w:sz w:val="20"/>
          <w:szCs w:val="20"/>
        </w:rPr>
      </w:pPr>
      <w:r w:rsidRPr="00FF0D76">
        <w:rPr>
          <w:rFonts w:ascii="Georgia" w:hAnsi="Georgia"/>
          <w:bCs/>
          <w:sz w:val="20"/>
          <w:szCs w:val="20"/>
        </w:rPr>
        <w:t>Este documento no compromete ni responsabiliza a nuestra empresa para ningún trámite o resultado de la gestión</w:t>
      </w:r>
      <w:r>
        <w:rPr>
          <w:rFonts w:ascii="Georgia" w:hAnsi="Georgia"/>
          <w:bCs/>
          <w:sz w:val="20"/>
          <w:szCs w:val="20"/>
        </w:rPr>
        <w:t>.</w:t>
      </w:r>
    </w:p>
    <w:p w14:paraId="01F18732" w14:textId="69AA5FBD" w:rsidR="009A589B" w:rsidRPr="00BC61C1" w:rsidRDefault="009A589B" w:rsidP="00BC61C1">
      <w:pPr>
        <w:jc w:val="both"/>
        <w:rPr>
          <w:rFonts w:ascii="Arial" w:hAnsi="Arial" w:cs="Arial"/>
          <w:sz w:val="24"/>
          <w:szCs w:val="24"/>
          <w:lang w:eastAsia="es-ES"/>
        </w:rPr>
      </w:pPr>
      <w:bookmarkStart w:id="0" w:name="_GoBack"/>
      <w:bookmarkEnd w:id="0"/>
    </w:p>
    <w:p w14:paraId="4827B51E" w14:textId="365C2979" w:rsidR="002A1A11" w:rsidRPr="00BC61C1" w:rsidRDefault="002A1A11" w:rsidP="00BC61C1">
      <w:pPr>
        <w:jc w:val="both"/>
        <w:rPr>
          <w:rFonts w:ascii="Arial" w:hAnsi="Arial" w:cs="Arial"/>
          <w:sz w:val="24"/>
          <w:szCs w:val="24"/>
          <w:lang w:eastAsia="es-ES"/>
        </w:rPr>
      </w:pPr>
    </w:p>
    <w:p w14:paraId="08AFDE2D" w14:textId="5DEB284E" w:rsidR="002A1A11" w:rsidRPr="00BC61C1" w:rsidRDefault="002A1A11" w:rsidP="00BC61C1">
      <w:pPr>
        <w:jc w:val="both"/>
        <w:rPr>
          <w:rFonts w:ascii="Arial" w:hAnsi="Arial" w:cs="Arial"/>
          <w:sz w:val="24"/>
          <w:szCs w:val="24"/>
          <w:lang w:eastAsia="es-ES"/>
        </w:rPr>
      </w:pPr>
    </w:p>
    <w:p w14:paraId="21762EE0" w14:textId="4DF1087D" w:rsidR="002A1A11" w:rsidRPr="00BC61C1" w:rsidRDefault="002A1A11" w:rsidP="00BC61C1">
      <w:pPr>
        <w:jc w:val="both"/>
        <w:rPr>
          <w:rFonts w:ascii="Arial" w:hAnsi="Arial" w:cs="Arial"/>
          <w:sz w:val="24"/>
          <w:szCs w:val="24"/>
          <w:lang w:eastAsia="es-ES"/>
        </w:rPr>
      </w:pPr>
    </w:p>
    <w:p w14:paraId="32DF7755" w14:textId="41F1BC24" w:rsidR="002A1A11" w:rsidRPr="00BC61C1" w:rsidRDefault="002A1A11" w:rsidP="00BC61C1">
      <w:pPr>
        <w:jc w:val="both"/>
        <w:rPr>
          <w:rFonts w:ascii="Arial" w:hAnsi="Arial" w:cs="Arial"/>
          <w:sz w:val="24"/>
          <w:szCs w:val="24"/>
          <w:lang w:eastAsia="es-ES"/>
        </w:rPr>
      </w:pPr>
    </w:p>
    <w:p w14:paraId="45AEBA7E" w14:textId="581F8D13" w:rsidR="00BC61C1" w:rsidRDefault="00BC61C1" w:rsidP="00BC61C1">
      <w:pPr>
        <w:jc w:val="both"/>
        <w:rPr>
          <w:rFonts w:ascii="Arial" w:hAnsi="Arial" w:cs="Arial"/>
          <w:sz w:val="24"/>
          <w:szCs w:val="24"/>
          <w:lang w:eastAsia="es-ES"/>
        </w:rPr>
      </w:pPr>
    </w:p>
    <w:p w14:paraId="4D740405" w14:textId="77777777" w:rsidR="00BC61C1" w:rsidRPr="00BC61C1" w:rsidRDefault="00BC61C1" w:rsidP="00BC61C1">
      <w:pPr>
        <w:jc w:val="both"/>
        <w:rPr>
          <w:rFonts w:ascii="Arial" w:hAnsi="Arial" w:cs="Arial"/>
          <w:sz w:val="24"/>
          <w:szCs w:val="24"/>
          <w:lang w:eastAsia="es-ES"/>
        </w:rPr>
      </w:pPr>
    </w:p>
    <w:p w14:paraId="3BA8DCC4" w14:textId="77777777" w:rsidR="00DA108F" w:rsidRPr="00BC61C1" w:rsidRDefault="00DA108F" w:rsidP="00BC61C1">
      <w:pPr>
        <w:jc w:val="both"/>
        <w:rPr>
          <w:rFonts w:ascii="Arial" w:hAnsi="Arial" w:cs="Arial"/>
          <w:sz w:val="24"/>
          <w:szCs w:val="24"/>
          <w:lang w:eastAsia="es-ES"/>
        </w:rPr>
      </w:pPr>
    </w:p>
    <w:p w14:paraId="6CC34A5B" w14:textId="19BE97CB" w:rsidR="009A589B" w:rsidRPr="00BC61C1" w:rsidRDefault="009A589B" w:rsidP="00BC61C1">
      <w:pPr>
        <w:pStyle w:val="Ttulo2"/>
        <w:numPr>
          <w:ilvl w:val="0"/>
          <w:numId w:val="0"/>
        </w:numPr>
        <w:tabs>
          <w:tab w:val="left" w:pos="720"/>
          <w:tab w:val="left" w:pos="1296"/>
          <w:tab w:val="left" w:pos="2448"/>
          <w:tab w:val="left" w:pos="4032"/>
          <w:tab w:val="left" w:pos="8784"/>
          <w:tab w:val="left" w:pos="9360"/>
          <w:tab w:val="left" w:pos="11376"/>
        </w:tabs>
        <w:suppressAutoHyphens/>
        <w:spacing w:before="0" w:after="0" w:line="276" w:lineRule="auto"/>
        <w:ind w:left="576" w:hanging="576"/>
        <w:jc w:val="both"/>
        <w:rPr>
          <w:rFonts w:ascii="Arial" w:hAnsi="Arial" w:cs="Arial"/>
          <w:i w:val="0"/>
          <w:sz w:val="24"/>
          <w:szCs w:val="24"/>
        </w:rPr>
      </w:pPr>
      <w:r w:rsidRPr="00BC61C1">
        <w:rPr>
          <w:rFonts w:ascii="Arial" w:hAnsi="Arial" w:cs="Arial"/>
          <w:i w:val="0"/>
          <w:sz w:val="24"/>
          <w:szCs w:val="24"/>
        </w:rPr>
        <w:t>INTRODUCCIÓN</w:t>
      </w:r>
      <w:r w:rsidR="00DA108F" w:rsidRPr="00BC61C1">
        <w:rPr>
          <w:rFonts w:ascii="Arial" w:hAnsi="Arial" w:cs="Arial"/>
          <w:i w:val="0"/>
          <w:sz w:val="24"/>
          <w:szCs w:val="24"/>
        </w:rPr>
        <w:t>.</w:t>
      </w:r>
    </w:p>
    <w:p w14:paraId="1B087C92" w14:textId="77777777" w:rsidR="009A589B" w:rsidRPr="00BC61C1" w:rsidRDefault="009A589B" w:rsidP="00BC61C1">
      <w:pPr>
        <w:jc w:val="both"/>
        <w:rPr>
          <w:rFonts w:ascii="Arial" w:hAnsi="Arial" w:cs="Arial"/>
          <w:sz w:val="24"/>
          <w:szCs w:val="24"/>
          <w:lang w:eastAsia="es-ES"/>
        </w:rPr>
      </w:pPr>
    </w:p>
    <w:p w14:paraId="57757774" w14:textId="6A2D89A6" w:rsidR="009A589B" w:rsidRPr="00BC61C1" w:rsidRDefault="009A589B" w:rsidP="00BC61C1">
      <w:pPr>
        <w:spacing w:line="227" w:lineRule="auto"/>
        <w:ind w:right="-28" w:firstLine="10"/>
        <w:jc w:val="both"/>
        <w:rPr>
          <w:rFonts w:ascii="Arial" w:hAnsi="Arial" w:cs="Arial"/>
          <w:sz w:val="24"/>
          <w:szCs w:val="24"/>
        </w:rPr>
      </w:pPr>
      <w:r w:rsidRPr="00BC61C1">
        <w:rPr>
          <w:rFonts w:ascii="Arial" w:hAnsi="Arial" w:cs="Arial"/>
          <w:sz w:val="24"/>
          <w:szCs w:val="24"/>
        </w:rPr>
        <w:t>Est</w:t>
      </w:r>
      <w:r w:rsidR="002D1DDB">
        <w:rPr>
          <w:rFonts w:ascii="Arial" w:hAnsi="Arial" w:cs="Arial"/>
          <w:sz w:val="24"/>
          <w:szCs w:val="24"/>
        </w:rPr>
        <w:t>e</w:t>
      </w:r>
      <w:r w:rsidRPr="00BC61C1">
        <w:rPr>
          <w:rFonts w:ascii="Arial" w:hAnsi="Arial" w:cs="Arial"/>
          <w:sz w:val="24"/>
          <w:szCs w:val="24"/>
        </w:rPr>
        <w:t xml:space="preserve"> protocolo tiene el propósito de guiar hacia un retorno seguro las labores bajo el marco de la contingencia COVID-19; el gobierno ha establecido con protocolo de bioseguridad general Resolución 666 de 24 de abril 2020 que debe ser conocido e implementado en todos los sectores económicos. </w:t>
      </w:r>
    </w:p>
    <w:p w14:paraId="20CE584B" w14:textId="00EEA647" w:rsidR="009A589B" w:rsidRPr="00BC61C1" w:rsidRDefault="009A589B" w:rsidP="00BC61C1">
      <w:pPr>
        <w:tabs>
          <w:tab w:val="left" w:pos="720"/>
          <w:tab w:val="left" w:pos="1296"/>
          <w:tab w:val="left" w:pos="2448"/>
          <w:tab w:val="left" w:pos="4032"/>
          <w:tab w:val="left" w:pos="8784"/>
          <w:tab w:val="left" w:pos="9360"/>
          <w:tab w:val="left" w:pos="11376"/>
        </w:tabs>
        <w:spacing w:line="276" w:lineRule="auto"/>
        <w:jc w:val="both"/>
        <w:rPr>
          <w:rFonts w:ascii="Arial" w:hAnsi="Arial" w:cs="Arial"/>
          <w:sz w:val="24"/>
          <w:szCs w:val="24"/>
        </w:rPr>
      </w:pPr>
      <w:r w:rsidRPr="00BC61C1">
        <w:rPr>
          <w:rFonts w:ascii="Arial" w:hAnsi="Arial" w:cs="Arial"/>
          <w:b/>
          <w:bCs/>
          <w:color w:val="FF0000"/>
          <w:sz w:val="24"/>
          <w:szCs w:val="24"/>
        </w:rPr>
        <w:t xml:space="preserve">LA EMPRESA </w:t>
      </w:r>
      <w:r w:rsidR="002A1A11" w:rsidRPr="00BC61C1">
        <w:rPr>
          <w:rFonts w:ascii="Arial" w:hAnsi="Arial" w:cs="Arial"/>
          <w:b/>
          <w:bCs/>
          <w:color w:val="FF0000"/>
          <w:sz w:val="24"/>
          <w:szCs w:val="24"/>
        </w:rPr>
        <w:t>XXXX</w:t>
      </w:r>
      <w:r w:rsidR="002A1A11" w:rsidRPr="00BC61C1">
        <w:rPr>
          <w:rFonts w:ascii="Arial" w:hAnsi="Arial" w:cs="Arial"/>
          <w:color w:val="FF0000"/>
          <w:sz w:val="24"/>
          <w:szCs w:val="24"/>
        </w:rPr>
        <w:t xml:space="preserve"> </w:t>
      </w:r>
      <w:r w:rsidR="002A1A11" w:rsidRPr="00BC61C1">
        <w:rPr>
          <w:rFonts w:ascii="Arial" w:hAnsi="Arial" w:cs="Arial"/>
          <w:sz w:val="24"/>
          <w:szCs w:val="24"/>
        </w:rPr>
        <w:t>conoce</w:t>
      </w:r>
      <w:r w:rsidRPr="00BC61C1">
        <w:rPr>
          <w:rFonts w:ascii="Arial" w:hAnsi="Arial" w:cs="Arial"/>
          <w:sz w:val="24"/>
          <w:szCs w:val="24"/>
        </w:rPr>
        <w:t xml:space="preserve"> los requerimientos de </w:t>
      </w:r>
      <w:r w:rsidR="002A1A11" w:rsidRPr="00BC61C1">
        <w:rPr>
          <w:rFonts w:ascii="Arial" w:hAnsi="Arial" w:cs="Arial"/>
          <w:sz w:val="24"/>
          <w:szCs w:val="24"/>
        </w:rPr>
        <w:t>legales para</w:t>
      </w:r>
      <w:r w:rsidRPr="00BC61C1">
        <w:rPr>
          <w:rFonts w:ascii="Arial" w:hAnsi="Arial" w:cs="Arial"/>
          <w:sz w:val="24"/>
          <w:szCs w:val="24"/>
        </w:rPr>
        <w:t xml:space="preserve"> la aplicación de las medidas de control antes, durante y después de las labores que busca evitar el avance y contaminación por COVID-19. La aplicación de las prácticas de seguridad que se recomiendan mitigará la ocurrencia de accidentes de trabajo, enfermedades laborales, posibles emergencias y materialización de los riesgos.</w:t>
      </w:r>
    </w:p>
    <w:p w14:paraId="1EE3D7FB" w14:textId="77777777" w:rsidR="009A589B" w:rsidRPr="00BC61C1" w:rsidRDefault="009A589B" w:rsidP="00BC61C1">
      <w:pPr>
        <w:spacing w:line="224" w:lineRule="auto"/>
        <w:ind w:left="153" w:right="-28" w:hanging="24"/>
        <w:jc w:val="both"/>
        <w:rPr>
          <w:rFonts w:ascii="Arial" w:hAnsi="Arial" w:cs="Arial"/>
          <w:sz w:val="24"/>
          <w:szCs w:val="24"/>
        </w:rPr>
      </w:pPr>
    </w:p>
    <w:p w14:paraId="54E05913" w14:textId="77777777" w:rsidR="009A589B" w:rsidRPr="00BC61C1" w:rsidRDefault="009A589B" w:rsidP="00BC61C1">
      <w:pPr>
        <w:spacing w:line="224" w:lineRule="auto"/>
        <w:ind w:left="153" w:right="-28" w:hanging="24"/>
        <w:jc w:val="both"/>
        <w:rPr>
          <w:rFonts w:ascii="Arial" w:hAnsi="Arial" w:cs="Arial"/>
          <w:sz w:val="24"/>
          <w:szCs w:val="24"/>
        </w:rPr>
      </w:pPr>
    </w:p>
    <w:p w14:paraId="7051FF22" w14:textId="77777777" w:rsidR="009A589B" w:rsidRPr="00BC61C1" w:rsidRDefault="009A589B" w:rsidP="00BC61C1">
      <w:pPr>
        <w:spacing w:line="224" w:lineRule="auto"/>
        <w:ind w:left="153" w:right="-28" w:hanging="24"/>
        <w:jc w:val="both"/>
        <w:rPr>
          <w:rFonts w:ascii="Arial" w:hAnsi="Arial" w:cs="Arial"/>
          <w:sz w:val="24"/>
          <w:szCs w:val="24"/>
        </w:rPr>
      </w:pPr>
    </w:p>
    <w:p w14:paraId="19EEF383" w14:textId="77777777" w:rsidR="009A589B" w:rsidRPr="00BC61C1" w:rsidRDefault="009A589B" w:rsidP="00BC61C1">
      <w:pPr>
        <w:spacing w:line="224" w:lineRule="auto"/>
        <w:ind w:left="153" w:right="-28" w:hanging="24"/>
        <w:jc w:val="both"/>
        <w:rPr>
          <w:rFonts w:ascii="Arial" w:hAnsi="Arial" w:cs="Arial"/>
          <w:sz w:val="24"/>
          <w:szCs w:val="24"/>
        </w:rPr>
      </w:pPr>
    </w:p>
    <w:p w14:paraId="575B93BB" w14:textId="77777777" w:rsidR="009A589B" w:rsidRPr="00BC61C1" w:rsidRDefault="009A589B" w:rsidP="00BC61C1">
      <w:pPr>
        <w:spacing w:line="224" w:lineRule="auto"/>
        <w:ind w:left="153" w:right="-28" w:hanging="24"/>
        <w:jc w:val="both"/>
        <w:rPr>
          <w:rFonts w:ascii="Arial" w:hAnsi="Arial" w:cs="Arial"/>
          <w:sz w:val="24"/>
          <w:szCs w:val="24"/>
        </w:rPr>
      </w:pPr>
    </w:p>
    <w:p w14:paraId="6D1D0279" w14:textId="77777777" w:rsidR="009A589B" w:rsidRPr="00BC61C1" w:rsidRDefault="009A589B" w:rsidP="00BC61C1">
      <w:pPr>
        <w:spacing w:line="224" w:lineRule="auto"/>
        <w:ind w:left="153" w:right="-28" w:hanging="24"/>
        <w:jc w:val="both"/>
        <w:rPr>
          <w:rFonts w:ascii="Arial" w:hAnsi="Arial" w:cs="Arial"/>
          <w:sz w:val="24"/>
          <w:szCs w:val="24"/>
        </w:rPr>
      </w:pPr>
    </w:p>
    <w:p w14:paraId="27B1EE06" w14:textId="77777777" w:rsidR="009A589B" w:rsidRPr="00BC61C1" w:rsidRDefault="009A589B" w:rsidP="00BC61C1">
      <w:pPr>
        <w:spacing w:line="224" w:lineRule="auto"/>
        <w:ind w:left="153" w:right="-28" w:hanging="24"/>
        <w:jc w:val="both"/>
        <w:rPr>
          <w:rFonts w:ascii="Arial" w:hAnsi="Arial" w:cs="Arial"/>
          <w:sz w:val="24"/>
          <w:szCs w:val="24"/>
        </w:rPr>
      </w:pPr>
    </w:p>
    <w:p w14:paraId="7598A47C" w14:textId="3639EBC4" w:rsidR="009A589B" w:rsidRPr="00BC61C1" w:rsidRDefault="009A589B" w:rsidP="00BC61C1">
      <w:pPr>
        <w:tabs>
          <w:tab w:val="left" w:pos="720"/>
          <w:tab w:val="left" w:pos="1296"/>
          <w:tab w:val="left" w:pos="2448"/>
          <w:tab w:val="left" w:pos="4032"/>
          <w:tab w:val="left" w:pos="8784"/>
          <w:tab w:val="left" w:pos="9360"/>
          <w:tab w:val="left" w:pos="11376"/>
        </w:tabs>
        <w:spacing w:line="276" w:lineRule="auto"/>
        <w:jc w:val="both"/>
        <w:rPr>
          <w:rFonts w:ascii="Arial" w:hAnsi="Arial" w:cs="Arial"/>
          <w:sz w:val="24"/>
          <w:szCs w:val="24"/>
          <w:lang w:val="es-ES"/>
        </w:rPr>
      </w:pPr>
    </w:p>
    <w:p w14:paraId="67168EAD" w14:textId="676C5FD5" w:rsidR="009A589B" w:rsidRPr="00BC61C1" w:rsidRDefault="009A589B" w:rsidP="00BC61C1">
      <w:pPr>
        <w:tabs>
          <w:tab w:val="left" w:pos="720"/>
          <w:tab w:val="left" w:pos="1296"/>
          <w:tab w:val="left" w:pos="2448"/>
          <w:tab w:val="left" w:pos="4032"/>
          <w:tab w:val="left" w:pos="8784"/>
          <w:tab w:val="left" w:pos="9360"/>
          <w:tab w:val="left" w:pos="11376"/>
        </w:tabs>
        <w:spacing w:line="276" w:lineRule="auto"/>
        <w:jc w:val="both"/>
        <w:rPr>
          <w:rFonts w:ascii="Arial" w:hAnsi="Arial" w:cs="Arial"/>
          <w:sz w:val="24"/>
          <w:szCs w:val="24"/>
          <w:lang w:val="es-ES"/>
        </w:rPr>
      </w:pPr>
    </w:p>
    <w:p w14:paraId="43A5582E" w14:textId="77777777" w:rsidR="009A589B" w:rsidRPr="00BC61C1" w:rsidRDefault="009A589B" w:rsidP="00BC61C1">
      <w:pPr>
        <w:tabs>
          <w:tab w:val="left" w:pos="720"/>
          <w:tab w:val="left" w:pos="1296"/>
          <w:tab w:val="left" w:pos="2448"/>
          <w:tab w:val="left" w:pos="4032"/>
          <w:tab w:val="left" w:pos="8784"/>
          <w:tab w:val="left" w:pos="9360"/>
          <w:tab w:val="left" w:pos="11376"/>
        </w:tabs>
        <w:spacing w:line="276" w:lineRule="auto"/>
        <w:jc w:val="both"/>
        <w:rPr>
          <w:rFonts w:ascii="Arial" w:hAnsi="Arial" w:cs="Arial"/>
          <w:sz w:val="24"/>
          <w:szCs w:val="24"/>
          <w:lang w:val="es-ES"/>
        </w:rPr>
      </w:pPr>
    </w:p>
    <w:p w14:paraId="7BEB0DF9" w14:textId="77777777" w:rsidR="009A589B" w:rsidRPr="00BC61C1" w:rsidRDefault="009A589B" w:rsidP="00BC61C1">
      <w:pPr>
        <w:tabs>
          <w:tab w:val="left" w:pos="720"/>
          <w:tab w:val="left" w:pos="1296"/>
          <w:tab w:val="left" w:pos="2448"/>
          <w:tab w:val="left" w:pos="4032"/>
          <w:tab w:val="left" w:pos="8784"/>
          <w:tab w:val="left" w:pos="9360"/>
          <w:tab w:val="left" w:pos="11376"/>
        </w:tabs>
        <w:spacing w:line="276" w:lineRule="auto"/>
        <w:jc w:val="both"/>
        <w:rPr>
          <w:rFonts w:ascii="Arial" w:hAnsi="Arial" w:cs="Arial"/>
          <w:sz w:val="24"/>
          <w:szCs w:val="24"/>
          <w:lang w:val="es-ES"/>
        </w:rPr>
      </w:pPr>
    </w:p>
    <w:p w14:paraId="0383FD13" w14:textId="77777777" w:rsidR="009A589B" w:rsidRPr="00BC61C1" w:rsidRDefault="009A589B" w:rsidP="00BC61C1">
      <w:pPr>
        <w:tabs>
          <w:tab w:val="left" w:pos="720"/>
          <w:tab w:val="left" w:pos="1296"/>
          <w:tab w:val="left" w:pos="2448"/>
          <w:tab w:val="left" w:pos="4032"/>
          <w:tab w:val="left" w:pos="8784"/>
          <w:tab w:val="left" w:pos="9360"/>
          <w:tab w:val="left" w:pos="11376"/>
        </w:tabs>
        <w:spacing w:line="276" w:lineRule="auto"/>
        <w:jc w:val="both"/>
        <w:rPr>
          <w:rFonts w:ascii="Arial" w:hAnsi="Arial" w:cs="Arial"/>
          <w:b/>
          <w:sz w:val="24"/>
          <w:szCs w:val="24"/>
        </w:rPr>
      </w:pPr>
    </w:p>
    <w:p w14:paraId="79907FDD" w14:textId="77777777" w:rsidR="009A589B" w:rsidRPr="00BC61C1" w:rsidRDefault="009A589B" w:rsidP="00BC61C1">
      <w:pPr>
        <w:pStyle w:val="Prrafodelista"/>
        <w:tabs>
          <w:tab w:val="left" w:pos="720"/>
          <w:tab w:val="left" w:pos="1296"/>
          <w:tab w:val="left" w:pos="2448"/>
          <w:tab w:val="left" w:pos="4032"/>
          <w:tab w:val="left" w:pos="8784"/>
          <w:tab w:val="left" w:pos="9360"/>
          <w:tab w:val="left" w:pos="11376"/>
        </w:tabs>
        <w:spacing w:line="276" w:lineRule="auto"/>
        <w:ind w:left="720"/>
        <w:jc w:val="both"/>
        <w:rPr>
          <w:rFonts w:cs="Arial"/>
          <w:b/>
          <w:sz w:val="24"/>
          <w:szCs w:val="24"/>
        </w:rPr>
      </w:pPr>
    </w:p>
    <w:p w14:paraId="378649CE" w14:textId="77777777" w:rsidR="009A589B" w:rsidRPr="00BC61C1" w:rsidRDefault="009A589B" w:rsidP="00BC61C1">
      <w:pPr>
        <w:pStyle w:val="Prrafodelista"/>
        <w:tabs>
          <w:tab w:val="left" w:pos="720"/>
          <w:tab w:val="left" w:pos="1296"/>
          <w:tab w:val="left" w:pos="2448"/>
          <w:tab w:val="left" w:pos="4032"/>
          <w:tab w:val="left" w:pos="8784"/>
          <w:tab w:val="left" w:pos="9360"/>
          <w:tab w:val="left" w:pos="11376"/>
        </w:tabs>
        <w:spacing w:line="276" w:lineRule="auto"/>
        <w:ind w:left="720"/>
        <w:jc w:val="both"/>
        <w:rPr>
          <w:rFonts w:cs="Arial"/>
          <w:b/>
          <w:sz w:val="24"/>
          <w:szCs w:val="24"/>
        </w:rPr>
      </w:pPr>
    </w:p>
    <w:p w14:paraId="35CA3BE1" w14:textId="77777777" w:rsidR="009A589B" w:rsidRPr="00BC61C1" w:rsidRDefault="009A589B" w:rsidP="00BC61C1">
      <w:pPr>
        <w:pStyle w:val="Prrafodelista"/>
        <w:tabs>
          <w:tab w:val="left" w:pos="720"/>
          <w:tab w:val="left" w:pos="1296"/>
          <w:tab w:val="left" w:pos="2448"/>
          <w:tab w:val="left" w:pos="4032"/>
          <w:tab w:val="left" w:pos="8784"/>
          <w:tab w:val="left" w:pos="9360"/>
          <w:tab w:val="left" w:pos="11376"/>
        </w:tabs>
        <w:spacing w:line="276" w:lineRule="auto"/>
        <w:ind w:left="720"/>
        <w:jc w:val="both"/>
        <w:rPr>
          <w:rFonts w:cs="Arial"/>
          <w:b/>
          <w:sz w:val="24"/>
          <w:szCs w:val="24"/>
        </w:rPr>
      </w:pPr>
    </w:p>
    <w:p w14:paraId="2A67EAA0" w14:textId="77777777" w:rsidR="009A589B" w:rsidRPr="00BC61C1" w:rsidRDefault="009A589B" w:rsidP="00BC61C1">
      <w:pPr>
        <w:pStyle w:val="Prrafodelista"/>
        <w:tabs>
          <w:tab w:val="left" w:pos="720"/>
          <w:tab w:val="left" w:pos="1296"/>
          <w:tab w:val="left" w:pos="2448"/>
          <w:tab w:val="left" w:pos="4032"/>
          <w:tab w:val="left" w:pos="8784"/>
          <w:tab w:val="left" w:pos="9360"/>
          <w:tab w:val="left" w:pos="11376"/>
        </w:tabs>
        <w:spacing w:line="276" w:lineRule="auto"/>
        <w:ind w:left="720"/>
        <w:jc w:val="both"/>
        <w:rPr>
          <w:rFonts w:cs="Arial"/>
          <w:b/>
          <w:sz w:val="24"/>
          <w:szCs w:val="24"/>
        </w:rPr>
      </w:pPr>
    </w:p>
    <w:p w14:paraId="6FA0C554" w14:textId="77777777" w:rsidR="009A589B" w:rsidRPr="00BC61C1" w:rsidRDefault="009A589B" w:rsidP="00BC61C1">
      <w:pPr>
        <w:pStyle w:val="Prrafodelista"/>
        <w:tabs>
          <w:tab w:val="left" w:pos="720"/>
          <w:tab w:val="left" w:pos="1296"/>
          <w:tab w:val="left" w:pos="2448"/>
          <w:tab w:val="left" w:pos="4032"/>
          <w:tab w:val="left" w:pos="8784"/>
          <w:tab w:val="left" w:pos="9360"/>
          <w:tab w:val="left" w:pos="11376"/>
        </w:tabs>
        <w:spacing w:line="276" w:lineRule="auto"/>
        <w:ind w:left="720"/>
        <w:jc w:val="both"/>
        <w:rPr>
          <w:rFonts w:cs="Arial"/>
          <w:b/>
          <w:sz w:val="24"/>
          <w:szCs w:val="24"/>
        </w:rPr>
      </w:pPr>
    </w:p>
    <w:p w14:paraId="05BF131E" w14:textId="77777777" w:rsidR="009A589B" w:rsidRPr="00BC61C1" w:rsidRDefault="009A589B" w:rsidP="00BC61C1">
      <w:pPr>
        <w:pStyle w:val="Prrafodelista"/>
        <w:tabs>
          <w:tab w:val="left" w:pos="720"/>
          <w:tab w:val="left" w:pos="1296"/>
          <w:tab w:val="left" w:pos="2448"/>
          <w:tab w:val="left" w:pos="4032"/>
          <w:tab w:val="left" w:pos="8784"/>
          <w:tab w:val="left" w:pos="9360"/>
          <w:tab w:val="left" w:pos="11376"/>
        </w:tabs>
        <w:spacing w:line="276" w:lineRule="auto"/>
        <w:ind w:left="720"/>
        <w:jc w:val="both"/>
        <w:rPr>
          <w:rFonts w:cs="Arial"/>
          <w:b/>
          <w:sz w:val="24"/>
          <w:szCs w:val="24"/>
        </w:rPr>
      </w:pPr>
    </w:p>
    <w:p w14:paraId="0E4D1315" w14:textId="77777777" w:rsidR="009A589B" w:rsidRPr="00BC61C1" w:rsidRDefault="009A589B" w:rsidP="00BC61C1">
      <w:pPr>
        <w:pStyle w:val="Prrafodelista"/>
        <w:tabs>
          <w:tab w:val="left" w:pos="720"/>
          <w:tab w:val="left" w:pos="1296"/>
          <w:tab w:val="left" w:pos="2448"/>
          <w:tab w:val="left" w:pos="4032"/>
          <w:tab w:val="left" w:pos="8784"/>
          <w:tab w:val="left" w:pos="9360"/>
          <w:tab w:val="left" w:pos="11376"/>
        </w:tabs>
        <w:spacing w:line="276" w:lineRule="auto"/>
        <w:ind w:left="720"/>
        <w:jc w:val="both"/>
        <w:rPr>
          <w:rFonts w:cs="Arial"/>
          <w:b/>
          <w:sz w:val="24"/>
          <w:szCs w:val="24"/>
        </w:rPr>
      </w:pPr>
    </w:p>
    <w:p w14:paraId="3DE1D469" w14:textId="77777777" w:rsidR="009A589B" w:rsidRPr="00BC61C1" w:rsidRDefault="009A589B" w:rsidP="00BC61C1">
      <w:pPr>
        <w:pStyle w:val="Prrafodelista"/>
        <w:tabs>
          <w:tab w:val="left" w:pos="720"/>
          <w:tab w:val="left" w:pos="1296"/>
          <w:tab w:val="left" w:pos="2448"/>
          <w:tab w:val="left" w:pos="4032"/>
          <w:tab w:val="left" w:pos="8784"/>
          <w:tab w:val="left" w:pos="9360"/>
          <w:tab w:val="left" w:pos="11376"/>
        </w:tabs>
        <w:spacing w:line="276" w:lineRule="auto"/>
        <w:ind w:left="720"/>
        <w:jc w:val="both"/>
        <w:rPr>
          <w:rFonts w:cs="Arial"/>
          <w:b/>
          <w:sz w:val="24"/>
          <w:szCs w:val="24"/>
        </w:rPr>
      </w:pPr>
    </w:p>
    <w:p w14:paraId="1B9E9A70" w14:textId="77777777" w:rsidR="009A589B" w:rsidRPr="00BC61C1" w:rsidRDefault="009A589B" w:rsidP="00BC61C1">
      <w:pPr>
        <w:pStyle w:val="Prrafodelista"/>
        <w:tabs>
          <w:tab w:val="left" w:pos="720"/>
          <w:tab w:val="left" w:pos="1296"/>
          <w:tab w:val="left" w:pos="2448"/>
          <w:tab w:val="left" w:pos="4032"/>
          <w:tab w:val="left" w:pos="8784"/>
          <w:tab w:val="left" w:pos="9360"/>
          <w:tab w:val="left" w:pos="11376"/>
        </w:tabs>
        <w:spacing w:line="276" w:lineRule="auto"/>
        <w:ind w:left="720"/>
        <w:jc w:val="both"/>
        <w:rPr>
          <w:rFonts w:cs="Arial"/>
          <w:b/>
          <w:sz w:val="24"/>
          <w:szCs w:val="24"/>
        </w:rPr>
      </w:pPr>
    </w:p>
    <w:p w14:paraId="2E976972" w14:textId="5E6DB2C1" w:rsidR="009A589B" w:rsidRPr="00BC61C1" w:rsidRDefault="009A589B" w:rsidP="00BC61C1">
      <w:pPr>
        <w:pStyle w:val="Prrafodelista"/>
        <w:tabs>
          <w:tab w:val="left" w:pos="720"/>
          <w:tab w:val="left" w:pos="1296"/>
          <w:tab w:val="left" w:pos="2448"/>
          <w:tab w:val="left" w:pos="4032"/>
          <w:tab w:val="left" w:pos="8784"/>
          <w:tab w:val="left" w:pos="9360"/>
          <w:tab w:val="left" w:pos="11376"/>
        </w:tabs>
        <w:spacing w:line="276" w:lineRule="auto"/>
        <w:ind w:left="720"/>
        <w:jc w:val="both"/>
        <w:rPr>
          <w:rFonts w:cs="Arial"/>
          <w:b/>
          <w:sz w:val="24"/>
          <w:szCs w:val="24"/>
        </w:rPr>
      </w:pPr>
    </w:p>
    <w:p w14:paraId="316F8276" w14:textId="77777777" w:rsidR="002A1A11" w:rsidRPr="00BC61C1" w:rsidRDefault="002A1A11" w:rsidP="00BC61C1">
      <w:pPr>
        <w:pStyle w:val="Prrafodelista"/>
        <w:tabs>
          <w:tab w:val="left" w:pos="720"/>
          <w:tab w:val="left" w:pos="1296"/>
          <w:tab w:val="left" w:pos="2448"/>
          <w:tab w:val="left" w:pos="4032"/>
          <w:tab w:val="left" w:pos="8784"/>
          <w:tab w:val="left" w:pos="9360"/>
          <w:tab w:val="left" w:pos="11376"/>
        </w:tabs>
        <w:spacing w:line="276" w:lineRule="auto"/>
        <w:ind w:left="720"/>
        <w:jc w:val="both"/>
        <w:rPr>
          <w:rFonts w:cs="Arial"/>
          <w:b/>
          <w:sz w:val="24"/>
          <w:szCs w:val="24"/>
        </w:rPr>
      </w:pPr>
    </w:p>
    <w:p w14:paraId="01B4FB15" w14:textId="77777777" w:rsidR="009A589B" w:rsidRPr="00BC61C1" w:rsidRDefault="009A589B" w:rsidP="00BC61C1">
      <w:pPr>
        <w:pStyle w:val="Prrafodelista"/>
        <w:tabs>
          <w:tab w:val="left" w:pos="720"/>
          <w:tab w:val="left" w:pos="1296"/>
          <w:tab w:val="left" w:pos="2448"/>
          <w:tab w:val="left" w:pos="4032"/>
          <w:tab w:val="left" w:pos="8784"/>
          <w:tab w:val="left" w:pos="9360"/>
          <w:tab w:val="left" w:pos="11376"/>
        </w:tabs>
        <w:spacing w:line="276" w:lineRule="auto"/>
        <w:ind w:left="720"/>
        <w:jc w:val="both"/>
        <w:rPr>
          <w:rFonts w:cs="Arial"/>
          <w:b/>
          <w:sz w:val="24"/>
          <w:szCs w:val="24"/>
        </w:rPr>
      </w:pPr>
    </w:p>
    <w:p w14:paraId="1710FEBE" w14:textId="77777777" w:rsidR="009A589B" w:rsidRPr="00BC61C1" w:rsidRDefault="009A589B" w:rsidP="00BC61C1">
      <w:pPr>
        <w:pStyle w:val="Prrafodelista"/>
        <w:numPr>
          <w:ilvl w:val="0"/>
          <w:numId w:val="1"/>
        </w:numPr>
        <w:tabs>
          <w:tab w:val="left" w:pos="720"/>
          <w:tab w:val="left" w:pos="1296"/>
          <w:tab w:val="left" w:pos="2448"/>
          <w:tab w:val="left" w:pos="4032"/>
          <w:tab w:val="left" w:pos="8784"/>
          <w:tab w:val="left" w:pos="9360"/>
          <w:tab w:val="left" w:pos="11376"/>
        </w:tabs>
        <w:spacing w:line="276" w:lineRule="auto"/>
        <w:jc w:val="both"/>
        <w:rPr>
          <w:rFonts w:cs="Arial"/>
          <w:b/>
          <w:sz w:val="24"/>
          <w:szCs w:val="24"/>
        </w:rPr>
      </w:pPr>
      <w:r w:rsidRPr="00BC61C1">
        <w:rPr>
          <w:rFonts w:cs="Arial"/>
          <w:b/>
          <w:sz w:val="24"/>
          <w:szCs w:val="24"/>
        </w:rPr>
        <w:t xml:space="preserve">OBJETIVOS </w:t>
      </w:r>
    </w:p>
    <w:p w14:paraId="020975A7" w14:textId="77777777" w:rsidR="009A589B" w:rsidRPr="00BC61C1" w:rsidRDefault="009A589B" w:rsidP="00BC61C1">
      <w:pPr>
        <w:pStyle w:val="Prrafodelista"/>
        <w:tabs>
          <w:tab w:val="left" w:pos="720"/>
          <w:tab w:val="left" w:pos="1296"/>
          <w:tab w:val="left" w:pos="2448"/>
          <w:tab w:val="left" w:pos="4032"/>
          <w:tab w:val="left" w:pos="8784"/>
          <w:tab w:val="left" w:pos="9360"/>
          <w:tab w:val="left" w:pos="11376"/>
        </w:tabs>
        <w:spacing w:line="276" w:lineRule="auto"/>
        <w:ind w:left="720"/>
        <w:jc w:val="both"/>
        <w:rPr>
          <w:rFonts w:cs="Arial"/>
          <w:b/>
          <w:sz w:val="24"/>
          <w:szCs w:val="24"/>
        </w:rPr>
      </w:pPr>
    </w:p>
    <w:p w14:paraId="3FF33BBE" w14:textId="77777777" w:rsidR="009A589B" w:rsidRPr="00BC61C1" w:rsidRDefault="009A589B" w:rsidP="00BC61C1">
      <w:pPr>
        <w:pStyle w:val="Ttulo2"/>
        <w:numPr>
          <w:ilvl w:val="0"/>
          <w:numId w:val="0"/>
        </w:numPr>
        <w:tabs>
          <w:tab w:val="left" w:pos="720"/>
          <w:tab w:val="left" w:pos="1296"/>
          <w:tab w:val="left" w:pos="2448"/>
          <w:tab w:val="left" w:pos="4032"/>
          <w:tab w:val="left" w:pos="8784"/>
          <w:tab w:val="left" w:pos="9360"/>
          <w:tab w:val="left" w:pos="11376"/>
        </w:tabs>
        <w:suppressAutoHyphens/>
        <w:spacing w:before="0" w:after="0" w:line="276" w:lineRule="auto"/>
        <w:ind w:left="360"/>
        <w:jc w:val="both"/>
        <w:rPr>
          <w:rFonts w:ascii="Arial" w:hAnsi="Arial" w:cs="Arial"/>
          <w:i w:val="0"/>
          <w:sz w:val="24"/>
          <w:szCs w:val="24"/>
        </w:rPr>
      </w:pPr>
      <w:r w:rsidRPr="00BC61C1">
        <w:rPr>
          <w:rFonts w:ascii="Arial" w:hAnsi="Arial" w:cs="Arial"/>
          <w:i w:val="0"/>
          <w:sz w:val="24"/>
          <w:szCs w:val="24"/>
        </w:rPr>
        <w:t>OBJETIVO GENERAL</w:t>
      </w:r>
    </w:p>
    <w:p w14:paraId="7147CB14" w14:textId="77777777" w:rsidR="009A589B" w:rsidRPr="00BC61C1" w:rsidRDefault="009A589B" w:rsidP="00BC61C1">
      <w:pPr>
        <w:spacing w:line="276" w:lineRule="auto"/>
        <w:jc w:val="both"/>
        <w:rPr>
          <w:rFonts w:ascii="Arial" w:hAnsi="Arial" w:cs="Arial"/>
          <w:sz w:val="24"/>
          <w:szCs w:val="24"/>
        </w:rPr>
      </w:pPr>
    </w:p>
    <w:p w14:paraId="6A46B40D" w14:textId="07E17053" w:rsidR="009A589B" w:rsidRPr="00BC61C1" w:rsidRDefault="009A589B" w:rsidP="00BC61C1">
      <w:pPr>
        <w:spacing w:line="276" w:lineRule="auto"/>
        <w:ind w:left="360"/>
        <w:jc w:val="both"/>
        <w:rPr>
          <w:rFonts w:ascii="Arial" w:hAnsi="Arial" w:cs="Arial"/>
          <w:color w:val="FF0000"/>
          <w:sz w:val="24"/>
          <w:szCs w:val="24"/>
          <w:lang w:val="es-ES"/>
        </w:rPr>
      </w:pPr>
      <w:r w:rsidRPr="00BC61C1">
        <w:rPr>
          <w:rFonts w:ascii="Arial" w:hAnsi="Arial" w:cs="Arial"/>
          <w:sz w:val="24"/>
          <w:szCs w:val="24"/>
        </w:rPr>
        <w:t xml:space="preserve">Contar con el Protocolo de Bioseguridad para la prevención del COVID 19, con el fin de mitigar los riesgos de posibles contagios en </w:t>
      </w:r>
      <w:r w:rsidR="00BC61C1" w:rsidRPr="00BC61C1">
        <w:rPr>
          <w:rFonts w:ascii="Arial" w:hAnsi="Arial" w:cs="Arial"/>
          <w:sz w:val="24"/>
          <w:szCs w:val="24"/>
        </w:rPr>
        <w:t xml:space="preserve">la </w:t>
      </w:r>
      <w:r w:rsidR="00BC61C1" w:rsidRPr="00BC61C1">
        <w:rPr>
          <w:rFonts w:ascii="Arial" w:hAnsi="Arial" w:cs="Arial"/>
          <w:b/>
          <w:bCs/>
          <w:color w:val="FF0000"/>
          <w:sz w:val="24"/>
          <w:szCs w:val="24"/>
        </w:rPr>
        <w:t>EMPRESA</w:t>
      </w:r>
      <w:r w:rsidRPr="00BC61C1">
        <w:rPr>
          <w:rFonts w:ascii="Arial" w:hAnsi="Arial" w:cs="Arial"/>
          <w:b/>
          <w:bCs/>
          <w:color w:val="FF0000"/>
          <w:sz w:val="24"/>
          <w:szCs w:val="24"/>
        </w:rPr>
        <w:t xml:space="preserve"> XXX.</w:t>
      </w:r>
    </w:p>
    <w:p w14:paraId="3576453E" w14:textId="77777777" w:rsidR="009A589B" w:rsidRPr="00BC61C1" w:rsidRDefault="009A589B" w:rsidP="00BC61C1">
      <w:pPr>
        <w:spacing w:after="0" w:line="276" w:lineRule="auto"/>
        <w:ind w:left="283"/>
        <w:jc w:val="both"/>
        <w:rPr>
          <w:rFonts w:ascii="Arial" w:hAnsi="Arial" w:cs="Arial"/>
          <w:sz w:val="24"/>
          <w:szCs w:val="24"/>
          <w:lang w:val="es-ES"/>
        </w:rPr>
      </w:pPr>
    </w:p>
    <w:p w14:paraId="154B324B" w14:textId="77777777" w:rsidR="009A589B" w:rsidRPr="00BC61C1" w:rsidRDefault="009A589B" w:rsidP="00BC61C1">
      <w:pPr>
        <w:pStyle w:val="Ttulo2"/>
        <w:numPr>
          <w:ilvl w:val="0"/>
          <w:numId w:val="0"/>
        </w:numPr>
        <w:tabs>
          <w:tab w:val="left" w:pos="720"/>
          <w:tab w:val="left" w:pos="1296"/>
          <w:tab w:val="left" w:pos="2448"/>
          <w:tab w:val="left" w:pos="4032"/>
          <w:tab w:val="left" w:pos="8784"/>
          <w:tab w:val="left" w:pos="9360"/>
          <w:tab w:val="left" w:pos="11376"/>
        </w:tabs>
        <w:suppressAutoHyphens/>
        <w:spacing w:before="0" w:after="0" w:line="276" w:lineRule="auto"/>
        <w:ind w:left="360"/>
        <w:jc w:val="both"/>
        <w:rPr>
          <w:rFonts w:ascii="Arial" w:hAnsi="Arial" w:cs="Arial"/>
          <w:i w:val="0"/>
          <w:sz w:val="24"/>
          <w:szCs w:val="24"/>
        </w:rPr>
      </w:pPr>
      <w:r w:rsidRPr="00BC61C1">
        <w:rPr>
          <w:rFonts w:ascii="Arial" w:hAnsi="Arial" w:cs="Arial"/>
          <w:i w:val="0"/>
          <w:sz w:val="24"/>
          <w:szCs w:val="24"/>
        </w:rPr>
        <w:t>OBJETIVOS ESPECÍFICOS</w:t>
      </w:r>
    </w:p>
    <w:p w14:paraId="00D527C3" w14:textId="77777777" w:rsidR="009A589B" w:rsidRPr="00BC61C1" w:rsidRDefault="009A589B" w:rsidP="00BC61C1">
      <w:pPr>
        <w:spacing w:line="276" w:lineRule="auto"/>
        <w:ind w:left="360" w:hanging="360"/>
        <w:jc w:val="both"/>
        <w:rPr>
          <w:rFonts w:ascii="Arial" w:hAnsi="Arial" w:cs="Arial"/>
          <w:sz w:val="24"/>
          <w:szCs w:val="24"/>
        </w:rPr>
      </w:pPr>
    </w:p>
    <w:p w14:paraId="0C632661" w14:textId="6E9ECAA2" w:rsidR="009A589B" w:rsidRPr="00BC61C1" w:rsidRDefault="009A589B" w:rsidP="00BC61C1">
      <w:pPr>
        <w:numPr>
          <w:ilvl w:val="0"/>
          <w:numId w:val="2"/>
        </w:numPr>
        <w:spacing w:after="0" w:line="276" w:lineRule="auto"/>
        <w:ind w:left="566"/>
        <w:jc w:val="both"/>
        <w:rPr>
          <w:rFonts w:ascii="Arial" w:hAnsi="Arial" w:cs="Arial"/>
          <w:sz w:val="24"/>
          <w:szCs w:val="24"/>
        </w:rPr>
      </w:pPr>
      <w:r w:rsidRPr="00BC61C1">
        <w:rPr>
          <w:rFonts w:ascii="Arial" w:hAnsi="Arial" w:cs="Arial"/>
          <w:sz w:val="24"/>
          <w:szCs w:val="24"/>
        </w:rPr>
        <w:t xml:space="preserve">Gestionar Estrategias para realizar el fortalecimiento institucional, capacitación y entrenamiento que permitan garantizar la respuesta adecuada y oportuna a los Trabajadores de </w:t>
      </w:r>
      <w:r w:rsidRPr="00BC61C1">
        <w:rPr>
          <w:rFonts w:ascii="Arial" w:hAnsi="Arial" w:cs="Arial"/>
          <w:b/>
          <w:color w:val="FF0000"/>
          <w:sz w:val="24"/>
          <w:szCs w:val="24"/>
        </w:rPr>
        <w:t>EMPRESA XXX</w:t>
      </w:r>
      <w:r w:rsidR="00BC61C1">
        <w:rPr>
          <w:rFonts w:ascii="Arial" w:hAnsi="Arial" w:cs="Arial"/>
          <w:b/>
          <w:color w:val="FF0000"/>
          <w:sz w:val="24"/>
          <w:szCs w:val="24"/>
        </w:rPr>
        <w:t xml:space="preserve"> </w:t>
      </w:r>
      <w:r w:rsidRPr="00BC61C1">
        <w:rPr>
          <w:rFonts w:ascii="Arial" w:hAnsi="Arial" w:cs="Arial"/>
          <w:b/>
          <w:color w:val="FF0000"/>
          <w:sz w:val="24"/>
          <w:szCs w:val="24"/>
        </w:rPr>
        <w:t xml:space="preserve">al </w:t>
      </w:r>
      <w:r w:rsidRPr="00BC61C1">
        <w:rPr>
          <w:rFonts w:ascii="Arial" w:hAnsi="Arial" w:cs="Arial"/>
          <w:sz w:val="24"/>
          <w:szCs w:val="24"/>
        </w:rPr>
        <w:t>COVID 19.</w:t>
      </w:r>
    </w:p>
    <w:p w14:paraId="52C4161A" w14:textId="77777777" w:rsidR="009A589B" w:rsidRPr="00BC61C1" w:rsidRDefault="009A589B" w:rsidP="00BC61C1">
      <w:pPr>
        <w:spacing w:line="276" w:lineRule="auto"/>
        <w:ind w:left="566"/>
        <w:jc w:val="both"/>
        <w:rPr>
          <w:rFonts w:ascii="Arial" w:hAnsi="Arial" w:cs="Arial"/>
          <w:sz w:val="24"/>
          <w:szCs w:val="24"/>
        </w:rPr>
      </w:pPr>
    </w:p>
    <w:p w14:paraId="4790D7FF" w14:textId="77777777" w:rsidR="009A589B" w:rsidRPr="00BC61C1" w:rsidRDefault="009A589B" w:rsidP="00BC61C1">
      <w:pPr>
        <w:numPr>
          <w:ilvl w:val="0"/>
          <w:numId w:val="2"/>
        </w:numPr>
        <w:spacing w:after="0" w:line="276" w:lineRule="auto"/>
        <w:ind w:left="566"/>
        <w:jc w:val="both"/>
        <w:rPr>
          <w:rFonts w:ascii="Arial" w:hAnsi="Arial" w:cs="Arial"/>
          <w:sz w:val="24"/>
          <w:szCs w:val="24"/>
        </w:rPr>
      </w:pPr>
      <w:r w:rsidRPr="00BC61C1">
        <w:rPr>
          <w:rFonts w:ascii="Arial" w:hAnsi="Arial" w:cs="Arial"/>
          <w:sz w:val="24"/>
          <w:szCs w:val="24"/>
        </w:rPr>
        <w:t>Fortalecer la vigilancia epidemiológica para la identificación temprana del brote, y la notificación obligatoria de eventos que se puedan presentar en la empresa.</w:t>
      </w:r>
    </w:p>
    <w:p w14:paraId="1ABB2D0D" w14:textId="77777777" w:rsidR="009A589B" w:rsidRPr="00BC61C1" w:rsidRDefault="009A589B" w:rsidP="00BC61C1">
      <w:pPr>
        <w:spacing w:line="276" w:lineRule="auto"/>
        <w:ind w:left="566"/>
        <w:jc w:val="both"/>
        <w:rPr>
          <w:rFonts w:ascii="Arial" w:hAnsi="Arial" w:cs="Arial"/>
          <w:sz w:val="24"/>
          <w:szCs w:val="24"/>
        </w:rPr>
      </w:pPr>
    </w:p>
    <w:p w14:paraId="19BC1647" w14:textId="77777777" w:rsidR="009A589B" w:rsidRPr="00BC61C1" w:rsidRDefault="009A589B" w:rsidP="00BC61C1">
      <w:pPr>
        <w:numPr>
          <w:ilvl w:val="0"/>
          <w:numId w:val="2"/>
        </w:numPr>
        <w:spacing w:after="0" w:line="276" w:lineRule="auto"/>
        <w:ind w:left="566"/>
        <w:jc w:val="both"/>
        <w:rPr>
          <w:rFonts w:ascii="Arial" w:hAnsi="Arial" w:cs="Arial"/>
          <w:sz w:val="24"/>
          <w:szCs w:val="24"/>
        </w:rPr>
      </w:pPr>
      <w:r w:rsidRPr="00BC61C1">
        <w:rPr>
          <w:rFonts w:ascii="Arial" w:hAnsi="Arial" w:cs="Arial"/>
          <w:sz w:val="24"/>
          <w:szCs w:val="24"/>
        </w:rPr>
        <w:t>Formular e implementar estrategias para la gestión del riesgo en su componente de Conocimiento del riesgo, que incluya la educación a los Trabajadores, fomentando la prevención y auto cuidado de la misma.</w:t>
      </w:r>
    </w:p>
    <w:p w14:paraId="5FAF715D" w14:textId="77777777" w:rsidR="009A589B" w:rsidRPr="00BC61C1" w:rsidRDefault="009A589B" w:rsidP="00BC61C1">
      <w:pPr>
        <w:spacing w:line="276" w:lineRule="auto"/>
        <w:ind w:left="566"/>
        <w:jc w:val="both"/>
        <w:rPr>
          <w:rFonts w:ascii="Arial" w:hAnsi="Arial" w:cs="Arial"/>
          <w:sz w:val="24"/>
          <w:szCs w:val="24"/>
        </w:rPr>
      </w:pPr>
    </w:p>
    <w:p w14:paraId="69128E0C" w14:textId="77777777" w:rsidR="009A589B" w:rsidRPr="00BC61C1" w:rsidRDefault="009A589B" w:rsidP="00BC61C1">
      <w:pPr>
        <w:pStyle w:val="Prrafodelista"/>
        <w:jc w:val="both"/>
        <w:rPr>
          <w:rFonts w:cs="Arial"/>
          <w:sz w:val="24"/>
          <w:szCs w:val="24"/>
        </w:rPr>
      </w:pPr>
    </w:p>
    <w:p w14:paraId="07E049FD" w14:textId="1EAE8EA9" w:rsidR="009A589B" w:rsidRPr="00BC61C1" w:rsidRDefault="009A589B" w:rsidP="00BC61C1">
      <w:pPr>
        <w:pStyle w:val="Prrafodelista"/>
        <w:numPr>
          <w:ilvl w:val="0"/>
          <w:numId w:val="1"/>
        </w:numPr>
        <w:spacing w:line="276" w:lineRule="auto"/>
        <w:jc w:val="both"/>
        <w:rPr>
          <w:rFonts w:cs="Arial"/>
          <w:b/>
          <w:sz w:val="24"/>
          <w:szCs w:val="24"/>
        </w:rPr>
      </w:pPr>
      <w:r w:rsidRPr="00BC61C1">
        <w:rPr>
          <w:rFonts w:cs="Arial"/>
          <w:b/>
          <w:sz w:val="24"/>
          <w:szCs w:val="24"/>
        </w:rPr>
        <w:t>ALCANCE Y CAMPO DE APLICACIÓN</w:t>
      </w:r>
      <w:r w:rsidR="002A1A11" w:rsidRPr="00BC61C1">
        <w:rPr>
          <w:rFonts w:cs="Arial"/>
          <w:b/>
          <w:sz w:val="24"/>
          <w:szCs w:val="24"/>
        </w:rPr>
        <w:t>.</w:t>
      </w:r>
    </w:p>
    <w:p w14:paraId="29A3B6B9" w14:textId="77777777" w:rsidR="002A1A11" w:rsidRPr="00BC61C1" w:rsidRDefault="002A1A11" w:rsidP="00BC61C1">
      <w:pPr>
        <w:pStyle w:val="Prrafodelista"/>
        <w:spacing w:line="276" w:lineRule="auto"/>
        <w:ind w:left="432"/>
        <w:jc w:val="both"/>
        <w:rPr>
          <w:rFonts w:cs="Arial"/>
          <w:b/>
          <w:sz w:val="24"/>
          <w:szCs w:val="24"/>
        </w:rPr>
      </w:pPr>
    </w:p>
    <w:p w14:paraId="42832A67" w14:textId="639175A7" w:rsidR="009A589B" w:rsidRPr="00BC61C1" w:rsidRDefault="009A589B" w:rsidP="00BC61C1">
      <w:pPr>
        <w:pStyle w:val="Default"/>
        <w:ind w:left="720"/>
        <w:jc w:val="both"/>
        <w:rPr>
          <w:color w:val="FF0000"/>
          <w:lang w:val="es-CO"/>
        </w:rPr>
      </w:pPr>
      <w:r w:rsidRPr="00BC61C1">
        <w:rPr>
          <w:color w:val="auto"/>
          <w:lang w:val="es-CO"/>
        </w:rPr>
        <w:t>Este protocolo se aplica a todos los trabajadores, contratistas, proveedores, clientes y visitantes en las instalaciones de la empresa, en el desplazamiento de trabajadores</w:t>
      </w:r>
      <w:r w:rsidRPr="00BB6FC5">
        <w:rPr>
          <w:color w:val="auto"/>
          <w:lang w:val="es-CO"/>
        </w:rPr>
        <w:t xml:space="preserve"> y </w:t>
      </w:r>
      <w:r w:rsidRPr="00BC61C1">
        <w:rPr>
          <w:color w:val="auto"/>
          <w:lang w:val="es-CO"/>
        </w:rPr>
        <w:t xml:space="preserve">en la entrega de servicios fuera de la empresa y se rige por la resolución 666 de 24 abril de 2020 Protocolo </w:t>
      </w:r>
      <w:r w:rsidRPr="00BC61C1">
        <w:rPr>
          <w:color w:val="auto"/>
          <w:lang w:val="es-CO"/>
        </w:rPr>
        <w:lastRenderedPageBreak/>
        <w:t xml:space="preserve">general de bioseguridad COVID  </w:t>
      </w:r>
      <w:r w:rsidR="002D1DDB" w:rsidRPr="00BC61C1">
        <w:rPr>
          <w:color w:val="auto"/>
          <w:lang w:val="es-CO"/>
        </w:rPr>
        <w:t>19 y</w:t>
      </w:r>
      <w:r w:rsidRPr="00BC61C1">
        <w:rPr>
          <w:color w:val="FF0000"/>
          <w:lang w:val="es-CO"/>
        </w:rPr>
        <w:t xml:space="preserve"> la </w:t>
      </w:r>
      <w:r w:rsidR="002D1DDB" w:rsidRPr="00BC61C1">
        <w:rPr>
          <w:color w:val="FF0000"/>
          <w:lang w:val="es-CO"/>
        </w:rPr>
        <w:t xml:space="preserve">resolución </w:t>
      </w:r>
      <w:r w:rsidR="002D1DDB">
        <w:rPr>
          <w:color w:val="FF0000"/>
          <w:lang w:val="es-CO"/>
        </w:rPr>
        <w:t xml:space="preserve">739 del 9 de mayo 2020 protocolo de bioseguridad para sectores de  mantenimiento y reparación de vehículos automotores y motocicletas </w:t>
      </w:r>
      <w:r w:rsidRPr="00BC61C1">
        <w:rPr>
          <w:color w:val="FF0000"/>
          <w:lang w:val="es-CO"/>
        </w:rPr>
        <w:t>( incluir la que le aplica al sector económico)</w:t>
      </w:r>
    </w:p>
    <w:p w14:paraId="3CFE93CD" w14:textId="77777777" w:rsidR="009A589B" w:rsidRPr="00BC61C1" w:rsidRDefault="009A589B" w:rsidP="00BC61C1">
      <w:pPr>
        <w:pStyle w:val="Default"/>
        <w:ind w:left="720"/>
        <w:jc w:val="both"/>
        <w:rPr>
          <w:color w:val="auto"/>
          <w:lang w:val="es-CO"/>
        </w:rPr>
      </w:pPr>
    </w:p>
    <w:p w14:paraId="0D78E5E9" w14:textId="77777777" w:rsidR="009A589B" w:rsidRPr="00BC61C1" w:rsidRDefault="009A589B" w:rsidP="00BC61C1">
      <w:pPr>
        <w:pStyle w:val="Default"/>
        <w:jc w:val="both"/>
        <w:rPr>
          <w:color w:val="FF0000"/>
          <w:lang w:val="es-CO"/>
        </w:rPr>
      </w:pPr>
      <w:r w:rsidRPr="00BC61C1">
        <w:rPr>
          <w:color w:val="FF0000"/>
          <w:lang w:val="es-CO"/>
        </w:rPr>
        <w:t xml:space="preserve">          (escribir todas las áreas y procesos de la empresa internos y externos </w:t>
      </w:r>
    </w:p>
    <w:p w14:paraId="7218C53A" w14:textId="55ACA367" w:rsidR="009A589B" w:rsidRPr="00BC61C1" w:rsidRDefault="009A589B" w:rsidP="00BC61C1">
      <w:pPr>
        <w:pStyle w:val="Default"/>
        <w:jc w:val="both"/>
        <w:rPr>
          <w:color w:val="FF0000"/>
          <w:lang w:val="es-CO"/>
        </w:rPr>
      </w:pPr>
      <w:r w:rsidRPr="00BC61C1">
        <w:rPr>
          <w:color w:val="FF0000"/>
          <w:lang w:val="es-CO"/>
        </w:rPr>
        <w:t xml:space="preserve">          </w:t>
      </w:r>
      <w:r w:rsidR="00DA108F" w:rsidRPr="00BC61C1">
        <w:rPr>
          <w:color w:val="FF0000"/>
          <w:lang w:val="es-CO"/>
        </w:rPr>
        <w:t>Admirativas</w:t>
      </w:r>
      <w:r w:rsidRPr="00BC61C1">
        <w:rPr>
          <w:color w:val="FF0000"/>
          <w:lang w:val="es-CO"/>
        </w:rPr>
        <w:t xml:space="preserve">, </w:t>
      </w:r>
      <w:r w:rsidR="00DA108F" w:rsidRPr="00BC61C1">
        <w:rPr>
          <w:color w:val="FF0000"/>
          <w:lang w:val="es-CO"/>
        </w:rPr>
        <w:t>productiva, comercio</w:t>
      </w:r>
      <w:r w:rsidRPr="00BC61C1">
        <w:rPr>
          <w:color w:val="FF0000"/>
          <w:lang w:val="es-CO"/>
        </w:rPr>
        <w:t xml:space="preserve">, logística entregas visitas a clientes </w:t>
      </w:r>
    </w:p>
    <w:p w14:paraId="1064E72C" w14:textId="0A0544ED" w:rsidR="002A1A11" w:rsidRPr="00BC61C1" w:rsidRDefault="002A1A11" w:rsidP="00BC61C1">
      <w:pPr>
        <w:pStyle w:val="Default"/>
        <w:jc w:val="both"/>
        <w:rPr>
          <w:color w:val="FF0000"/>
          <w:lang w:val="es-CO"/>
        </w:rPr>
      </w:pPr>
    </w:p>
    <w:p w14:paraId="0731E595" w14:textId="2041426C" w:rsidR="002A1A11" w:rsidRPr="00BC61C1" w:rsidRDefault="002A1A11" w:rsidP="00BC61C1">
      <w:pPr>
        <w:pStyle w:val="Default"/>
        <w:jc w:val="both"/>
        <w:rPr>
          <w:color w:val="FF0000"/>
          <w:lang w:val="es-CO"/>
        </w:rPr>
      </w:pPr>
    </w:p>
    <w:p w14:paraId="029DF30B" w14:textId="77777777" w:rsidR="002A1A11" w:rsidRPr="00BC61C1" w:rsidRDefault="002A1A11" w:rsidP="00BC61C1">
      <w:pPr>
        <w:pStyle w:val="Default"/>
        <w:jc w:val="both"/>
        <w:rPr>
          <w:color w:val="FF0000"/>
          <w:lang w:val="es-CO"/>
        </w:rPr>
      </w:pPr>
    </w:p>
    <w:p w14:paraId="3B533B01" w14:textId="00882E95" w:rsidR="009A589B" w:rsidRPr="00BC61C1" w:rsidRDefault="009A589B" w:rsidP="00BC61C1">
      <w:pPr>
        <w:pStyle w:val="Default"/>
        <w:ind w:left="720"/>
        <w:jc w:val="both"/>
        <w:rPr>
          <w:lang w:val="es-CO"/>
        </w:rPr>
      </w:pPr>
    </w:p>
    <w:p w14:paraId="036FAC0F" w14:textId="5CD0A8AE" w:rsidR="002A1A11" w:rsidRDefault="002A1A11" w:rsidP="00BC61C1">
      <w:pPr>
        <w:pStyle w:val="Default"/>
        <w:ind w:left="720"/>
        <w:jc w:val="both"/>
        <w:rPr>
          <w:lang w:val="es-CO"/>
        </w:rPr>
      </w:pPr>
    </w:p>
    <w:p w14:paraId="4BE3F08E" w14:textId="02904D28" w:rsidR="00BC61C1" w:rsidRDefault="00BC61C1" w:rsidP="00BC61C1">
      <w:pPr>
        <w:pStyle w:val="Default"/>
        <w:ind w:left="720"/>
        <w:jc w:val="both"/>
        <w:rPr>
          <w:lang w:val="es-CO"/>
        </w:rPr>
      </w:pPr>
    </w:p>
    <w:p w14:paraId="74ECBBA3" w14:textId="77777777" w:rsidR="00BC61C1" w:rsidRPr="00BC61C1" w:rsidRDefault="00BC61C1" w:rsidP="00BC61C1">
      <w:pPr>
        <w:pStyle w:val="Default"/>
        <w:ind w:left="720"/>
        <w:jc w:val="both"/>
        <w:rPr>
          <w:lang w:val="es-CO"/>
        </w:rPr>
      </w:pPr>
    </w:p>
    <w:p w14:paraId="077A7932" w14:textId="7CE5FB7D" w:rsidR="002A1A11" w:rsidRDefault="00776AC7" w:rsidP="00BC61C1">
      <w:pPr>
        <w:pStyle w:val="NormalWeb"/>
        <w:jc w:val="both"/>
        <w:rPr>
          <w:rFonts w:ascii="Arial" w:hAnsi="Arial" w:cs="Arial"/>
          <w:b/>
          <w:lang w:val="es-CO"/>
        </w:rPr>
      </w:pPr>
      <w:r w:rsidRPr="00BC61C1">
        <w:rPr>
          <w:rFonts w:ascii="Arial" w:hAnsi="Arial" w:cs="Arial"/>
          <w:b/>
          <w:lang w:val="es-CO"/>
        </w:rPr>
        <w:t>3</w:t>
      </w:r>
      <w:r w:rsidR="009A589B" w:rsidRPr="00BC61C1">
        <w:rPr>
          <w:rFonts w:ascii="Arial" w:hAnsi="Arial" w:cs="Arial"/>
          <w:b/>
          <w:lang w:val="es-CO"/>
        </w:rPr>
        <w:t>. DEFINICIÓN DE ROLES Y RESPONSABILIDADES</w:t>
      </w:r>
      <w:r w:rsidR="002A1A11" w:rsidRPr="00BC61C1">
        <w:rPr>
          <w:rFonts w:ascii="Arial" w:hAnsi="Arial" w:cs="Arial"/>
          <w:b/>
          <w:lang w:val="es-CO"/>
        </w:rPr>
        <w:t>.</w:t>
      </w:r>
    </w:p>
    <w:p w14:paraId="69B2E42E" w14:textId="5CBDEACF" w:rsidR="009A589B" w:rsidRPr="00BC61C1" w:rsidRDefault="009A589B" w:rsidP="00BC61C1">
      <w:pPr>
        <w:pStyle w:val="NormalWeb"/>
        <w:jc w:val="both"/>
        <w:rPr>
          <w:rFonts w:ascii="Arial" w:hAnsi="Arial" w:cs="Arial"/>
          <w:b/>
          <w:color w:val="FF0000"/>
          <w:lang w:val="es-CO"/>
        </w:rPr>
      </w:pPr>
      <w:r w:rsidRPr="00BC61C1">
        <w:rPr>
          <w:rFonts w:ascii="Arial" w:hAnsi="Arial" w:cs="Arial"/>
          <w:b/>
          <w:color w:val="FF0000"/>
          <w:lang w:val="es-CO"/>
        </w:rPr>
        <w:t>(acuerdo a los cargos definir los roles y responsabilidades de los trabajadores GERENCIA, COORDINADORES, JEFES DE AREA Y SUPERVISORES:</w:t>
      </w:r>
      <w:r w:rsidRPr="00BC61C1">
        <w:rPr>
          <w:rFonts w:ascii="Arial" w:hAnsi="Arial" w:cs="Arial"/>
          <w:color w:val="FF0000"/>
          <w:lang w:val="es-CO"/>
        </w:rPr>
        <w:t xml:space="preserve"> </w:t>
      </w:r>
    </w:p>
    <w:p w14:paraId="0EE8A716" w14:textId="77777777" w:rsidR="009A589B" w:rsidRPr="00BC61C1" w:rsidRDefault="009A589B" w:rsidP="00BC61C1">
      <w:pPr>
        <w:pStyle w:val="NormalWeb"/>
        <w:jc w:val="both"/>
        <w:rPr>
          <w:rFonts w:ascii="Arial" w:eastAsiaTheme="minorHAnsi" w:hAnsi="Arial" w:cs="Arial"/>
          <w:color w:val="000000"/>
          <w:lang w:val="es-CO"/>
        </w:rPr>
      </w:pPr>
      <w:r w:rsidRPr="00BC61C1">
        <w:rPr>
          <w:rFonts w:ascii="Arial" w:eastAsiaTheme="minorHAnsi" w:hAnsi="Arial" w:cs="Arial"/>
          <w:color w:val="000000"/>
          <w:lang w:val="es-CO"/>
        </w:rPr>
        <w:t xml:space="preserve">Este protocolo exige se ejerza un liderazgo permanente en las diferentes áreas de la empresa y sobre sus equipos de trabajo, asegurando que se produzcan rápida y efectivamente los cambios de conducta. Por consiguiente, es el directamente responsable ante cualquier incumplimiento de las medidas propuestas y de realizar las siguientes actividades específicas: </w:t>
      </w:r>
    </w:p>
    <w:p w14:paraId="0E5EB077" w14:textId="77777777" w:rsidR="009A589B" w:rsidRPr="00BC61C1" w:rsidRDefault="009A589B" w:rsidP="00BC61C1">
      <w:pPr>
        <w:pStyle w:val="NormalWeb"/>
        <w:numPr>
          <w:ilvl w:val="0"/>
          <w:numId w:val="4"/>
        </w:numPr>
        <w:jc w:val="both"/>
        <w:rPr>
          <w:rFonts w:ascii="Arial" w:hAnsi="Arial" w:cs="Arial"/>
          <w:lang w:val="es-CO"/>
        </w:rPr>
      </w:pPr>
      <w:r w:rsidRPr="00BC61C1">
        <w:rPr>
          <w:rFonts w:ascii="Arial" w:hAnsi="Arial" w:cs="Arial"/>
          <w:lang w:val="es-CO"/>
        </w:rPr>
        <w:t xml:space="preserve">Mantener informados permanentemente a todos los trabajadores con relación a las medidas preventivas recomendadas para evitar contagios. </w:t>
      </w:r>
    </w:p>
    <w:p w14:paraId="61A484EB" w14:textId="77777777" w:rsidR="009A589B" w:rsidRPr="00BC61C1" w:rsidRDefault="009A589B" w:rsidP="00BC61C1">
      <w:pPr>
        <w:pStyle w:val="NormalWeb"/>
        <w:numPr>
          <w:ilvl w:val="0"/>
          <w:numId w:val="4"/>
        </w:numPr>
        <w:jc w:val="both"/>
        <w:rPr>
          <w:rFonts w:ascii="Arial" w:hAnsi="Arial" w:cs="Arial"/>
          <w:lang w:val="es-CO"/>
        </w:rPr>
      </w:pPr>
      <w:r w:rsidRPr="00BC61C1">
        <w:rPr>
          <w:rFonts w:ascii="Arial" w:hAnsi="Arial" w:cs="Arial"/>
          <w:lang w:val="es-CO"/>
        </w:rPr>
        <w:t>Seguir los lineamientos establecidos en el presente Plan de Contingencia COVID 19.</w:t>
      </w:r>
    </w:p>
    <w:p w14:paraId="7F8C1458" w14:textId="52731BCF" w:rsidR="009A589B" w:rsidRPr="00BC61C1" w:rsidRDefault="009A589B" w:rsidP="00BC61C1">
      <w:pPr>
        <w:pStyle w:val="NormalWeb"/>
        <w:numPr>
          <w:ilvl w:val="0"/>
          <w:numId w:val="4"/>
        </w:numPr>
        <w:jc w:val="both"/>
        <w:rPr>
          <w:rFonts w:ascii="Arial" w:hAnsi="Arial" w:cs="Arial"/>
          <w:lang w:val="es-CO"/>
        </w:rPr>
      </w:pPr>
      <w:r w:rsidRPr="00BC61C1">
        <w:rPr>
          <w:rFonts w:ascii="Arial" w:hAnsi="Arial" w:cs="Arial"/>
          <w:lang w:val="es-CO"/>
        </w:rPr>
        <w:t xml:space="preserve">Designar </w:t>
      </w:r>
      <w:r w:rsidR="00892226" w:rsidRPr="00BC61C1">
        <w:rPr>
          <w:rFonts w:ascii="Arial" w:hAnsi="Arial" w:cs="Arial"/>
          <w:color w:val="FF0000"/>
          <w:lang w:val="es-CO"/>
        </w:rPr>
        <w:t xml:space="preserve">(una </w:t>
      </w:r>
      <w:r w:rsidRPr="00BC61C1">
        <w:rPr>
          <w:rFonts w:ascii="Arial" w:hAnsi="Arial" w:cs="Arial"/>
          <w:color w:val="FF0000"/>
          <w:lang w:val="es-CO"/>
        </w:rPr>
        <w:t>persona</w:t>
      </w:r>
      <w:r w:rsidR="00892226" w:rsidRPr="00BC61C1">
        <w:rPr>
          <w:rFonts w:ascii="Arial" w:hAnsi="Arial" w:cs="Arial"/>
          <w:color w:val="FF0000"/>
          <w:lang w:val="es-CO"/>
        </w:rPr>
        <w:t xml:space="preserve">) </w:t>
      </w:r>
      <w:r w:rsidRPr="00BC61C1">
        <w:rPr>
          <w:rFonts w:ascii="Arial" w:hAnsi="Arial" w:cs="Arial"/>
          <w:lang w:val="es-CO"/>
        </w:rPr>
        <w:t>que monitoreen el cumplimiento de los protocolos expuestos en el presente documento.</w:t>
      </w:r>
    </w:p>
    <w:p w14:paraId="3BF5602A" w14:textId="77777777" w:rsidR="009A589B" w:rsidRPr="00BC61C1" w:rsidRDefault="009A589B" w:rsidP="00BC61C1">
      <w:pPr>
        <w:pStyle w:val="NormalWeb"/>
        <w:numPr>
          <w:ilvl w:val="0"/>
          <w:numId w:val="4"/>
        </w:numPr>
        <w:jc w:val="both"/>
        <w:rPr>
          <w:rFonts w:ascii="Arial" w:hAnsi="Arial" w:cs="Arial"/>
          <w:lang w:val="es-CO"/>
        </w:rPr>
      </w:pPr>
      <w:r w:rsidRPr="00BC61C1">
        <w:rPr>
          <w:rFonts w:ascii="Arial" w:hAnsi="Arial" w:cs="Arial"/>
          <w:lang w:val="es-CO"/>
        </w:rPr>
        <w:t>Sancionar a los trabajadores que incumplan medidas de control expuestos en el presente documento.</w:t>
      </w:r>
    </w:p>
    <w:p w14:paraId="4F771030" w14:textId="5CB06BD3" w:rsidR="009A589B" w:rsidRPr="00BC61C1" w:rsidRDefault="009A589B" w:rsidP="00BC61C1">
      <w:pPr>
        <w:pStyle w:val="NormalWeb"/>
        <w:jc w:val="both"/>
        <w:rPr>
          <w:rFonts w:ascii="Arial" w:hAnsi="Arial" w:cs="Arial"/>
          <w:b/>
          <w:lang w:val="es-CO"/>
        </w:rPr>
      </w:pPr>
      <w:r w:rsidRPr="00BC61C1">
        <w:rPr>
          <w:rFonts w:ascii="Arial" w:hAnsi="Arial" w:cs="Arial"/>
          <w:b/>
          <w:lang w:val="es-CO"/>
        </w:rPr>
        <w:t>3.</w:t>
      </w:r>
      <w:r w:rsidR="0060302A" w:rsidRPr="00BC61C1">
        <w:rPr>
          <w:rFonts w:ascii="Arial" w:hAnsi="Arial" w:cs="Arial"/>
          <w:b/>
          <w:lang w:val="es-CO"/>
        </w:rPr>
        <w:t>1</w:t>
      </w:r>
      <w:r w:rsidRPr="00BC61C1">
        <w:rPr>
          <w:rFonts w:ascii="Arial" w:hAnsi="Arial" w:cs="Arial"/>
          <w:b/>
          <w:lang w:val="es-CO"/>
        </w:rPr>
        <w:t xml:space="preserve"> COMITÉ CONTINGENCIA COVID-19 (CONFORMACIÓN DURANTE EL PERIODO DE EMERGENCIA.</w:t>
      </w:r>
    </w:p>
    <w:p w14:paraId="25B4CE9E" w14:textId="77777777" w:rsidR="009A589B" w:rsidRPr="00BC61C1" w:rsidRDefault="009A589B" w:rsidP="00BC61C1">
      <w:pPr>
        <w:pStyle w:val="NormalWeb"/>
        <w:numPr>
          <w:ilvl w:val="0"/>
          <w:numId w:val="5"/>
        </w:numPr>
        <w:jc w:val="both"/>
        <w:rPr>
          <w:rFonts w:ascii="Arial" w:hAnsi="Arial" w:cs="Arial"/>
          <w:lang w:val="es-CO"/>
        </w:rPr>
      </w:pPr>
      <w:r w:rsidRPr="00BC61C1">
        <w:rPr>
          <w:rFonts w:ascii="Arial" w:hAnsi="Arial" w:cs="Arial"/>
          <w:lang w:val="es-CO"/>
        </w:rPr>
        <w:t>Desarrollar, hacer seguimiento y velar por cumplimiento del presente protocolo.</w:t>
      </w:r>
    </w:p>
    <w:p w14:paraId="24673A53" w14:textId="77777777" w:rsidR="009A589B" w:rsidRPr="00BC61C1" w:rsidRDefault="009A589B" w:rsidP="00BC61C1">
      <w:pPr>
        <w:pStyle w:val="NormalWeb"/>
        <w:numPr>
          <w:ilvl w:val="0"/>
          <w:numId w:val="5"/>
        </w:numPr>
        <w:jc w:val="both"/>
        <w:rPr>
          <w:rFonts w:ascii="Arial" w:hAnsi="Arial" w:cs="Arial"/>
          <w:lang w:val="es-CO"/>
        </w:rPr>
      </w:pPr>
      <w:r w:rsidRPr="00BC61C1">
        <w:rPr>
          <w:rFonts w:ascii="Arial" w:hAnsi="Arial" w:cs="Arial"/>
          <w:lang w:val="es-CO"/>
        </w:rPr>
        <w:t>Monitorear el estado de salud de los trabajadores para actuar ante la sospecha de un posible contagio.</w:t>
      </w:r>
    </w:p>
    <w:p w14:paraId="27353B1A" w14:textId="77777777" w:rsidR="009A589B" w:rsidRPr="00BC61C1" w:rsidRDefault="009A589B" w:rsidP="00BC61C1">
      <w:pPr>
        <w:pStyle w:val="NormalWeb"/>
        <w:numPr>
          <w:ilvl w:val="0"/>
          <w:numId w:val="5"/>
        </w:numPr>
        <w:jc w:val="both"/>
        <w:rPr>
          <w:rFonts w:ascii="Arial" w:hAnsi="Arial" w:cs="Arial"/>
          <w:lang w:val="es-CO"/>
        </w:rPr>
      </w:pPr>
      <w:r w:rsidRPr="00BC61C1">
        <w:rPr>
          <w:rFonts w:ascii="Arial" w:hAnsi="Arial" w:cs="Arial"/>
          <w:lang w:val="es-CO"/>
        </w:rPr>
        <w:lastRenderedPageBreak/>
        <w:t>Asegurar que se cumplan todas las medidas de higiene y de distanciamiento que sean necesarias al inicio, durante y al término de la jornada, incluyendo los traslados.</w:t>
      </w:r>
    </w:p>
    <w:p w14:paraId="402909B8" w14:textId="3BEC1183" w:rsidR="009A589B" w:rsidRPr="00BC61C1" w:rsidRDefault="009A589B" w:rsidP="00BC61C1">
      <w:pPr>
        <w:pStyle w:val="NormalWeb"/>
        <w:numPr>
          <w:ilvl w:val="0"/>
          <w:numId w:val="5"/>
        </w:numPr>
        <w:jc w:val="both"/>
        <w:rPr>
          <w:rFonts w:ascii="Arial" w:hAnsi="Arial" w:cs="Arial"/>
          <w:lang w:val="es-CO"/>
        </w:rPr>
      </w:pPr>
      <w:r w:rsidRPr="00BC61C1">
        <w:rPr>
          <w:rFonts w:ascii="Arial" w:hAnsi="Arial" w:cs="Arial"/>
          <w:lang w:val="es-CO"/>
        </w:rPr>
        <w:t xml:space="preserve">Documentar diariamente las medidas sanitarias implementadas en la </w:t>
      </w:r>
      <w:r w:rsidR="00EA4913" w:rsidRPr="00BC61C1">
        <w:rPr>
          <w:rFonts w:ascii="Arial" w:hAnsi="Arial" w:cs="Arial"/>
          <w:lang w:val="es-CO"/>
        </w:rPr>
        <w:t>empresa. (</w:t>
      </w:r>
      <w:r w:rsidRPr="00BC61C1">
        <w:rPr>
          <w:rFonts w:ascii="Arial" w:hAnsi="Arial" w:cs="Arial"/>
          <w:b/>
          <w:bCs/>
          <w:color w:val="FF0000"/>
          <w:lang w:val="es-CO"/>
        </w:rPr>
        <w:t>Comité :  conformación cargos</w:t>
      </w:r>
      <w:r w:rsidRPr="00BC61C1">
        <w:rPr>
          <w:rFonts w:ascii="Arial" w:hAnsi="Arial" w:cs="Arial"/>
          <w:color w:val="FF0000"/>
          <w:lang w:val="es-CO"/>
        </w:rPr>
        <w:t xml:space="preserve"> )</w:t>
      </w:r>
    </w:p>
    <w:p w14:paraId="0166B74E" w14:textId="705ABA45" w:rsidR="009A589B" w:rsidRPr="00BC61C1" w:rsidRDefault="009A589B" w:rsidP="00BC61C1">
      <w:pPr>
        <w:pStyle w:val="NormalWeb"/>
        <w:jc w:val="both"/>
        <w:rPr>
          <w:rFonts w:ascii="Arial" w:hAnsi="Arial" w:cs="Arial"/>
          <w:b/>
          <w:lang w:val="es-CO"/>
        </w:rPr>
      </w:pPr>
      <w:r w:rsidRPr="00BC61C1">
        <w:rPr>
          <w:rFonts w:ascii="Arial" w:hAnsi="Arial" w:cs="Arial"/>
          <w:b/>
          <w:lang w:val="es-CO"/>
        </w:rPr>
        <w:t>3.</w:t>
      </w:r>
      <w:r w:rsidR="0060302A" w:rsidRPr="00BC61C1">
        <w:rPr>
          <w:rFonts w:ascii="Arial" w:hAnsi="Arial" w:cs="Arial"/>
          <w:b/>
          <w:lang w:val="es-CO"/>
        </w:rPr>
        <w:t>2</w:t>
      </w:r>
      <w:r w:rsidRPr="00BC61C1">
        <w:rPr>
          <w:rFonts w:ascii="Arial" w:hAnsi="Arial" w:cs="Arial"/>
          <w:b/>
          <w:lang w:val="es-CO"/>
        </w:rPr>
        <w:t xml:space="preserve"> TRABAJADORES </w:t>
      </w:r>
    </w:p>
    <w:p w14:paraId="5C92EE8C" w14:textId="77777777" w:rsidR="009A589B" w:rsidRPr="00BC61C1" w:rsidRDefault="009A589B" w:rsidP="00BC61C1">
      <w:pPr>
        <w:pStyle w:val="NormalWeb"/>
        <w:jc w:val="both"/>
        <w:rPr>
          <w:rFonts w:ascii="Arial" w:hAnsi="Arial" w:cs="Arial"/>
          <w:lang w:val="es-CO"/>
        </w:rPr>
      </w:pPr>
      <w:r w:rsidRPr="00BC61C1">
        <w:rPr>
          <w:rFonts w:ascii="Arial" w:hAnsi="Arial" w:cs="Arial"/>
          <w:lang w:val="es-CO"/>
        </w:rPr>
        <w:t xml:space="preserve">1. Atender las indicaciones de Gerencia y </w:t>
      </w:r>
      <w:r w:rsidRPr="00BC61C1">
        <w:rPr>
          <w:rFonts w:ascii="Arial" w:hAnsi="Arial" w:cs="Arial"/>
          <w:b/>
          <w:bCs/>
          <w:color w:val="FF0000"/>
          <w:lang w:val="es-CO"/>
        </w:rPr>
        <w:t>el profesional de SST</w:t>
      </w:r>
      <w:r w:rsidRPr="00BC61C1">
        <w:rPr>
          <w:rFonts w:ascii="Arial" w:hAnsi="Arial" w:cs="Arial"/>
          <w:color w:val="FF0000"/>
          <w:lang w:val="es-CO"/>
        </w:rPr>
        <w:t xml:space="preserve"> </w:t>
      </w:r>
      <w:r w:rsidRPr="00BC61C1">
        <w:rPr>
          <w:rFonts w:ascii="Arial" w:hAnsi="Arial" w:cs="Arial"/>
          <w:lang w:val="es-CO"/>
        </w:rPr>
        <w:t xml:space="preserve">encargados de asegurar el cumplimiento de los protocolos expuestos en el presente documento. </w:t>
      </w:r>
    </w:p>
    <w:p w14:paraId="0BD64815" w14:textId="77777777" w:rsidR="009A589B" w:rsidRPr="00BC61C1" w:rsidRDefault="009A589B" w:rsidP="00BC61C1">
      <w:pPr>
        <w:pStyle w:val="NormalWeb"/>
        <w:jc w:val="both"/>
        <w:rPr>
          <w:rFonts w:ascii="Arial" w:hAnsi="Arial" w:cs="Arial"/>
          <w:lang w:val="es-CO"/>
        </w:rPr>
      </w:pPr>
      <w:r w:rsidRPr="00BC61C1">
        <w:rPr>
          <w:rFonts w:ascii="Arial" w:hAnsi="Arial" w:cs="Arial"/>
          <w:lang w:val="es-CO"/>
        </w:rPr>
        <w:t>2. Acatar las medidas expuestas en el presente protocolo relacionadas con sus actividades.</w:t>
      </w:r>
    </w:p>
    <w:p w14:paraId="3697F6B1" w14:textId="77777777" w:rsidR="009A589B" w:rsidRPr="00BC61C1" w:rsidRDefault="009A589B" w:rsidP="00BC61C1">
      <w:pPr>
        <w:pStyle w:val="NormalWeb"/>
        <w:jc w:val="both"/>
        <w:rPr>
          <w:rFonts w:ascii="Arial" w:hAnsi="Arial" w:cs="Arial"/>
          <w:lang w:val="es-CO"/>
        </w:rPr>
      </w:pPr>
    </w:p>
    <w:p w14:paraId="7EDFAC74" w14:textId="48771B93" w:rsidR="009A589B" w:rsidRDefault="009A589B" w:rsidP="00BC61C1">
      <w:pPr>
        <w:pStyle w:val="NormalWeb"/>
        <w:jc w:val="both"/>
        <w:rPr>
          <w:rFonts w:ascii="Arial" w:hAnsi="Arial" w:cs="Arial"/>
          <w:lang w:val="es-CO"/>
        </w:rPr>
      </w:pPr>
    </w:p>
    <w:p w14:paraId="1C69C48D" w14:textId="77777777" w:rsidR="008D01C4" w:rsidRPr="00BC61C1" w:rsidRDefault="008D01C4" w:rsidP="00BC61C1">
      <w:pPr>
        <w:pStyle w:val="NormalWeb"/>
        <w:jc w:val="both"/>
        <w:rPr>
          <w:rFonts w:ascii="Arial" w:hAnsi="Arial" w:cs="Arial"/>
          <w:lang w:val="es-CO"/>
        </w:rPr>
      </w:pPr>
    </w:p>
    <w:p w14:paraId="65E7DB45" w14:textId="3E8F60C4" w:rsidR="009A589B" w:rsidRPr="00BC61C1" w:rsidRDefault="00BC61C1" w:rsidP="00BC61C1">
      <w:pPr>
        <w:pStyle w:val="NormalWeb"/>
        <w:jc w:val="both"/>
        <w:rPr>
          <w:rFonts w:ascii="Arial" w:hAnsi="Arial" w:cs="Arial"/>
          <w:b/>
          <w:lang w:val="es-CO"/>
        </w:rPr>
      </w:pPr>
      <w:r w:rsidRPr="00BC61C1">
        <w:rPr>
          <w:rFonts w:ascii="Arial" w:hAnsi="Arial" w:cs="Arial"/>
          <w:b/>
          <w:lang w:val="es-CO"/>
        </w:rPr>
        <w:t xml:space="preserve"> </w:t>
      </w:r>
      <w:r w:rsidR="0060302A" w:rsidRPr="00BC61C1">
        <w:rPr>
          <w:rFonts w:ascii="Arial" w:hAnsi="Arial" w:cs="Arial"/>
          <w:b/>
          <w:lang w:val="es-CO"/>
        </w:rPr>
        <w:t>4.</w:t>
      </w:r>
      <w:r w:rsidR="009A589B" w:rsidRPr="00BC61C1">
        <w:rPr>
          <w:rFonts w:ascii="Arial" w:hAnsi="Arial" w:cs="Arial"/>
          <w:b/>
          <w:lang w:val="es-CO"/>
        </w:rPr>
        <w:t>MEDIDAS DE BIOSEGURIDAD TRABAJADORES</w:t>
      </w:r>
      <w:r w:rsidR="0060302A" w:rsidRPr="00BC61C1">
        <w:rPr>
          <w:rFonts w:ascii="Arial" w:hAnsi="Arial" w:cs="Arial"/>
          <w:b/>
          <w:lang w:val="es-CO"/>
        </w:rPr>
        <w:t>.</w:t>
      </w:r>
      <w:r w:rsidR="009A589B" w:rsidRPr="00BC61C1">
        <w:rPr>
          <w:rFonts w:ascii="Arial" w:hAnsi="Arial" w:cs="Arial"/>
          <w:b/>
          <w:lang w:val="es-CO"/>
        </w:rPr>
        <w:t xml:space="preserve"> </w:t>
      </w:r>
    </w:p>
    <w:p w14:paraId="0AD3CD19" w14:textId="5B0598FB" w:rsidR="009A589B" w:rsidRPr="00BC61C1" w:rsidRDefault="009A589B" w:rsidP="00BC61C1">
      <w:pPr>
        <w:pStyle w:val="NormalWeb"/>
        <w:jc w:val="both"/>
        <w:rPr>
          <w:rFonts w:ascii="Arial" w:hAnsi="Arial" w:cs="Arial"/>
          <w:b/>
          <w:bCs/>
          <w:color w:val="FF0000"/>
          <w:lang w:val="es-CO"/>
        </w:rPr>
      </w:pPr>
      <w:r w:rsidRPr="00BC61C1">
        <w:rPr>
          <w:rFonts w:ascii="Arial" w:hAnsi="Arial" w:cs="Arial"/>
          <w:lang w:val="es-CO"/>
        </w:rPr>
        <w:t xml:space="preserve">La empresa se organiza para suministrar los recursos humanos, económicos y de elementos requeridos y capacitación para la implementación de las medidas de bioseguridad. </w:t>
      </w:r>
    </w:p>
    <w:p w14:paraId="7A6FE230" w14:textId="502D8F62" w:rsidR="009A589B" w:rsidRPr="00BC61C1" w:rsidRDefault="00BC61C1" w:rsidP="00BC61C1">
      <w:pPr>
        <w:pStyle w:val="NormalWeb"/>
        <w:numPr>
          <w:ilvl w:val="1"/>
          <w:numId w:val="4"/>
        </w:numPr>
        <w:jc w:val="both"/>
        <w:rPr>
          <w:rFonts w:ascii="Arial" w:hAnsi="Arial" w:cs="Arial"/>
          <w:b/>
          <w:lang w:val="es-CO"/>
        </w:rPr>
      </w:pPr>
      <w:r w:rsidRPr="00BC61C1">
        <w:rPr>
          <w:rFonts w:ascii="Arial" w:hAnsi="Arial" w:cs="Arial"/>
          <w:b/>
          <w:lang w:val="es-CO"/>
        </w:rPr>
        <w:t>. Medidas</w:t>
      </w:r>
      <w:r w:rsidR="009A589B" w:rsidRPr="00BC61C1">
        <w:rPr>
          <w:rFonts w:ascii="Arial" w:hAnsi="Arial" w:cs="Arial"/>
          <w:b/>
          <w:lang w:val="es-CO"/>
        </w:rPr>
        <w:t xml:space="preserve"> generales de bioseguridad </w:t>
      </w:r>
    </w:p>
    <w:p w14:paraId="31454ECA" w14:textId="75451D4E" w:rsidR="009A589B" w:rsidRPr="00BC61C1" w:rsidRDefault="00B07133" w:rsidP="00BC61C1">
      <w:pPr>
        <w:pStyle w:val="NormalWeb"/>
        <w:jc w:val="both"/>
        <w:rPr>
          <w:rFonts w:ascii="Arial" w:hAnsi="Arial" w:cs="Arial"/>
          <w:bCs/>
          <w:lang w:val="es-CO"/>
        </w:rPr>
      </w:pPr>
      <w:r w:rsidRPr="00BC61C1">
        <w:rPr>
          <w:rFonts w:ascii="Arial" w:hAnsi="Arial" w:cs="Arial"/>
          <w:bCs/>
          <w:lang w:val="es-CO"/>
        </w:rPr>
        <w:t>Las medidas generales contempladas</w:t>
      </w:r>
      <w:r w:rsidR="009A589B" w:rsidRPr="00BC61C1">
        <w:rPr>
          <w:rFonts w:ascii="Arial" w:hAnsi="Arial" w:cs="Arial"/>
          <w:bCs/>
          <w:lang w:val="es-CO"/>
        </w:rPr>
        <w:t xml:space="preserve"> para contención transmisión de COVID</w:t>
      </w:r>
      <w:r w:rsidR="0060302A" w:rsidRPr="00BC61C1">
        <w:rPr>
          <w:rFonts w:ascii="Arial" w:hAnsi="Arial" w:cs="Arial"/>
          <w:bCs/>
          <w:lang w:val="es-CO"/>
        </w:rPr>
        <w:t>-</w:t>
      </w:r>
      <w:r w:rsidRPr="00BC61C1">
        <w:rPr>
          <w:rFonts w:ascii="Arial" w:hAnsi="Arial" w:cs="Arial"/>
          <w:bCs/>
          <w:lang w:val="es-CO"/>
        </w:rPr>
        <w:t>19 que</w:t>
      </w:r>
      <w:r w:rsidR="009A589B" w:rsidRPr="00BC61C1">
        <w:rPr>
          <w:rFonts w:ascii="Arial" w:hAnsi="Arial" w:cs="Arial"/>
          <w:bCs/>
          <w:lang w:val="es-CO"/>
        </w:rPr>
        <w:t xml:space="preserve"> se implementan en </w:t>
      </w:r>
      <w:r w:rsidR="009A589B" w:rsidRPr="00BC61C1">
        <w:rPr>
          <w:rFonts w:ascii="Arial" w:hAnsi="Arial" w:cs="Arial"/>
          <w:b/>
          <w:color w:val="FF0000"/>
          <w:lang w:val="es-CO"/>
        </w:rPr>
        <w:t xml:space="preserve">EMPRESA </w:t>
      </w:r>
      <w:r w:rsidRPr="00BC61C1">
        <w:rPr>
          <w:rFonts w:ascii="Arial" w:hAnsi="Arial" w:cs="Arial"/>
          <w:b/>
          <w:color w:val="FF0000"/>
          <w:lang w:val="es-CO"/>
        </w:rPr>
        <w:t>XXX</w:t>
      </w:r>
      <w:r w:rsidRPr="00BC61C1">
        <w:rPr>
          <w:rFonts w:ascii="Arial" w:hAnsi="Arial" w:cs="Arial"/>
          <w:bCs/>
          <w:color w:val="FF0000"/>
          <w:lang w:val="es-CO"/>
        </w:rPr>
        <w:t xml:space="preserve"> son</w:t>
      </w:r>
      <w:r w:rsidR="009A589B" w:rsidRPr="00BC61C1">
        <w:rPr>
          <w:rFonts w:ascii="Arial" w:hAnsi="Arial" w:cs="Arial"/>
          <w:bCs/>
          <w:lang w:val="es-CO"/>
        </w:rPr>
        <w:t xml:space="preserve">: </w:t>
      </w:r>
    </w:p>
    <w:p w14:paraId="4AEC5EE5" w14:textId="77777777" w:rsidR="009A589B" w:rsidRPr="00BC61C1" w:rsidRDefault="009A589B" w:rsidP="00BC61C1">
      <w:pPr>
        <w:pStyle w:val="NormalWeb"/>
        <w:numPr>
          <w:ilvl w:val="0"/>
          <w:numId w:val="6"/>
        </w:numPr>
        <w:jc w:val="both"/>
        <w:rPr>
          <w:rFonts w:ascii="Arial" w:hAnsi="Arial" w:cs="Arial"/>
          <w:bCs/>
          <w:lang w:val="es-CO"/>
        </w:rPr>
      </w:pPr>
      <w:r w:rsidRPr="00BC61C1">
        <w:rPr>
          <w:rFonts w:ascii="Arial" w:hAnsi="Arial" w:cs="Arial"/>
          <w:bCs/>
          <w:lang w:val="es-CO"/>
        </w:rPr>
        <w:t xml:space="preserve">Cuidado e higiene respiratoria </w:t>
      </w:r>
    </w:p>
    <w:p w14:paraId="690143EA" w14:textId="77777777" w:rsidR="009A589B" w:rsidRPr="00BC61C1" w:rsidRDefault="009A589B" w:rsidP="00BC61C1">
      <w:pPr>
        <w:pStyle w:val="NormalWeb"/>
        <w:numPr>
          <w:ilvl w:val="0"/>
          <w:numId w:val="6"/>
        </w:numPr>
        <w:jc w:val="both"/>
        <w:rPr>
          <w:rFonts w:ascii="Arial" w:hAnsi="Arial" w:cs="Arial"/>
          <w:bCs/>
          <w:lang w:val="es-CO"/>
        </w:rPr>
      </w:pPr>
      <w:r w:rsidRPr="00BC61C1">
        <w:rPr>
          <w:rFonts w:ascii="Arial" w:hAnsi="Arial" w:cs="Arial"/>
          <w:bCs/>
          <w:lang w:val="es-CO"/>
        </w:rPr>
        <w:t xml:space="preserve">Lavado de manos </w:t>
      </w:r>
    </w:p>
    <w:p w14:paraId="70976835" w14:textId="77777777" w:rsidR="009A589B" w:rsidRPr="00BC61C1" w:rsidRDefault="009A589B" w:rsidP="00BC61C1">
      <w:pPr>
        <w:pStyle w:val="NormalWeb"/>
        <w:numPr>
          <w:ilvl w:val="0"/>
          <w:numId w:val="6"/>
        </w:numPr>
        <w:jc w:val="both"/>
        <w:rPr>
          <w:rFonts w:ascii="Arial" w:hAnsi="Arial" w:cs="Arial"/>
          <w:bCs/>
          <w:lang w:val="es-CO"/>
        </w:rPr>
      </w:pPr>
      <w:r w:rsidRPr="00BC61C1">
        <w:rPr>
          <w:rFonts w:ascii="Arial" w:hAnsi="Arial" w:cs="Arial"/>
          <w:bCs/>
          <w:lang w:val="es-CO"/>
        </w:rPr>
        <w:t xml:space="preserve">Distanciamiento Social </w:t>
      </w:r>
    </w:p>
    <w:p w14:paraId="7B85B149" w14:textId="77777777" w:rsidR="009A589B" w:rsidRPr="00BC61C1" w:rsidRDefault="009A589B" w:rsidP="00BC61C1">
      <w:pPr>
        <w:pStyle w:val="NormalWeb"/>
        <w:numPr>
          <w:ilvl w:val="0"/>
          <w:numId w:val="6"/>
        </w:numPr>
        <w:jc w:val="both"/>
        <w:rPr>
          <w:rFonts w:ascii="Arial" w:hAnsi="Arial" w:cs="Arial"/>
          <w:bCs/>
          <w:lang w:val="es-CO"/>
        </w:rPr>
      </w:pPr>
      <w:r w:rsidRPr="00BC61C1">
        <w:rPr>
          <w:rFonts w:ascii="Arial" w:hAnsi="Arial" w:cs="Arial"/>
          <w:bCs/>
          <w:lang w:val="es-CO"/>
        </w:rPr>
        <w:t xml:space="preserve">Uso de Elementos de protección personal </w:t>
      </w:r>
    </w:p>
    <w:p w14:paraId="52EF3D6C" w14:textId="77777777" w:rsidR="009A589B" w:rsidRPr="00BC61C1" w:rsidRDefault="009A589B" w:rsidP="00BC61C1">
      <w:pPr>
        <w:pStyle w:val="NormalWeb"/>
        <w:numPr>
          <w:ilvl w:val="0"/>
          <w:numId w:val="6"/>
        </w:numPr>
        <w:jc w:val="both"/>
        <w:rPr>
          <w:rFonts w:ascii="Arial" w:hAnsi="Arial" w:cs="Arial"/>
          <w:bCs/>
          <w:lang w:val="es-CO"/>
        </w:rPr>
      </w:pPr>
      <w:r w:rsidRPr="00BC61C1">
        <w:rPr>
          <w:rFonts w:ascii="Arial" w:hAnsi="Arial" w:cs="Arial"/>
          <w:bCs/>
          <w:lang w:val="es-CO"/>
        </w:rPr>
        <w:t xml:space="preserve">Limpieza y desinfección </w:t>
      </w:r>
    </w:p>
    <w:p w14:paraId="3F143479" w14:textId="77777777" w:rsidR="009A589B" w:rsidRPr="00BC61C1" w:rsidRDefault="009A589B" w:rsidP="00BC61C1">
      <w:pPr>
        <w:pStyle w:val="NormalWeb"/>
        <w:numPr>
          <w:ilvl w:val="0"/>
          <w:numId w:val="6"/>
        </w:numPr>
        <w:jc w:val="both"/>
        <w:rPr>
          <w:rFonts w:ascii="Arial" w:hAnsi="Arial" w:cs="Arial"/>
          <w:bCs/>
          <w:lang w:val="es-CO"/>
        </w:rPr>
      </w:pPr>
      <w:r w:rsidRPr="00BC61C1">
        <w:rPr>
          <w:rFonts w:ascii="Arial" w:hAnsi="Arial" w:cs="Arial"/>
          <w:bCs/>
          <w:lang w:val="es-CO"/>
        </w:rPr>
        <w:t xml:space="preserve">Manipulación de insumos y productos </w:t>
      </w:r>
    </w:p>
    <w:p w14:paraId="698E9BEB" w14:textId="46587B71" w:rsidR="009A589B" w:rsidRPr="00BC61C1" w:rsidRDefault="009A589B" w:rsidP="00BC61C1">
      <w:pPr>
        <w:pStyle w:val="NormalWeb"/>
        <w:numPr>
          <w:ilvl w:val="0"/>
          <w:numId w:val="6"/>
        </w:numPr>
        <w:jc w:val="both"/>
        <w:rPr>
          <w:rFonts w:ascii="Arial" w:hAnsi="Arial" w:cs="Arial"/>
          <w:bCs/>
          <w:lang w:val="es-CO"/>
        </w:rPr>
      </w:pPr>
      <w:r w:rsidRPr="00BC61C1">
        <w:rPr>
          <w:rFonts w:ascii="Arial" w:hAnsi="Arial" w:cs="Arial"/>
          <w:bCs/>
          <w:lang w:val="es-CO"/>
        </w:rPr>
        <w:t xml:space="preserve">Manejo de residuos </w:t>
      </w:r>
    </w:p>
    <w:p w14:paraId="6BE41475" w14:textId="77777777" w:rsidR="009A589B" w:rsidRPr="00BC61C1" w:rsidRDefault="009A589B" w:rsidP="00BC61C1">
      <w:pPr>
        <w:pStyle w:val="NormalWeb"/>
        <w:numPr>
          <w:ilvl w:val="2"/>
          <w:numId w:val="4"/>
        </w:numPr>
        <w:jc w:val="both"/>
        <w:rPr>
          <w:rFonts w:ascii="Arial" w:hAnsi="Arial" w:cs="Arial"/>
          <w:b/>
          <w:lang w:val="es-CO"/>
        </w:rPr>
      </w:pPr>
      <w:r w:rsidRPr="00BC61C1">
        <w:rPr>
          <w:rFonts w:ascii="Arial" w:hAnsi="Arial" w:cs="Arial"/>
          <w:b/>
          <w:lang w:val="es-CO"/>
        </w:rPr>
        <w:t>Lavado de manos - Elementos</w:t>
      </w:r>
    </w:p>
    <w:p w14:paraId="27F1C105" w14:textId="5B2E44A8"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La empresa para el cumplimiento del lavado de manos dispone lo siguiente:</w:t>
      </w:r>
    </w:p>
    <w:p w14:paraId="0086A1AE"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lastRenderedPageBreak/>
        <w:t>Agua potable, jabón y toallas de un solo uso, para realizar la higiene de manos</w:t>
      </w:r>
    </w:p>
    <w:p w14:paraId="47F540EA"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Alcohol glicerina mínimo al 60% en instalado en las diferentes áreas con el respectivo dispensador.</w:t>
      </w:r>
    </w:p>
    <w:p w14:paraId="26C82D66" w14:textId="77777777" w:rsidR="009A589B" w:rsidRPr="00BC61C1" w:rsidRDefault="009A589B" w:rsidP="00BC61C1">
      <w:pPr>
        <w:pStyle w:val="NormalWeb"/>
        <w:jc w:val="both"/>
        <w:rPr>
          <w:rFonts w:ascii="Arial" w:hAnsi="Arial" w:cs="Arial"/>
          <w:bCs/>
          <w:lang w:val="es-CO"/>
        </w:rPr>
      </w:pPr>
      <w:bookmarkStart w:id="1" w:name="_Hlk39068405"/>
      <w:r w:rsidRPr="00BC61C1">
        <w:rPr>
          <w:rFonts w:ascii="Arial" w:hAnsi="Arial" w:cs="Arial"/>
          <w:bCs/>
          <w:lang w:val="es-CO"/>
        </w:rPr>
        <w:t>Instalación en áreas comunes y zonas de trabajo, puntos de lavado de manos y de  las instrucciones de lavado</w:t>
      </w:r>
    </w:p>
    <w:bookmarkEnd w:id="1"/>
    <w:p w14:paraId="249E889D" w14:textId="0C69DC81" w:rsidR="00EA4913" w:rsidRPr="00BC61C1" w:rsidRDefault="009A589B" w:rsidP="00BC61C1">
      <w:pPr>
        <w:pStyle w:val="NormalWeb"/>
        <w:jc w:val="both"/>
        <w:rPr>
          <w:rFonts w:ascii="Arial" w:hAnsi="Arial" w:cs="Arial"/>
          <w:bCs/>
          <w:lang w:val="es-CO"/>
        </w:rPr>
      </w:pPr>
      <w:r w:rsidRPr="00BC61C1">
        <w:rPr>
          <w:rFonts w:ascii="Arial" w:hAnsi="Arial" w:cs="Arial"/>
          <w:bCs/>
          <w:lang w:val="es-CO"/>
        </w:rPr>
        <w:t>El lavado de manos mínimo cada 3 horas y el contacto con el jabón debe durar de 20 - 30 segundos</w:t>
      </w:r>
      <w:r w:rsidR="00EA4913" w:rsidRPr="00BC61C1">
        <w:rPr>
          <w:rFonts w:ascii="Arial" w:hAnsi="Arial" w:cs="Arial"/>
          <w:bCs/>
          <w:lang w:val="es-CO"/>
        </w:rPr>
        <w:t>.</w:t>
      </w:r>
    </w:p>
    <w:p w14:paraId="6C9942BF" w14:textId="6898A5A6" w:rsidR="009A589B" w:rsidRPr="00BC61C1" w:rsidRDefault="009A589B" w:rsidP="00BC61C1">
      <w:pPr>
        <w:pStyle w:val="NormalWeb"/>
        <w:numPr>
          <w:ilvl w:val="2"/>
          <w:numId w:val="4"/>
        </w:numPr>
        <w:jc w:val="both"/>
        <w:rPr>
          <w:rFonts w:ascii="Arial" w:hAnsi="Arial" w:cs="Arial"/>
          <w:b/>
          <w:lang w:val="es-CO"/>
        </w:rPr>
      </w:pPr>
      <w:r w:rsidRPr="00BC61C1">
        <w:rPr>
          <w:rFonts w:ascii="Arial" w:hAnsi="Arial" w:cs="Arial"/>
          <w:b/>
          <w:lang w:val="es-CO"/>
        </w:rPr>
        <w:t>Lavado de manos – Técnica</w:t>
      </w:r>
      <w:r w:rsidR="00EA4913" w:rsidRPr="00BC61C1">
        <w:rPr>
          <w:rFonts w:ascii="Arial" w:hAnsi="Arial" w:cs="Arial"/>
          <w:b/>
          <w:lang w:val="es-CO"/>
        </w:rPr>
        <w:t>.</w:t>
      </w:r>
      <w:r w:rsidRPr="00BC61C1">
        <w:rPr>
          <w:rFonts w:ascii="Arial" w:hAnsi="Arial" w:cs="Arial"/>
          <w:b/>
          <w:lang w:val="es-CO"/>
        </w:rPr>
        <w:t xml:space="preserve"> </w:t>
      </w:r>
    </w:p>
    <w:p w14:paraId="4EA28A01"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El lavado se hace cuando las manos estén visiblemente sucias, después de haber entrado en contacto con superﬁcies que hayan podido ser contaminadas por otra persona (manijas, pasamanos, cerraduras, transporte, materiales), después de ir al baño, manipular dinero, y antes y después de comer.</w:t>
      </w:r>
    </w:p>
    <w:p w14:paraId="4C952280" w14:textId="651B167D" w:rsidR="009A589B" w:rsidRPr="00BC61C1" w:rsidRDefault="009A589B" w:rsidP="00BC61C1">
      <w:pPr>
        <w:pStyle w:val="NormalWeb"/>
        <w:jc w:val="both"/>
        <w:rPr>
          <w:rFonts w:ascii="Arial" w:hAnsi="Arial" w:cs="Arial"/>
          <w:bCs/>
          <w:color w:val="FF0000"/>
          <w:lang w:val="es-CO"/>
        </w:rPr>
      </w:pPr>
      <w:bookmarkStart w:id="2" w:name="_Hlk39071371"/>
      <w:r w:rsidRPr="00BC61C1">
        <w:rPr>
          <w:rFonts w:ascii="Arial" w:hAnsi="Arial" w:cs="Arial"/>
          <w:bCs/>
          <w:color w:val="FF0000"/>
          <w:lang w:val="es-CO"/>
        </w:rPr>
        <w:t xml:space="preserve">Es responsabilidad de (nombrar </w:t>
      </w:r>
      <w:r w:rsidR="00EA4913" w:rsidRPr="00BC61C1">
        <w:rPr>
          <w:rFonts w:ascii="Arial" w:hAnsi="Arial" w:cs="Arial"/>
          <w:bCs/>
          <w:color w:val="FF0000"/>
          <w:lang w:val="es-CO"/>
        </w:rPr>
        <w:t>cargos jefes</w:t>
      </w:r>
      <w:r w:rsidRPr="00BC61C1">
        <w:rPr>
          <w:rFonts w:ascii="Arial" w:hAnsi="Arial" w:cs="Arial"/>
          <w:bCs/>
          <w:color w:val="FF0000"/>
          <w:lang w:val="es-CO"/>
        </w:rPr>
        <w:t xml:space="preserve"> de área, supervisores y seguridad y salud </w:t>
      </w:r>
      <w:r w:rsidRPr="00BC61C1">
        <w:rPr>
          <w:rFonts w:ascii="Arial" w:hAnsi="Arial" w:cs="Arial"/>
          <w:bCs/>
          <w:lang w:val="es-CO"/>
        </w:rPr>
        <w:t xml:space="preserve">en el trabajo hacer monitoreo y control de que se cumpla el lavado de manos duración y forma correcta de hacerlo en todos los sitios de trabajo. </w:t>
      </w:r>
      <w:bookmarkStart w:id="3" w:name="_Hlk39723342"/>
      <w:bookmarkStart w:id="4" w:name="_Hlk39718346"/>
    </w:p>
    <w:p w14:paraId="1059760C" w14:textId="77777777" w:rsidR="009A589B" w:rsidRPr="00BC61C1" w:rsidRDefault="009A589B" w:rsidP="00BC61C1">
      <w:pPr>
        <w:pStyle w:val="NormalWeb"/>
        <w:jc w:val="both"/>
        <w:rPr>
          <w:rFonts w:ascii="Arial" w:hAnsi="Arial" w:cs="Arial"/>
          <w:bCs/>
          <w:color w:val="FF0000"/>
          <w:lang w:val="es-CO"/>
        </w:rPr>
      </w:pPr>
      <w:bookmarkStart w:id="5" w:name="_Hlk39067191"/>
      <w:bookmarkEnd w:id="2"/>
      <w:bookmarkEnd w:id="3"/>
      <w:bookmarkEnd w:id="4"/>
      <w:r w:rsidRPr="00BC61C1">
        <w:rPr>
          <w:rFonts w:ascii="Arial" w:hAnsi="Arial" w:cs="Arial"/>
          <w:bCs/>
          <w:color w:val="FF0000"/>
          <w:lang w:val="es-CO"/>
        </w:rPr>
        <w:t>Documentar fotografía lavamanos con los elementos, personal lavando las manos</w:t>
      </w:r>
    </w:p>
    <w:p w14:paraId="7AD7561E" w14:textId="77777777" w:rsidR="00FC13B2" w:rsidRPr="00BC61C1" w:rsidRDefault="009A589B" w:rsidP="00BC61C1">
      <w:pPr>
        <w:pStyle w:val="NormalWeb"/>
        <w:jc w:val="both"/>
        <w:rPr>
          <w:rFonts w:ascii="Arial" w:hAnsi="Arial" w:cs="Arial"/>
          <w:bCs/>
          <w:lang w:val="es-CO"/>
        </w:rPr>
      </w:pPr>
      <w:r w:rsidRPr="00BC61C1">
        <w:rPr>
          <w:rFonts w:ascii="Arial" w:hAnsi="Arial" w:cs="Arial"/>
          <w:b/>
          <w:lang w:val="es-CO"/>
        </w:rPr>
        <w:t>Ver infografías</w:t>
      </w:r>
      <w:r w:rsidRPr="00BC61C1">
        <w:rPr>
          <w:rFonts w:ascii="Arial" w:hAnsi="Arial" w:cs="Arial"/>
          <w:bCs/>
          <w:lang w:val="es-CO"/>
        </w:rPr>
        <w:t xml:space="preserve">: Infografía de higiene respiratoria Cuando lavamos las manos - Lavado de manos con agua y jabón y limpieza de manos con gel desinfectante </w:t>
      </w:r>
      <w:bookmarkEnd w:id="5"/>
    </w:p>
    <w:p w14:paraId="05DCC76E" w14:textId="17EF61CD" w:rsidR="009A589B" w:rsidRPr="00BC61C1" w:rsidRDefault="0060302A" w:rsidP="00BC61C1">
      <w:pPr>
        <w:pStyle w:val="NormalWeb"/>
        <w:jc w:val="both"/>
        <w:rPr>
          <w:rFonts w:ascii="Arial" w:hAnsi="Arial" w:cs="Arial"/>
          <w:b/>
          <w:lang w:val="es-CO"/>
        </w:rPr>
      </w:pPr>
      <w:r w:rsidRPr="00BC61C1">
        <w:rPr>
          <w:rFonts w:ascii="Arial" w:hAnsi="Arial" w:cs="Arial"/>
          <w:b/>
          <w:lang w:val="es-CO"/>
        </w:rPr>
        <w:t xml:space="preserve">4.2 </w:t>
      </w:r>
      <w:r w:rsidR="009A589B" w:rsidRPr="00BC61C1">
        <w:rPr>
          <w:rFonts w:ascii="Arial" w:hAnsi="Arial" w:cs="Arial"/>
          <w:b/>
          <w:lang w:val="es-CO"/>
        </w:rPr>
        <w:t xml:space="preserve">Distanciamiento social </w:t>
      </w:r>
    </w:p>
    <w:p w14:paraId="01DB84A2"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Los trabajadores deben permanecer al menos a (2) metros de distancia de otras personas y entre los puestos de trabajo evitando contacto directo.</w:t>
      </w:r>
    </w:p>
    <w:p w14:paraId="5D7BDAC5" w14:textId="596B55D7" w:rsidR="009A589B" w:rsidRPr="00BC61C1" w:rsidRDefault="009A589B" w:rsidP="00BC61C1">
      <w:pPr>
        <w:pStyle w:val="NormalWeb"/>
        <w:jc w:val="both"/>
        <w:rPr>
          <w:rFonts w:ascii="Arial" w:hAnsi="Arial" w:cs="Arial"/>
          <w:bCs/>
          <w:color w:val="FF0000"/>
          <w:lang w:val="es-CO"/>
        </w:rPr>
      </w:pPr>
      <w:r w:rsidRPr="00BC61C1">
        <w:rPr>
          <w:rFonts w:ascii="Arial" w:hAnsi="Arial" w:cs="Arial"/>
          <w:bCs/>
          <w:lang w:val="es-CO"/>
        </w:rPr>
        <w:t xml:space="preserve">La empresa realiza el aforo del número máximos de personas en sus espacios respetando las distancias   y establecen que </w:t>
      </w:r>
      <w:r w:rsidRPr="00BC61C1">
        <w:rPr>
          <w:rFonts w:ascii="Arial" w:hAnsi="Arial" w:cs="Arial"/>
          <w:b/>
          <w:color w:val="FF0000"/>
          <w:lang w:val="es-CO"/>
        </w:rPr>
        <w:t>(</w:t>
      </w:r>
      <w:r w:rsidRPr="00BC61C1">
        <w:rPr>
          <w:rFonts w:ascii="Arial" w:hAnsi="Arial" w:cs="Arial"/>
          <w:bCs/>
          <w:color w:val="FF0000"/>
          <w:lang w:val="es-CO"/>
        </w:rPr>
        <w:t xml:space="preserve">nombrar áreas y </w:t>
      </w:r>
      <w:r w:rsidR="00F5712C" w:rsidRPr="00BC61C1">
        <w:rPr>
          <w:rFonts w:ascii="Arial" w:hAnsi="Arial" w:cs="Arial"/>
          <w:bCs/>
          <w:color w:val="FF0000"/>
          <w:lang w:val="es-CO"/>
        </w:rPr>
        <w:t>labores cuantas</w:t>
      </w:r>
      <w:r w:rsidRPr="00BC61C1">
        <w:rPr>
          <w:rFonts w:ascii="Arial" w:hAnsi="Arial" w:cs="Arial"/>
          <w:bCs/>
          <w:color w:val="FF0000"/>
          <w:lang w:val="es-CO"/>
        </w:rPr>
        <w:t xml:space="preserve"> personas es lo máximo para el espacio)</w:t>
      </w:r>
    </w:p>
    <w:tbl>
      <w:tblPr>
        <w:tblStyle w:val="Tablaconcuadrcula"/>
        <w:tblW w:w="0" w:type="auto"/>
        <w:tblLook w:val="04A0" w:firstRow="1" w:lastRow="0" w:firstColumn="1" w:lastColumn="0" w:noHBand="0" w:noVBand="1"/>
      </w:tblPr>
      <w:tblGrid>
        <w:gridCol w:w="3256"/>
        <w:gridCol w:w="1559"/>
        <w:gridCol w:w="1701"/>
        <w:gridCol w:w="1937"/>
      </w:tblGrid>
      <w:tr w:rsidR="009A589B" w:rsidRPr="00BC61C1" w14:paraId="4FBDAA55" w14:textId="77777777" w:rsidTr="00F5712C">
        <w:trPr>
          <w:tblHeader/>
        </w:trPr>
        <w:tc>
          <w:tcPr>
            <w:tcW w:w="3256" w:type="dxa"/>
          </w:tcPr>
          <w:p w14:paraId="73849FF1" w14:textId="77777777" w:rsidR="009A589B" w:rsidRPr="00BC61C1" w:rsidRDefault="009A589B" w:rsidP="00BC61C1">
            <w:pPr>
              <w:pStyle w:val="NormalWeb"/>
              <w:jc w:val="both"/>
              <w:rPr>
                <w:rFonts w:ascii="Arial" w:hAnsi="Arial" w:cs="Arial"/>
                <w:b/>
                <w:lang w:val="es-CO"/>
              </w:rPr>
            </w:pPr>
            <w:bookmarkStart w:id="6" w:name="_Hlk40362647"/>
            <w:r w:rsidRPr="00BC61C1">
              <w:rPr>
                <w:rFonts w:ascii="Arial" w:hAnsi="Arial" w:cs="Arial"/>
                <w:b/>
                <w:lang w:val="es-CO"/>
              </w:rPr>
              <w:t>Área – Labor</w:t>
            </w:r>
          </w:p>
        </w:tc>
        <w:tc>
          <w:tcPr>
            <w:tcW w:w="1559" w:type="dxa"/>
          </w:tcPr>
          <w:p w14:paraId="41F8D25E" w14:textId="77777777" w:rsidR="009A589B" w:rsidRPr="00BC61C1" w:rsidRDefault="009A589B" w:rsidP="00BC61C1">
            <w:pPr>
              <w:pStyle w:val="NormalWeb"/>
              <w:jc w:val="both"/>
              <w:rPr>
                <w:rFonts w:ascii="Arial" w:hAnsi="Arial" w:cs="Arial"/>
                <w:b/>
                <w:lang w:val="es-CO"/>
              </w:rPr>
            </w:pPr>
            <w:r w:rsidRPr="00BC61C1">
              <w:rPr>
                <w:rFonts w:ascii="Arial" w:hAnsi="Arial" w:cs="Arial"/>
                <w:b/>
                <w:lang w:val="es-CO"/>
              </w:rPr>
              <w:t>Metros cuadrados del espacio</w:t>
            </w:r>
          </w:p>
        </w:tc>
        <w:tc>
          <w:tcPr>
            <w:tcW w:w="1701" w:type="dxa"/>
          </w:tcPr>
          <w:p w14:paraId="01AB36B2" w14:textId="05C8F592" w:rsidR="009A589B" w:rsidRPr="00BC61C1" w:rsidRDefault="009A589B" w:rsidP="00BC61C1">
            <w:pPr>
              <w:pStyle w:val="NormalWeb"/>
              <w:jc w:val="both"/>
              <w:rPr>
                <w:rFonts w:ascii="Arial" w:hAnsi="Arial" w:cs="Arial"/>
                <w:b/>
                <w:lang w:val="es-CO"/>
              </w:rPr>
            </w:pPr>
            <w:r w:rsidRPr="00BC61C1">
              <w:rPr>
                <w:rFonts w:ascii="Arial" w:hAnsi="Arial" w:cs="Arial"/>
                <w:b/>
                <w:lang w:val="es-CO"/>
              </w:rPr>
              <w:t>Número máximo de personas</w:t>
            </w:r>
          </w:p>
        </w:tc>
        <w:tc>
          <w:tcPr>
            <w:tcW w:w="1937" w:type="dxa"/>
          </w:tcPr>
          <w:p w14:paraId="205DF646" w14:textId="09819B10" w:rsidR="009A589B" w:rsidRPr="00BC61C1" w:rsidRDefault="009A589B" w:rsidP="00BC61C1">
            <w:pPr>
              <w:pStyle w:val="NormalWeb"/>
              <w:jc w:val="both"/>
              <w:rPr>
                <w:rFonts w:ascii="Arial" w:hAnsi="Arial" w:cs="Arial"/>
                <w:b/>
                <w:lang w:val="es-CO"/>
              </w:rPr>
            </w:pPr>
            <w:r w:rsidRPr="00BC61C1">
              <w:rPr>
                <w:rFonts w:ascii="Arial" w:hAnsi="Arial" w:cs="Arial"/>
                <w:b/>
                <w:lang w:val="es-CO"/>
              </w:rPr>
              <w:t>Observaciones</w:t>
            </w:r>
          </w:p>
        </w:tc>
      </w:tr>
      <w:tr w:rsidR="009A589B" w:rsidRPr="00BC61C1" w14:paraId="63918FD3" w14:textId="77777777" w:rsidTr="00F5712C">
        <w:tc>
          <w:tcPr>
            <w:tcW w:w="3256" w:type="dxa"/>
          </w:tcPr>
          <w:p w14:paraId="3A3C53A0"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Porterías </w:t>
            </w:r>
          </w:p>
        </w:tc>
        <w:tc>
          <w:tcPr>
            <w:tcW w:w="1559" w:type="dxa"/>
          </w:tcPr>
          <w:p w14:paraId="3760E550" w14:textId="77777777" w:rsidR="009A589B" w:rsidRPr="00BC61C1" w:rsidRDefault="009A589B" w:rsidP="00BC61C1">
            <w:pPr>
              <w:pStyle w:val="NormalWeb"/>
              <w:jc w:val="both"/>
              <w:rPr>
                <w:rFonts w:ascii="Arial" w:hAnsi="Arial" w:cs="Arial"/>
                <w:bCs/>
                <w:lang w:val="es-CO"/>
              </w:rPr>
            </w:pPr>
          </w:p>
        </w:tc>
        <w:tc>
          <w:tcPr>
            <w:tcW w:w="1701" w:type="dxa"/>
          </w:tcPr>
          <w:p w14:paraId="1B49ECC8" w14:textId="77777777" w:rsidR="009A589B" w:rsidRPr="00BC61C1" w:rsidRDefault="009A589B" w:rsidP="00BC61C1">
            <w:pPr>
              <w:pStyle w:val="NormalWeb"/>
              <w:jc w:val="both"/>
              <w:rPr>
                <w:rFonts w:ascii="Arial" w:hAnsi="Arial" w:cs="Arial"/>
                <w:bCs/>
                <w:lang w:val="es-CO"/>
              </w:rPr>
            </w:pPr>
          </w:p>
        </w:tc>
        <w:tc>
          <w:tcPr>
            <w:tcW w:w="1937" w:type="dxa"/>
          </w:tcPr>
          <w:p w14:paraId="7E0D6967" w14:textId="77777777" w:rsidR="009A589B" w:rsidRPr="00BC61C1" w:rsidRDefault="009A589B" w:rsidP="00BC61C1">
            <w:pPr>
              <w:pStyle w:val="NormalWeb"/>
              <w:jc w:val="both"/>
              <w:rPr>
                <w:rFonts w:ascii="Arial" w:hAnsi="Arial" w:cs="Arial"/>
                <w:bCs/>
                <w:lang w:val="es-CO"/>
              </w:rPr>
            </w:pPr>
          </w:p>
        </w:tc>
      </w:tr>
      <w:tr w:rsidR="009A589B" w:rsidRPr="00BC61C1" w14:paraId="44696D90" w14:textId="77777777" w:rsidTr="00F5712C">
        <w:tc>
          <w:tcPr>
            <w:tcW w:w="3256" w:type="dxa"/>
          </w:tcPr>
          <w:p w14:paraId="624771C9"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Recepción clientes</w:t>
            </w:r>
          </w:p>
        </w:tc>
        <w:tc>
          <w:tcPr>
            <w:tcW w:w="1559" w:type="dxa"/>
          </w:tcPr>
          <w:p w14:paraId="69E50794" w14:textId="77777777" w:rsidR="009A589B" w:rsidRPr="00BC61C1" w:rsidRDefault="009A589B" w:rsidP="00BC61C1">
            <w:pPr>
              <w:pStyle w:val="NormalWeb"/>
              <w:jc w:val="both"/>
              <w:rPr>
                <w:rFonts w:ascii="Arial" w:hAnsi="Arial" w:cs="Arial"/>
                <w:bCs/>
                <w:lang w:val="es-CO"/>
              </w:rPr>
            </w:pPr>
          </w:p>
        </w:tc>
        <w:tc>
          <w:tcPr>
            <w:tcW w:w="1701" w:type="dxa"/>
          </w:tcPr>
          <w:p w14:paraId="1260B79F" w14:textId="77777777" w:rsidR="009A589B" w:rsidRPr="00BC61C1" w:rsidRDefault="009A589B" w:rsidP="00BC61C1">
            <w:pPr>
              <w:pStyle w:val="NormalWeb"/>
              <w:jc w:val="both"/>
              <w:rPr>
                <w:rFonts w:ascii="Arial" w:hAnsi="Arial" w:cs="Arial"/>
                <w:bCs/>
                <w:lang w:val="es-CO"/>
              </w:rPr>
            </w:pPr>
          </w:p>
        </w:tc>
        <w:tc>
          <w:tcPr>
            <w:tcW w:w="1937" w:type="dxa"/>
          </w:tcPr>
          <w:p w14:paraId="23711618" w14:textId="77777777" w:rsidR="009A589B" w:rsidRPr="00BC61C1" w:rsidRDefault="009A589B" w:rsidP="00BC61C1">
            <w:pPr>
              <w:pStyle w:val="NormalWeb"/>
              <w:jc w:val="both"/>
              <w:rPr>
                <w:rFonts w:ascii="Arial" w:hAnsi="Arial" w:cs="Arial"/>
                <w:bCs/>
                <w:lang w:val="es-CO"/>
              </w:rPr>
            </w:pPr>
          </w:p>
        </w:tc>
      </w:tr>
      <w:tr w:rsidR="009A589B" w:rsidRPr="00BC61C1" w14:paraId="21D9B923" w14:textId="77777777" w:rsidTr="00F5712C">
        <w:tc>
          <w:tcPr>
            <w:tcW w:w="3256" w:type="dxa"/>
          </w:tcPr>
          <w:p w14:paraId="1B9CF4CC"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Salas de espera</w:t>
            </w:r>
          </w:p>
        </w:tc>
        <w:tc>
          <w:tcPr>
            <w:tcW w:w="1559" w:type="dxa"/>
          </w:tcPr>
          <w:p w14:paraId="6F67F486" w14:textId="77777777" w:rsidR="009A589B" w:rsidRPr="00BC61C1" w:rsidRDefault="009A589B" w:rsidP="00BC61C1">
            <w:pPr>
              <w:pStyle w:val="NormalWeb"/>
              <w:jc w:val="both"/>
              <w:rPr>
                <w:rFonts w:ascii="Arial" w:hAnsi="Arial" w:cs="Arial"/>
                <w:bCs/>
                <w:lang w:val="es-CO"/>
              </w:rPr>
            </w:pPr>
          </w:p>
        </w:tc>
        <w:tc>
          <w:tcPr>
            <w:tcW w:w="1701" w:type="dxa"/>
          </w:tcPr>
          <w:p w14:paraId="021C9E49" w14:textId="77777777" w:rsidR="009A589B" w:rsidRPr="00BC61C1" w:rsidRDefault="009A589B" w:rsidP="00BC61C1">
            <w:pPr>
              <w:pStyle w:val="NormalWeb"/>
              <w:jc w:val="both"/>
              <w:rPr>
                <w:rFonts w:ascii="Arial" w:hAnsi="Arial" w:cs="Arial"/>
                <w:bCs/>
                <w:lang w:val="es-CO"/>
              </w:rPr>
            </w:pPr>
          </w:p>
        </w:tc>
        <w:tc>
          <w:tcPr>
            <w:tcW w:w="1937" w:type="dxa"/>
          </w:tcPr>
          <w:p w14:paraId="1EF115B0" w14:textId="77777777" w:rsidR="009A589B" w:rsidRPr="00BC61C1" w:rsidRDefault="009A589B" w:rsidP="00BC61C1">
            <w:pPr>
              <w:pStyle w:val="NormalWeb"/>
              <w:jc w:val="both"/>
              <w:rPr>
                <w:rFonts w:ascii="Arial" w:hAnsi="Arial" w:cs="Arial"/>
                <w:bCs/>
                <w:lang w:val="es-CO"/>
              </w:rPr>
            </w:pPr>
          </w:p>
        </w:tc>
      </w:tr>
      <w:tr w:rsidR="009A589B" w:rsidRPr="00BC61C1" w14:paraId="62845044" w14:textId="77777777" w:rsidTr="00F5712C">
        <w:tc>
          <w:tcPr>
            <w:tcW w:w="3256" w:type="dxa"/>
          </w:tcPr>
          <w:p w14:paraId="38A04709"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Cajas de pago </w:t>
            </w:r>
          </w:p>
        </w:tc>
        <w:tc>
          <w:tcPr>
            <w:tcW w:w="1559" w:type="dxa"/>
          </w:tcPr>
          <w:p w14:paraId="77D1FD82" w14:textId="77777777" w:rsidR="009A589B" w:rsidRPr="00BC61C1" w:rsidRDefault="009A589B" w:rsidP="00BC61C1">
            <w:pPr>
              <w:pStyle w:val="NormalWeb"/>
              <w:jc w:val="both"/>
              <w:rPr>
                <w:rFonts w:ascii="Arial" w:hAnsi="Arial" w:cs="Arial"/>
                <w:bCs/>
                <w:lang w:val="es-CO"/>
              </w:rPr>
            </w:pPr>
          </w:p>
        </w:tc>
        <w:tc>
          <w:tcPr>
            <w:tcW w:w="1701" w:type="dxa"/>
          </w:tcPr>
          <w:p w14:paraId="4DF74AE1" w14:textId="77777777" w:rsidR="009A589B" w:rsidRPr="00BC61C1" w:rsidRDefault="009A589B" w:rsidP="00BC61C1">
            <w:pPr>
              <w:pStyle w:val="NormalWeb"/>
              <w:jc w:val="both"/>
              <w:rPr>
                <w:rFonts w:ascii="Arial" w:hAnsi="Arial" w:cs="Arial"/>
                <w:bCs/>
                <w:lang w:val="es-CO"/>
              </w:rPr>
            </w:pPr>
          </w:p>
        </w:tc>
        <w:tc>
          <w:tcPr>
            <w:tcW w:w="1937" w:type="dxa"/>
          </w:tcPr>
          <w:p w14:paraId="23006DE3" w14:textId="77777777" w:rsidR="009A589B" w:rsidRPr="00BC61C1" w:rsidRDefault="009A589B" w:rsidP="00BC61C1">
            <w:pPr>
              <w:pStyle w:val="NormalWeb"/>
              <w:jc w:val="both"/>
              <w:rPr>
                <w:rFonts w:ascii="Arial" w:hAnsi="Arial" w:cs="Arial"/>
                <w:bCs/>
                <w:lang w:val="es-CO"/>
              </w:rPr>
            </w:pPr>
          </w:p>
        </w:tc>
      </w:tr>
      <w:tr w:rsidR="009A589B" w:rsidRPr="00BC61C1" w14:paraId="668185F5" w14:textId="77777777" w:rsidTr="00F5712C">
        <w:tc>
          <w:tcPr>
            <w:tcW w:w="3256" w:type="dxa"/>
          </w:tcPr>
          <w:p w14:paraId="09082064"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lastRenderedPageBreak/>
              <w:t>Salas de reuniones</w:t>
            </w:r>
          </w:p>
        </w:tc>
        <w:tc>
          <w:tcPr>
            <w:tcW w:w="1559" w:type="dxa"/>
          </w:tcPr>
          <w:p w14:paraId="17CF4E15" w14:textId="77777777" w:rsidR="009A589B" w:rsidRPr="00BC61C1" w:rsidRDefault="009A589B" w:rsidP="00BC61C1">
            <w:pPr>
              <w:pStyle w:val="NormalWeb"/>
              <w:jc w:val="both"/>
              <w:rPr>
                <w:rFonts w:ascii="Arial" w:hAnsi="Arial" w:cs="Arial"/>
                <w:bCs/>
                <w:lang w:val="es-CO"/>
              </w:rPr>
            </w:pPr>
          </w:p>
        </w:tc>
        <w:tc>
          <w:tcPr>
            <w:tcW w:w="1701" w:type="dxa"/>
          </w:tcPr>
          <w:p w14:paraId="06F3467C" w14:textId="77777777" w:rsidR="009A589B" w:rsidRPr="00BC61C1" w:rsidRDefault="009A589B" w:rsidP="00BC61C1">
            <w:pPr>
              <w:pStyle w:val="NormalWeb"/>
              <w:jc w:val="both"/>
              <w:rPr>
                <w:rFonts w:ascii="Arial" w:hAnsi="Arial" w:cs="Arial"/>
                <w:bCs/>
                <w:lang w:val="es-CO"/>
              </w:rPr>
            </w:pPr>
          </w:p>
        </w:tc>
        <w:tc>
          <w:tcPr>
            <w:tcW w:w="1937" w:type="dxa"/>
          </w:tcPr>
          <w:p w14:paraId="3DE3C822" w14:textId="77777777" w:rsidR="009A589B" w:rsidRPr="00BC61C1" w:rsidRDefault="009A589B" w:rsidP="00BC61C1">
            <w:pPr>
              <w:pStyle w:val="NormalWeb"/>
              <w:jc w:val="both"/>
              <w:rPr>
                <w:rFonts w:ascii="Arial" w:hAnsi="Arial" w:cs="Arial"/>
                <w:bCs/>
                <w:lang w:val="es-CO"/>
              </w:rPr>
            </w:pPr>
          </w:p>
        </w:tc>
      </w:tr>
      <w:tr w:rsidR="009A589B" w:rsidRPr="00BC61C1" w14:paraId="53071FB4" w14:textId="77777777" w:rsidTr="00F5712C">
        <w:tc>
          <w:tcPr>
            <w:tcW w:w="3256" w:type="dxa"/>
          </w:tcPr>
          <w:p w14:paraId="11FCFE65"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Oficinas</w:t>
            </w:r>
          </w:p>
        </w:tc>
        <w:tc>
          <w:tcPr>
            <w:tcW w:w="1559" w:type="dxa"/>
          </w:tcPr>
          <w:p w14:paraId="31B81BDE" w14:textId="77777777" w:rsidR="009A589B" w:rsidRPr="00BC61C1" w:rsidRDefault="009A589B" w:rsidP="00BC61C1">
            <w:pPr>
              <w:pStyle w:val="NormalWeb"/>
              <w:jc w:val="both"/>
              <w:rPr>
                <w:rFonts w:ascii="Arial" w:hAnsi="Arial" w:cs="Arial"/>
                <w:bCs/>
                <w:lang w:val="es-CO"/>
              </w:rPr>
            </w:pPr>
          </w:p>
        </w:tc>
        <w:tc>
          <w:tcPr>
            <w:tcW w:w="1701" w:type="dxa"/>
          </w:tcPr>
          <w:p w14:paraId="7F11EFCF" w14:textId="77777777" w:rsidR="009A589B" w:rsidRPr="00BC61C1" w:rsidRDefault="009A589B" w:rsidP="00BC61C1">
            <w:pPr>
              <w:pStyle w:val="NormalWeb"/>
              <w:jc w:val="both"/>
              <w:rPr>
                <w:rFonts w:ascii="Arial" w:hAnsi="Arial" w:cs="Arial"/>
                <w:bCs/>
                <w:lang w:val="es-CO"/>
              </w:rPr>
            </w:pPr>
          </w:p>
        </w:tc>
        <w:tc>
          <w:tcPr>
            <w:tcW w:w="1937" w:type="dxa"/>
          </w:tcPr>
          <w:p w14:paraId="6E29C212" w14:textId="77777777" w:rsidR="009A589B" w:rsidRPr="00BC61C1" w:rsidRDefault="009A589B" w:rsidP="00BC61C1">
            <w:pPr>
              <w:pStyle w:val="NormalWeb"/>
              <w:jc w:val="both"/>
              <w:rPr>
                <w:rFonts w:ascii="Arial" w:hAnsi="Arial" w:cs="Arial"/>
                <w:bCs/>
                <w:lang w:val="es-CO"/>
              </w:rPr>
            </w:pPr>
          </w:p>
        </w:tc>
      </w:tr>
      <w:tr w:rsidR="009A589B" w:rsidRPr="00BC61C1" w14:paraId="7822266B" w14:textId="77777777" w:rsidTr="00F5712C">
        <w:tc>
          <w:tcPr>
            <w:tcW w:w="3256" w:type="dxa"/>
          </w:tcPr>
          <w:p w14:paraId="53581D46"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Comedor</w:t>
            </w:r>
          </w:p>
        </w:tc>
        <w:tc>
          <w:tcPr>
            <w:tcW w:w="1559" w:type="dxa"/>
          </w:tcPr>
          <w:p w14:paraId="7667DAF2" w14:textId="77777777" w:rsidR="009A589B" w:rsidRPr="00BC61C1" w:rsidRDefault="009A589B" w:rsidP="00BC61C1">
            <w:pPr>
              <w:pStyle w:val="NormalWeb"/>
              <w:jc w:val="both"/>
              <w:rPr>
                <w:rFonts w:ascii="Arial" w:hAnsi="Arial" w:cs="Arial"/>
                <w:bCs/>
                <w:lang w:val="es-CO"/>
              </w:rPr>
            </w:pPr>
          </w:p>
        </w:tc>
        <w:tc>
          <w:tcPr>
            <w:tcW w:w="1701" w:type="dxa"/>
          </w:tcPr>
          <w:p w14:paraId="094771ED" w14:textId="77777777" w:rsidR="009A589B" w:rsidRPr="00BC61C1" w:rsidRDefault="009A589B" w:rsidP="00BC61C1">
            <w:pPr>
              <w:pStyle w:val="NormalWeb"/>
              <w:jc w:val="both"/>
              <w:rPr>
                <w:rFonts w:ascii="Arial" w:hAnsi="Arial" w:cs="Arial"/>
                <w:bCs/>
                <w:lang w:val="es-CO"/>
              </w:rPr>
            </w:pPr>
          </w:p>
        </w:tc>
        <w:tc>
          <w:tcPr>
            <w:tcW w:w="1937" w:type="dxa"/>
          </w:tcPr>
          <w:p w14:paraId="14EA35E4" w14:textId="77777777" w:rsidR="009A589B" w:rsidRPr="00BC61C1" w:rsidRDefault="009A589B" w:rsidP="00BC61C1">
            <w:pPr>
              <w:pStyle w:val="NormalWeb"/>
              <w:jc w:val="both"/>
              <w:rPr>
                <w:rFonts w:ascii="Arial" w:hAnsi="Arial" w:cs="Arial"/>
                <w:bCs/>
                <w:lang w:val="es-CO"/>
              </w:rPr>
            </w:pPr>
          </w:p>
        </w:tc>
      </w:tr>
      <w:tr w:rsidR="009A589B" w:rsidRPr="00BC61C1" w14:paraId="1A335C88" w14:textId="77777777" w:rsidTr="00F5712C">
        <w:tc>
          <w:tcPr>
            <w:tcW w:w="3256" w:type="dxa"/>
          </w:tcPr>
          <w:p w14:paraId="5128D8B9"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Baños </w:t>
            </w:r>
          </w:p>
        </w:tc>
        <w:tc>
          <w:tcPr>
            <w:tcW w:w="1559" w:type="dxa"/>
          </w:tcPr>
          <w:p w14:paraId="270F02CE" w14:textId="77777777" w:rsidR="009A589B" w:rsidRPr="00BC61C1" w:rsidRDefault="009A589B" w:rsidP="00BC61C1">
            <w:pPr>
              <w:pStyle w:val="NormalWeb"/>
              <w:jc w:val="both"/>
              <w:rPr>
                <w:rFonts w:ascii="Arial" w:hAnsi="Arial" w:cs="Arial"/>
                <w:bCs/>
                <w:lang w:val="es-CO"/>
              </w:rPr>
            </w:pPr>
          </w:p>
        </w:tc>
        <w:tc>
          <w:tcPr>
            <w:tcW w:w="1701" w:type="dxa"/>
          </w:tcPr>
          <w:p w14:paraId="05EB6B43" w14:textId="77777777" w:rsidR="009A589B" w:rsidRPr="00BC61C1" w:rsidRDefault="009A589B" w:rsidP="00BC61C1">
            <w:pPr>
              <w:pStyle w:val="NormalWeb"/>
              <w:jc w:val="both"/>
              <w:rPr>
                <w:rFonts w:ascii="Arial" w:hAnsi="Arial" w:cs="Arial"/>
                <w:bCs/>
                <w:lang w:val="es-CO"/>
              </w:rPr>
            </w:pPr>
          </w:p>
        </w:tc>
        <w:tc>
          <w:tcPr>
            <w:tcW w:w="1937" w:type="dxa"/>
          </w:tcPr>
          <w:p w14:paraId="337E9553" w14:textId="77777777" w:rsidR="009A589B" w:rsidRPr="00BC61C1" w:rsidRDefault="009A589B" w:rsidP="00BC61C1">
            <w:pPr>
              <w:pStyle w:val="NormalWeb"/>
              <w:jc w:val="both"/>
              <w:rPr>
                <w:rFonts w:ascii="Arial" w:hAnsi="Arial" w:cs="Arial"/>
                <w:bCs/>
                <w:lang w:val="es-CO"/>
              </w:rPr>
            </w:pPr>
          </w:p>
        </w:tc>
      </w:tr>
      <w:tr w:rsidR="009A589B" w:rsidRPr="00BC61C1" w14:paraId="03141937" w14:textId="77777777" w:rsidTr="00F5712C">
        <w:tc>
          <w:tcPr>
            <w:tcW w:w="3256" w:type="dxa"/>
          </w:tcPr>
          <w:p w14:paraId="3F719CE8"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Lavamanos</w:t>
            </w:r>
          </w:p>
        </w:tc>
        <w:tc>
          <w:tcPr>
            <w:tcW w:w="1559" w:type="dxa"/>
          </w:tcPr>
          <w:p w14:paraId="049D3F69" w14:textId="77777777" w:rsidR="009A589B" w:rsidRPr="00BC61C1" w:rsidRDefault="009A589B" w:rsidP="00BC61C1">
            <w:pPr>
              <w:pStyle w:val="NormalWeb"/>
              <w:jc w:val="both"/>
              <w:rPr>
                <w:rFonts w:ascii="Arial" w:hAnsi="Arial" w:cs="Arial"/>
                <w:bCs/>
                <w:lang w:val="es-CO"/>
              </w:rPr>
            </w:pPr>
          </w:p>
        </w:tc>
        <w:tc>
          <w:tcPr>
            <w:tcW w:w="1701" w:type="dxa"/>
          </w:tcPr>
          <w:p w14:paraId="1F964B6E" w14:textId="77777777" w:rsidR="009A589B" w:rsidRPr="00BC61C1" w:rsidRDefault="009A589B" w:rsidP="00BC61C1">
            <w:pPr>
              <w:pStyle w:val="NormalWeb"/>
              <w:jc w:val="both"/>
              <w:rPr>
                <w:rFonts w:ascii="Arial" w:hAnsi="Arial" w:cs="Arial"/>
                <w:bCs/>
                <w:lang w:val="es-CO"/>
              </w:rPr>
            </w:pPr>
          </w:p>
        </w:tc>
        <w:tc>
          <w:tcPr>
            <w:tcW w:w="1937" w:type="dxa"/>
          </w:tcPr>
          <w:p w14:paraId="63D87BD9" w14:textId="77777777" w:rsidR="009A589B" w:rsidRPr="00BC61C1" w:rsidRDefault="009A589B" w:rsidP="00BC61C1">
            <w:pPr>
              <w:pStyle w:val="NormalWeb"/>
              <w:jc w:val="both"/>
              <w:rPr>
                <w:rFonts w:ascii="Arial" w:hAnsi="Arial" w:cs="Arial"/>
                <w:bCs/>
                <w:lang w:val="es-CO"/>
              </w:rPr>
            </w:pPr>
          </w:p>
        </w:tc>
      </w:tr>
      <w:tr w:rsidR="009A589B" w:rsidRPr="00BC61C1" w14:paraId="33D70923" w14:textId="77777777" w:rsidTr="00F5712C">
        <w:tc>
          <w:tcPr>
            <w:tcW w:w="3256" w:type="dxa"/>
          </w:tcPr>
          <w:p w14:paraId="3517FD3E"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Cafetería</w:t>
            </w:r>
          </w:p>
        </w:tc>
        <w:tc>
          <w:tcPr>
            <w:tcW w:w="1559" w:type="dxa"/>
          </w:tcPr>
          <w:p w14:paraId="745AF815" w14:textId="77777777" w:rsidR="009A589B" w:rsidRPr="00BC61C1" w:rsidRDefault="009A589B" w:rsidP="00BC61C1">
            <w:pPr>
              <w:pStyle w:val="NormalWeb"/>
              <w:jc w:val="both"/>
              <w:rPr>
                <w:rFonts w:ascii="Arial" w:hAnsi="Arial" w:cs="Arial"/>
                <w:bCs/>
                <w:lang w:val="es-CO"/>
              </w:rPr>
            </w:pPr>
          </w:p>
        </w:tc>
        <w:tc>
          <w:tcPr>
            <w:tcW w:w="1701" w:type="dxa"/>
          </w:tcPr>
          <w:p w14:paraId="60EC3630" w14:textId="77777777" w:rsidR="009A589B" w:rsidRPr="00BC61C1" w:rsidRDefault="009A589B" w:rsidP="00BC61C1">
            <w:pPr>
              <w:pStyle w:val="NormalWeb"/>
              <w:jc w:val="both"/>
              <w:rPr>
                <w:rFonts w:ascii="Arial" w:hAnsi="Arial" w:cs="Arial"/>
                <w:bCs/>
                <w:lang w:val="es-CO"/>
              </w:rPr>
            </w:pPr>
          </w:p>
        </w:tc>
        <w:tc>
          <w:tcPr>
            <w:tcW w:w="1937" w:type="dxa"/>
          </w:tcPr>
          <w:p w14:paraId="60E7B351" w14:textId="77777777" w:rsidR="009A589B" w:rsidRPr="00BC61C1" w:rsidRDefault="009A589B" w:rsidP="00BC61C1">
            <w:pPr>
              <w:pStyle w:val="NormalWeb"/>
              <w:jc w:val="both"/>
              <w:rPr>
                <w:rFonts w:ascii="Arial" w:hAnsi="Arial" w:cs="Arial"/>
                <w:bCs/>
                <w:lang w:val="es-CO"/>
              </w:rPr>
            </w:pPr>
          </w:p>
        </w:tc>
      </w:tr>
      <w:tr w:rsidR="009A589B" w:rsidRPr="00BC61C1" w14:paraId="4EBBD4E0" w14:textId="77777777" w:rsidTr="00F5712C">
        <w:tc>
          <w:tcPr>
            <w:tcW w:w="3256" w:type="dxa"/>
          </w:tcPr>
          <w:p w14:paraId="5B864DF8"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Vestieres</w:t>
            </w:r>
          </w:p>
        </w:tc>
        <w:tc>
          <w:tcPr>
            <w:tcW w:w="1559" w:type="dxa"/>
          </w:tcPr>
          <w:p w14:paraId="4A69FD28" w14:textId="77777777" w:rsidR="009A589B" w:rsidRPr="00BC61C1" w:rsidRDefault="009A589B" w:rsidP="00BC61C1">
            <w:pPr>
              <w:pStyle w:val="NormalWeb"/>
              <w:jc w:val="both"/>
              <w:rPr>
                <w:rFonts w:ascii="Arial" w:hAnsi="Arial" w:cs="Arial"/>
                <w:bCs/>
                <w:lang w:val="es-CO"/>
              </w:rPr>
            </w:pPr>
          </w:p>
        </w:tc>
        <w:tc>
          <w:tcPr>
            <w:tcW w:w="1701" w:type="dxa"/>
          </w:tcPr>
          <w:p w14:paraId="5F21CE1B" w14:textId="77777777" w:rsidR="009A589B" w:rsidRPr="00BC61C1" w:rsidRDefault="009A589B" w:rsidP="00BC61C1">
            <w:pPr>
              <w:pStyle w:val="NormalWeb"/>
              <w:jc w:val="both"/>
              <w:rPr>
                <w:rFonts w:ascii="Arial" w:hAnsi="Arial" w:cs="Arial"/>
                <w:bCs/>
                <w:lang w:val="es-CO"/>
              </w:rPr>
            </w:pPr>
          </w:p>
        </w:tc>
        <w:tc>
          <w:tcPr>
            <w:tcW w:w="1937" w:type="dxa"/>
          </w:tcPr>
          <w:p w14:paraId="2EECD533" w14:textId="77777777" w:rsidR="009A589B" w:rsidRPr="00BC61C1" w:rsidRDefault="009A589B" w:rsidP="00BC61C1">
            <w:pPr>
              <w:pStyle w:val="NormalWeb"/>
              <w:jc w:val="both"/>
              <w:rPr>
                <w:rFonts w:ascii="Arial" w:hAnsi="Arial" w:cs="Arial"/>
                <w:bCs/>
                <w:lang w:val="es-CO"/>
              </w:rPr>
            </w:pPr>
          </w:p>
        </w:tc>
      </w:tr>
      <w:tr w:rsidR="009A589B" w:rsidRPr="00BC61C1" w14:paraId="514A3020" w14:textId="77777777" w:rsidTr="00F5712C">
        <w:tc>
          <w:tcPr>
            <w:tcW w:w="3256" w:type="dxa"/>
          </w:tcPr>
          <w:p w14:paraId="16E27CEE"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Parqueaderos de diferentes vehículos</w:t>
            </w:r>
          </w:p>
        </w:tc>
        <w:tc>
          <w:tcPr>
            <w:tcW w:w="1559" w:type="dxa"/>
          </w:tcPr>
          <w:p w14:paraId="09DF6AFD" w14:textId="77777777" w:rsidR="009A589B" w:rsidRPr="00BC61C1" w:rsidRDefault="009A589B" w:rsidP="00BC61C1">
            <w:pPr>
              <w:pStyle w:val="NormalWeb"/>
              <w:jc w:val="both"/>
              <w:rPr>
                <w:rFonts w:ascii="Arial" w:hAnsi="Arial" w:cs="Arial"/>
                <w:bCs/>
                <w:lang w:val="es-CO"/>
              </w:rPr>
            </w:pPr>
          </w:p>
        </w:tc>
        <w:tc>
          <w:tcPr>
            <w:tcW w:w="1701" w:type="dxa"/>
          </w:tcPr>
          <w:p w14:paraId="5B182C0C" w14:textId="77777777" w:rsidR="009A589B" w:rsidRPr="00BC61C1" w:rsidRDefault="009A589B" w:rsidP="00BC61C1">
            <w:pPr>
              <w:pStyle w:val="NormalWeb"/>
              <w:jc w:val="both"/>
              <w:rPr>
                <w:rFonts w:ascii="Arial" w:hAnsi="Arial" w:cs="Arial"/>
                <w:bCs/>
                <w:lang w:val="es-CO"/>
              </w:rPr>
            </w:pPr>
          </w:p>
        </w:tc>
        <w:tc>
          <w:tcPr>
            <w:tcW w:w="1937" w:type="dxa"/>
          </w:tcPr>
          <w:p w14:paraId="495EB4C8" w14:textId="77777777" w:rsidR="009A589B" w:rsidRPr="00BC61C1" w:rsidRDefault="009A589B" w:rsidP="00BC61C1">
            <w:pPr>
              <w:pStyle w:val="NormalWeb"/>
              <w:jc w:val="both"/>
              <w:rPr>
                <w:rFonts w:ascii="Arial" w:hAnsi="Arial" w:cs="Arial"/>
                <w:bCs/>
                <w:lang w:val="es-CO"/>
              </w:rPr>
            </w:pPr>
          </w:p>
        </w:tc>
      </w:tr>
      <w:tr w:rsidR="009A589B" w:rsidRPr="00BC61C1" w14:paraId="5E765567" w14:textId="77777777" w:rsidTr="00F5712C">
        <w:tc>
          <w:tcPr>
            <w:tcW w:w="3256" w:type="dxa"/>
          </w:tcPr>
          <w:p w14:paraId="262522CE" w14:textId="3EC9FC0C"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Cocina</w:t>
            </w:r>
          </w:p>
        </w:tc>
        <w:tc>
          <w:tcPr>
            <w:tcW w:w="1559" w:type="dxa"/>
          </w:tcPr>
          <w:p w14:paraId="79B4F0E1" w14:textId="77777777" w:rsidR="009A589B" w:rsidRPr="00BC61C1" w:rsidRDefault="009A589B" w:rsidP="00BC61C1">
            <w:pPr>
              <w:pStyle w:val="NormalWeb"/>
              <w:jc w:val="both"/>
              <w:rPr>
                <w:rFonts w:ascii="Arial" w:hAnsi="Arial" w:cs="Arial"/>
                <w:bCs/>
                <w:lang w:val="es-CO"/>
              </w:rPr>
            </w:pPr>
          </w:p>
        </w:tc>
        <w:tc>
          <w:tcPr>
            <w:tcW w:w="1701" w:type="dxa"/>
          </w:tcPr>
          <w:p w14:paraId="2D89E2D9" w14:textId="77777777" w:rsidR="009A589B" w:rsidRPr="00BC61C1" w:rsidRDefault="009A589B" w:rsidP="00BC61C1">
            <w:pPr>
              <w:pStyle w:val="NormalWeb"/>
              <w:jc w:val="both"/>
              <w:rPr>
                <w:rFonts w:ascii="Arial" w:hAnsi="Arial" w:cs="Arial"/>
                <w:bCs/>
                <w:lang w:val="es-CO"/>
              </w:rPr>
            </w:pPr>
          </w:p>
        </w:tc>
        <w:tc>
          <w:tcPr>
            <w:tcW w:w="1937" w:type="dxa"/>
          </w:tcPr>
          <w:p w14:paraId="1DD06318" w14:textId="77777777" w:rsidR="009A589B" w:rsidRPr="00BC61C1" w:rsidRDefault="009A589B" w:rsidP="00BC61C1">
            <w:pPr>
              <w:pStyle w:val="NormalWeb"/>
              <w:jc w:val="both"/>
              <w:rPr>
                <w:rFonts w:ascii="Arial" w:hAnsi="Arial" w:cs="Arial"/>
                <w:bCs/>
                <w:lang w:val="es-CO"/>
              </w:rPr>
            </w:pPr>
          </w:p>
        </w:tc>
      </w:tr>
      <w:tr w:rsidR="009A589B" w:rsidRPr="00BC61C1" w14:paraId="472752A6" w14:textId="77777777" w:rsidTr="00F5712C">
        <w:tc>
          <w:tcPr>
            <w:tcW w:w="3256" w:type="dxa"/>
          </w:tcPr>
          <w:p w14:paraId="11AA5D68"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Bodegas- almacenes</w:t>
            </w:r>
          </w:p>
        </w:tc>
        <w:tc>
          <w:tcPr>
            <w:tcW w:w="1559" w:type="dxa"/>
          </w:tcPr>
          <w:p w14:paraId="4FCE169A" w14:textId="77777777" w:rsidR="009A589B" w:rsidRPr="00BC61C1" w:rsidRDefault="009A589B" w:rsidP="00BC61C1">
            <w:pPr>
              <w:pStyle w:val="NormalWeb"/>
              <w:jc w:val="both"/>
              <w:rPr>
                <w:rFonts w:ascii="Arial" w:hAnsi="Arial" w:cs="Arial"/>
                <w:bCs/>
                <w:lang w:val="es-CO"/>
              </w:rPr>
            </w:pPr>
          </w:p>
        </w:tc>
        <w:tc>
          <w:tcPr>
            <w:tcW w:w="1701" w:type="dxa"/>
          </w:tcPr>
          <w:p w14:paraId="3045F826" w14:textId="77777777" w:rsidR="009A589B" w:rsidRPr="00BC61C1" w:rsidRDefault="009A589B" w:rsidP="00BC61C1">
            <w:pPr>
              <w:pStyle w:val="NormalWeb"/>
              <w:jc w:val="both"/>
              <w:rPr>
                <w:rFonts w:ascii="Arial" w:hAnsi="Arial" w:cs="Arial"/>
                <w:bCs/>
                <w:lang w:val="es-CO"/>
              </w:rPr>
            </w:pPr>
          </w:p>
        </w:tc>
        <w:tc>
          <w:tcPr>
            <w:tcW w:w="1937" w:type="dxa"/>
          </w:tcPr>
          <w:p w14:paraId="074D9A5B" w14:textId="77777777" w:rsidR="009A589B" w:rsidRPr="00BC61C1" w:rsidRDefault="009A589B" w:rsidP="00BC61C1">
            <w:pPr>
              <w:pStyle w:val="NormalWeb"/>
              <w:jc w:val="both"/>
              <w:rPr>
                <w:rFonts w:ascii="Arial" w:hAnsi="Arial" w:cs="Arial"/>
                <w:bCs/>
                <w:lang w:val="es-CO"/>
              </w:rPr>
            </w:pPr>
          </w:p>
        </w:tc>
      </w:tr>
      <w:tr w:rsidR="009A589B" w:rsidRPr="00BC61C1" w14:paraId="020605F0" w14:textId="77777777" w:rsidTr="00F5712C">
        <w:tc>
          <w:tcPr>
            <w:tcW w:w="3256" w:type="dxa"/>
          </w:tcPr>
          <w:p w14:paraId="4CB6C27A"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Puesto de trabajo (personal en líneas de trabajo )</w:t>
            </w:r>
          </w:p>
        </w:tc>
        <w:tc>
          <w:tcPr>
            <w:tcW w:w="1559" w:type="dxa"/>
          </w:tcPr>
          <w:p w14:paraId="1A4F9844" w14:textId="77777777" w:rsidR="009A589B" w:rsidRPr="00BC61C1" w:rsidRDefault="009A589B" w:rsidP="00BC61C1">
            <w:pPr>
              <w:pStyle w:val="NormalWeb"/>
              <w:jc w:val="both"/>
              <w:rPr>
                <w:rFonts w:ascii="Arial" w:hAnsi="Arial" w:cs="Arial"/>
                <w:bCs/>
                <w:lang w:val="es-CO"/>
              </w:rPr>
            </w:pPr>
          </w:p>
        </w:tc>
        <w:tc>
          <w:tcPr>
            <w:tcW w:w="1701" w:type="dxa"/>
          </w:tcPr>
          <w:p w14:paraId="7A91294A" w14:textId="77777777" w:rsidR="009A589B" w:rsidRPr="00BC61C1" w:rsidRDefault="009A589B" w:rsidP="00BC61C1">
            <w:pPr>
              <w:pStyle w:val="NormalWeb"/>
              <w:jc w:val="both"/>
              <w:rPr>
                <w:rFonts w:ascii="Arial" w:hAnsi="Arial" w:cs="Arial"/>
                <w:bCs/>
                <w:lang w:val="es-CO"/>
              </w:rPr>
            </w:pPr>
          </w:p>
        </w:tc>
        <w:tc>
          <w:tcPr>
            <w:tcW w:w="1937" w:type="dxa"/>
          </w:tcPr>
          <w:p w14:paraId="2DE9EBC1" w14:textId="77777777" w:rsidR="009A589B" w:rsidRPr="00BC61C1" w:rsidRDefault="009A589B" w:rsidP="00BC61C1">
            <w:pPr>
              <w:pStyle w:val="NormalWeb"/>
              <w:jc w:val="both"/>
              <w:rPr>
                <w:rFonts w:ascii="Arial" w:hAnsi="Arial" w:cs="Arial"/>
                <w:bCs/>
                <w:lang w:val="es-CO"/>
              </w:rPr>
            </w:pPr>
          </w:p>
        </w:tc>
      </w:tr>
      <w:tr w:rsidR="009A589B" w:rsidRPr="00BC61C1" w14:paraId="7B1B03EE" w14:textId="77777777" w:rsidTr="00F5712C">
        <w:tc>
          <w:tcPr>
            <w:tcW w:w="3256" w:type="dxa"/>
          </w:tcPr>
          <w:p w14:paraId="3C1E6BDB" w14:textId="0B1826ED"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Área de producto terminado</w:t>
            </w:r>
            <w:r w:rsidR="00F5712C" w:rsidRPr="00BC61C1">
              <w:rPr>
                <w:rFonts w:ascii="Arial" w:hAnsi="Arial" w:cs="Arial"/>
                <w:bCs/>
                <w:color w:val="FF0000"/>
                <w:lang w:val="es-CO"/>
              </w:rPr>
              <w:t xml:space="preserve"> o entrega de vehículos</w:t>
            </w:r>
          </w:p>
        </w:tc>
        <w:tc>
          <w:tcPr>
            <w:tcW w:w="1559" w:type="dxa"/>
          </w:tcPr>
          <w:p w14:paraId="761C75B7" w14:textId="77777777" w:rsidR="009A589B" w:rsidRPr="00BC61C1" w:rsidRDefault="009A589B" w:rsidP="00BC61C1">
            <w:pPr>
              <w:pStyle w:val="NormalWeb"/>
              <w:jc w:val="both"/>
              <w:rPr>
                <w:rFonts w:ascii="Arial" w:hAnsi="Arial" w:cs="Arial"/>
                <w:bCs/>
                <w:lang w:val="es-CO"/>
              </w:rPr>
            </w:pPr>
          </w:p>
        </w:tc>
        <w:tc>
          <w:tcPr>
            <w:tcW w:w="1701" w:type="dxa"/>
          </w:tcPr>
          <w:p w14:paraId="3CDCF76D" w14:textId="77777777" w:rsidR="009A589B" w:rsidRPr="00BC61C1" w:rsidRDefault="009A589B" w:rsidP="00BC61C1">
            <w:pPr>
              <w:pStyle w:val="NormalWeb"/>
              <w:jc w:val="both"/>
              <w:rPr>
                <w:rFonts w:ascii="Arial" w:hAnsi="Arial" w:cs="Arial"/>
                <w:bCs/>
                <w:lang w:val="es-CO"/>
              </w:rPr>
            </w:pPr>
          </w:p>
        </w:tc>
        <w:tc>
          <w:tcPr>
            <w:tcW w:w="1937" w:type="dxa"/>
          </w:tcPr>
          <w:p w14:paraId="040CD383" w14:textId="77777777" w:rsidR="009A589B" w:rsidRPr="00BC61C1" w:rsidRDefault="009A589B" w:rsidP="00BC61C1">
            <w:pPr>
              <w:pStyle w:val="NormalWeb"/>
              <w:jc w:val="both"/>
              <w:rPr>
                <w:rFonts w:ascii="Arial" w:hAnsi="Arial" w:cs="Arial"/>
                <w:bCs/>
                <w:lang w:val="es-CO"/>
              </w:rPr>
            </w:pPr>
          </w:p>
        </w:tc>
      </w:tr>
      <w:tr w:rsidR="009A589B" w:rsidRPr="00BC61C1" w14:paraId="553AAB95" w14:textId="77777777" w:rsidTr="00F5712C">
        <w:tc>
          <w:tcPr>
            <w:tcW w:w="3256" w:type="dxa"/>
          </w:tcPr>
          <w:p w14:paraId="14FC15C4" w14:textId="77777777" w:rsidR="009A589B" w:rsidRPr="00BC61C1" w:rsidRDefault="009A589B" w:rsidP="00BC61C1">
            <w:pPr>
              <w:pStyle w:val="NormalWeb"/>
              <w:jc w:val="both"/>
              <w:rPr>
                <w:rFonts w:ascii="Arial" w:hAnsi="Arial" w:cs="Arial"/>
                <w:bCs/>
                <w:color w:val="FF0000"/>
                <w:lang w:val="es-CO"/>
              </w:rPr>
            </w:pPr>
          </w:p>
        </w:tc>
        <w:tc>
          <w:tcPr>
            <w:tcW w:w="1559" w:type="dxa"/>
          </w:tcPr>
          <w:p w14:paraId="25DBB8B3" w14:textId="77777777" w:rsidR="009A589B" w:rsidRPr="00BC61C1" w:rsidRDefault="009A589B" w:rsidP="00BC61C1">
            <w:pPr>
              <w:pStyle w:val="NormalWeb"/>
              <w:jc w:val="both"/>
              <w:rPr>
                <w:rFonts w:ascii="Arial" w:hAnsi="Arial" w:cs="Arial"/>
                <w:bCs/>
                <w:lang w:val="es-CO"/>
              </w:rPr>
            </w:pPr>
          </w:p>
        </w:tc>
        <w:tc>
          <w:tcPr>
            <w:tcW w:w="1701" w:type="dxa"/>
          </w:tcPr>
          <w:p w14:paraId="79498337" w14:textId="77777777" w:rsidR="009A589B" w:rsidRPr="00BC61C1" w:rsidRDefault="009A589B" w:rsidP="00BC61C1">
            <w:pPr>
              <w:pStyle w:val="NormalWeb"/>
              <w:jc w:val="both"/>
              <w:rPr>
                <w:rFonts w:ascii="Arial" w:hAnsi="Arial" w:cs="Arial"/>
                <w:bCs/>
                <w:lang w:val="es-CO"/>
              </w:rPr>
            </w:pPr>
          </w:p>
        </w:tc>
        <w:tc>
          <w:tcPr>
            <w:tcW w:w="1937" w:type="dxa"/>
          </w:tcPr>
          <w:p w14:paraId="143BCD2B" w14:textId="77777777" w:rsidR="009A589B" w:rsidRPr="00BC61C1" w:rsidRDefault="009A589B" w:rsidP="00BC61C1">
            <w:pPr>
              <w:pStyle w:val="NormalWeb"/>
              <w:jc w:val="both"/>
              <w:rPr>
                <w:rFonts w:ascii="Arial" w:hAnsi="Arial" w:cs="Arial"/>
                <w:bCs/>
                <w:lang w:val="es-CO"/>
              </w:rPr>
            </w:pPr>
          </w:p>
        </w:tc>
      </w:tr>
      <w:tr w:rsidR="009A589B" w:rsidRPr="00BC61C1" w14:paraId="069FD051" w14:textId="77777777" w:rsidTr="00F5712C">
        <w:tc>
          <w:tcPr>
            <w:tcW w:w="3256" w:type="dxa"/>
          </w:tcPr>
          <w:p w14:paraId="46D55F7A" w14:textId="77777777" w:rsidR="009A589B" w:rsidRPr="00BC61C1" w:rsidRDefault="009A589B" w:rsidP="00BC61C1">
            <w:pPr>
              <w:pStyle w:val="NormalWeb"/>
              <w:jc w:val="both"/>
              <w:rPr>
                <w:rFonts w:ascii="Arial" w:hAnsi="Arial" w:cs="Arial"/>
                <w:bCs/>
                <w:color w:val="FF0000"/>
                <w:lang w:val="es-CO"/>
              </w:rPr>
            </w:pPr>
          </w:p>
        </w:tc>
        <w:tc>
          <w:tcPr>
            <w:tcW w:w="1559" w:type="dxa"/>
          </w:tcPr>
          <w:p w14:paraId="02BC97D3" w14:textId="77777777" w:rsidR="009A589B" w:rsidRPr="00BC61C1" w:rsidRDefault="009A589B" w:rsidP="00BC61C1">
            <w:pPr>
              <w:pStyle w:val="NormalWeb"/>
              <w:jc w:val="both"/>
              <w:rPr>
                <w:rFonts w:ascii="Arial" w:hAnsi="Arial" w:cs="Arial"/>
                <w:bCs/>
                <w:lang w:val="es-CO"/>
              </w:rPr>
            </w:pPr>
          </w:p>
        </w:tc>
        <w:tc>
          <w:tcPr>
            <w:tcW w:w="1701" w:type="dxa"/>
          </w:tcPr>
          <w:p w14:paraId="18193E97" w14:textId="77777777" w:rsidR="009A589B" w:rsidRPr="00BC61C1" w:rsidRDefault="009A589B" w:rsidP="00BC61C1">
            <w:pPr>
              <w:pStyle w:val="NormalWeb"/>
              <w:jc w:val="both"/>
              <w:rPr>
                <w:rFonts w:ascii="Arial" w:hAnsi="Arial" w:cs="Arial"/>
                <w:bCs/>
                <w:lang w:val="es-CO"/>
              </w:rPr>
            </w:pPr>
          </w:p>
        </w:tc>
        <w:tc>
          <w:tcPr>
            <w:tcW w:w="1937" w:type="dxa"/>
          </w:tcPr>
          <w:p w14:paraId="1B82DE88" w14:textId="77777777" w:rsidR="009A589B" w:rsidRPr="00BC61C1" w:rsidRDefault="009A589B" w:rsidP="00BC61C1">
            <w:pPr>
              <w:pStyle w:val="NormalWeb"/>
              <w:jc w:val="both"/>
              <w:rPr>
                <w:rFonts w:ascii="Arial" w:hAnsi="Arial" w:cs="Arial"/>
                <w:bCs/>
                <w:lang w:val="es-CO"/>
              </w:rPr>
            </w:pPr>
          </w:p>
        </w:tc>
      </w:tr>
      <w:tr w:rsidR="009A589B" w:rsidRPr="00BC61C1" w14:paraId="1654BAFA" w14:textId="77777777" w:rsidTr="00F5712C">
        <w:tc>
          <w:tcPr>
            <w:tcW w:w="3256" w:type="dxa"/>
          </w:tcPr>
          <w:p w14:paraId="3C075CC9" w14:textId="77777777" w:rsidR="009A589B" w:rsidRPr="00BC61C1" w:rsidRDefault="009A589B" w:rsidP="00BC61C1">
            <w:pPr>
              <w:pStyle w:val="NormalWeb"/>
              <w:jc w:val="both"/>
              <w:rPr>
                <w:rFonts w:ascii="Arial" w:hAnsi="Arial" w:cs="Arial"/>
                <w:bCs/>
                <w:color w:val="FF0000"/>
                <w:lang w:val="es-CO"/>
              </w:rPr>
            </w:pPr>
          </w:p>
        </w:tc>
        <w:tc>
          <w:tcPr>
            <w:tcW w:w="1559" w:type="dxa"/>
          </w:tcPr>
          <w:p w14:paraId="017F6F0E" w14:textId="77777777" w:rsidR="009A589B" w:rsidRPr="00BC61C1" w:rsidRDefault="009A589B" w:rsidP="00BC61C1">
            <w:pPr>
              <w:pStyle w:val="NormalWeb"/>
              <w:jc w:val="both"/>
              <w:rPr>
                <w:rFonts w:ascii="Arial" w:hAnsi="Arial" w:cs="Arial"/>
                <w:bCs/>
                <w:lang w:val="es-CO"/>
              </w:rPr>
            </w:pPr>
          </w:p>
        </w:tc>
        <w:tc>
          <w:tcPr>
            <w:tcW w:w="1701" w:type="dxa"/>
          </w:tcPr>
          <w:p w14:paraId="10D40C02" w14:textId="77777777" w:rsidR="009A589B" w:rsidRPr="00BC61C1" w:rsidRDefault="009A589B" w:rsidP="00BC61C1">
            <w:pPr>
              <w:pStyle w:val="NormalWeb"/>
              <w:jc w:val="both"/>
              <w:rPr>
                <w:rFonts w:ascii="Arial" w:hAnsi="Arial" w:cs="Arial"/>
                <w:bCs/>
                <w:lang w:val="es-CO"/>
              </w:rPr>
            </w:pPr>
          </w:p>
        </w:tc>
        <w:tc>
          <w:tcPr>
            <w:tcW w:w="1937" w:type="dxa"/>
          </w:tcPr>
          <w:p w14:paraId="31DD6ABE" w14:textId="77777777" w:rsidR="009A589B" w:rsidRPr="00BC61C1" w:rsidRDefault="009A589B" w:rsidP="00BC61C1">
            <w:pPr>
              <w:pStyle w:val="NormalWeb"/>
              <w:jc w:val="both"/>
              <w:rPr>
                <w:rFonts w:ascii="Arial" w:hAnsi="Arial" w:cs="Arial"/>
                <w:bCs/>
                <w:lang w:val="es-CO"/>
              </w:rPr>
            </w:pPr>
          </w:p>
        </w:tc>
      </w:tr>
    </w:tbl>
    <w:bookmarkEnd w:id="6"/>
    <w:p w14:paraId="4B95D0A4" w14:textId="77777777" w:rsidR="009A589B" w:rsidRPr="00BC61C1" w:rsidRDefault="009A589B" w:rsidP="00BC61C1">
      <w:pPr>
        <w:pStyle w:val="NormalWeb"/>
        <w:jc w:val="both"/>
        <w:rPr>
          <w:rFonts w:ascii="Arial" w:hAnsi="Arial" w:cs="Arial"/>
          <w:b/>
          <w:color w:val="FF0000"/>
          <w:lang w:val="es-CO"/>
        </w:rPr>
      </w:pPr>
      <w:r w:rsidRPr="00BC61C1">
        <w:rPr>
          <w:rFonts w:ascii="Arial" w:hAnsi="Arial" w:cs="Arial"/>
          <w:b/>
          <w:color w:val="FF0000"/>
          <w:lang w:val="es-CO"/>
        </w:rPr>
        <w:t xml:space="preserve">Documentar con fotografías de los diferentes espacios la demarcación conservando distancia </w:t>
      </w:r>
    </w:p>
    <w:p w14:paraId="4D71EE2B" w14:textId="389A1B9A"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En el comedor, se deben ubicar respetando las distancias de 2 metros. </w:t>
      </w:r>
    </w:p>
    <w:p w14:paraId="26CACDD3" w14:textId="53931363"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En las diferentes áreas de donde hay riesgo de acumulación de personas en </w:t>
      </w:r>
      <w:r w:rsidR="0060302A" w:rsidRPr="00BC61C1">
        <w:rPr>
          <w:rFonts w:ascii="Arial" w:hAnsi="Arial" w:cs="Arial"/>
          <w:bCs/>
          <w:lang w:val="es-CO"/>
        </w:rPr>
        <w:t>filas se</w:t>
      </w:r>
      <w:r w:rsidRPr="00BC61C1">
        <w:rPr>
          <w:rFonts w:ascii="Arial" w:hAnsi="Arial" w:cs="Arial"/>
          <w:bCs/>
          <w:lang w:val="es-CO"/>
        </w:rPr>
        <w:t xml:space="preserve"> señaliza con un punto en el piso la </w:t>
      </w:r>
      <w:r w:rsidR="0060302A" w:rsidRPr="00BC61C1">
        <w:rPr>
          <w:rFonts w:ascii="Arial" w:hAnsi="Arial" w:cs="Arial"/>
          <w:bCs/>
          <w:lang w:val="es-CO"/>
        </w:rPr>
        <w:t>distancia para</w:t>
      </w:r>
      <w:r w:rsidRPr="00BC61C1">
        <w:rPr>
          <w:rFonts w:ascii="Arial" w:hAnsi="Arial" w:cs="Arial"/>
          <w:bCs/>
          <w:lang w:val="es-CO"/>
        </w:rPr>
        <w:t xml:space="preserve"> que las personas se ubiquen.                  </w:t>
      </w:r>
    </w:p>
    <w:p w14:paraId="4D46E833"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El desplazamiento de personas en general, supervisoras, aseo, dentro de las instalaciones se tiene en cuenta mantener la distancia en pasillos, salas, escaleras, baños.</w:t>
      </w:r>
    </w:p>
    <w:p w14:paraId="1BB8E45D" w14:textId="6B803CE0" w:rsidR="009A589B" w:rsidRPr="00BC61C1" w:rsidRDefault="009A589B" w:rsidP="00BC61C1">
      <w:pPr>
        <w:pStyle w:val="NormalWeb"/>
        <w:jc w:val="both"/>
        <w:rPr>
          <w:rFonts w:ascii="Arial" w:hAnsi="Arial" w:cs="Arial"/>
          <w:b/>
          <w:color w:val="FF0000"/>
          <w:lang w:val="es-CO"/>
        </w:rPr>
      </w:pPr>
      <w:r w:rsidRPr="00BC61C1">
        <w:rPr>
          <w:rFonts w:ascii="Arial" w:hAnsi="Arial" w:cs="Arial"/>
          <w:bCs/>
          <w:lang w:val="es-CO"/>
        </w:rPr>
        <w:t xml:space="preserve">Las reuniones de personal para instrucciones o capacitación   </w:t>
      </w:r>
      <w:r w:rsidR="00036C54" w:rsidRPr="00BC61C1">
        <w:rPr>
          <w:rFonts w:ascii="Arial" w:hAnsi="Arial" w:cs="Arial"/>
          <w:bCs/>
          <w:lang w:val="es-CO"/>
        </w:rPr>
        <w:t>deben</w:t>
      </w:r>
      <w:r w:rsidRPr="00BC61C1">
        <w:rPr>
          <w:rFonts w:ascii="Arial" w:hAnsi="Arial" w:cs="Arial"/>
          <w:bCs/>
          <w:lang w:val="es-CO"/>
        </w:rPr>
        <w:t xml:space="preserve"> garantizar la distancia mínima de 2 metros entre cada persona intercalado de sillas (</w:t>
      </w:r>
      <w:r w:rsidRPr="00BC61C1">
        <w:rPr>
          <w:rFonts w:ascii="Arial" w:hAnsi="Arial" w:cs="Arial"/>
          <w:b/>
          <w:color w:val="FF0000"/>
          <w:lang w:val="es-CO"/>
        </w:rPr>
        <w:t>sala de capacitación)</w:t>
      </w:r>
    </w:p>
    <w:p w14:paraId="1F1D89EC"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Las medidas preventivas de distancia también se aplican para el regreso a casa</w:t>
      </w:r>
    </w:p>
    <w:p w14:paraId="4B40D6CF" w14:textId="4D519C17" w:rsidR="009A589B" w:rsidRPr="00BC61C1" w:rsidRDefault="003B58FC" w:rsidP="00BC61C1">
      <w:pPr>
        <w:pStyle w:val="NormalWeb"/>
        <w:jc w:val="both"/>
        <w:rPr>
          <w:rFonts w:ascii="Arial" w:hAnsi="Arial" w:cs="Arial"/>
          <w:bCs/>
          <w:lang w:val="es-CO"/>
        </w:rPr>
      </w:pPr>
      <w:r w:rsidRPr="00BC61C1">
        <w:rPr>
          <w:rFonts w:ascii="Arial" w:hAnsi="Arial" w:cs="Arial"/>
          <w:b/>
          <w:lang w:val="es-CO"/>
        </w:rPr>
        <w:t>Ver infografías</w:t>
      </w:r>
      <w:r w:rsidRPr="00BC61C1">
        <w:rPr>
          <w:rFonts w:ascii="Arial" w:hAnsi="Arial" w:cs="Arial"/>
          <w:bCs/>
          <w:lang w:val="es-CO"/>
        </w:rPr>
        <w:t xml:space="preserve"> Distanciamiento social- Distanciamiento en el transporte </w:t>
      </w:r>
    </w:p>
    <w:p w14:paraId="117DA642" w14:textId="2B3E1676" w:rsidR="009A589B" w:rsidRPr="00BC61C1" w:rsidRDefault="009A589B" w:rsidP="00BC61C1">
      <w:pPr>
        <w:pStyle w:val="NormalWeb"/>
        <w:numPr>
          <w:ilvl w:val="1"/>
          <w:numId w:val="40"/>
        </w:numPr>
        <w:tabs>
          <w:tab w:val="left" w:pos="284"/>
        </w:tabs>
        <w:ind w:left="0" w:hanging="142"/>
        <w:jc w:val="both"/>
        <w:rPr>
          <w:rFonts w:ascii="Arial" w:hAnsi="Arial" w:cs="Arial"/>
          <w:b/>
          <w:lang w:val="es-CO"/>
        </w:rPr>
      </w:pPr>
      <w:r w:rsidRPr="00BC61C1">
        <w:rPr>
          <w:rFonts w:ascii="Arial" w:hAnsi="Arial" w:cs="Arial"/>
          <w:b/>
          <w:lang w:val="es-CO"/>
        </w:rPr>
        <w:t>Uso de elementos de protección personal para la prevención de covid 19</w:t>
      </w:r>
    </w:p>
    <w:p w14:paraId="26B01C47" w14:textId="675A3D2F" w:rsidR="009A589B" w:rsidRPr="00BC61C1" w:rsidRDefault="009A589B" w:rsidP="00BC61C1">
      <w:pPr>
        <w:pStyle w:val="NormalWeb"/>
        <w:jc w:val="both"/>
        <w:rPr>
          <w:rFonts w:ascii="Arial" w:hAnsi="Arial" w:cs="Arial"/>
          <w:bCs/>
          <w:color w:val="FF0000"/>
          <w:lang w:val="es-CO"/>
        </w:rPr>
      </w:pPr>
      <w:r w:rsidRPr="00BC61C1">
        <w:rPr>
          <w:rFonts w:ascii="Arial" w:hAnsi="Arial" w:cs="Arial"/>
          <w:b/>
          <w:lang w:val="es-CO"/>
        </w:rPr>
        <w:lastRenderedPageBreak/>
        <w:t xml:space="preserve">La empresa define los siguientes EPP de acuerdo a las labores: </w:t>
      </w:r>
      <w:r w:rsidR="00DA108F" w:rsidRPr="00BC61C1">
        <w:rPr>
          <w:rFonts w:ascii="Arial" w:hAnsi="Arial" w:cs="Arial"/>
          <w:bCs/>
          <w:color w:val="FF0000"/>
          <w:lang w:val="es-CO"/>
        </w:rPr>
        <w:t>(Labores</w:t>
      </w:r>
      <w:r w:rsidRPr="00BC61C1">
        <w:rPr>
          <w:rFonts w:ascii="Arial" w:hAnsi="Arial" w:cs="Arial"/>
          <w:bCs/>
          <w:color w:val="FF0000"/>
          <w:lang w:val="es-CO"/>
        </w:rPr>
        <w:t xml:space="preserve"> administrativos </w:t>
      </w:r>
      <w:r w:rsidR="00DA108F" w:rsidRPr="00BC61C1">
        <w:rPr>
          <w:rFonts w:ascii="Arial" w:hAnsi="Arial" w:cs="Arial"/>
          <w:bCs/>
          <w:color w:val="FF0000"/>
          <w:lang w:val="es-CO"/>
        </w:rPr>
        <w:t>y operativas</w:t>
      </w:r>
      <w:r w:rsidRPr="00BC61C1">
        <w:rPr>
          <w:rFonts w:ascii="Arial" w:hAnsi="Arial" w:cs="Arial"/>
          <w:bCs/>
          <w:color w:val="FF0000"/>
          <w:lang w:val="es-CO"/>
        </w:rPr>
        <w:t xml:space="preserve"> y colocar X en el </w:t>
      </w:r>
      <w:r w:rsidR="00DA108F" w:rsidRPr="00BC61C1">
        <w:rPr>
          <w:rFonts w:ascii="Arial" w:hAnsi="Arial" w:cs="Arial"/>
          <w:bCs/>
          <w:color w:val="FF0000"/>
          <w:lang w:val="es-CO"/>
        </w:rPr>
        <w:t>seleccionado en</w:t>
      </w:r>
      <w:r w:rsidRPr="00BC61C1">
        <w:rPr>
          <w:rFonts w:ascii="Arial" w:hAnsi="Arial" w:cs="Arial"/>
          <w:bCs/>
          <w:color w:val="FF0000"/>
          <w:lang w:val="es-CO"/>
        </w:rPr>
        <w:t xml:space="preserve"> la </w:t>
      </w:r>
      <w:r w:rsidR="00DA108F" w:rsidRPr="00BC61C1">
        <w:rPr>
          <w:rFonts w:ascii="Arial" w:hAnsi="Arial" w:cs="Arial"/>
          <w:bCs/>
          <w:color w:val="FF0000"/>
          <w:lang w:val="es-CO"/>
        </w:rPr>
        <w:t>tabla)</w:t>
      </w:r>
      <w:r w:rsidRPr="00BC61C1">
        <w:rPr>
          <w:rFonts w:ascii="Arial" w:hAnsi="Arial" w:cs="Arial"/>
          <w:bCs/>
          <w:color w:val="FF0000"/>
          <w:lang w:val="es-CO"/>
        </w:rPr>
        <w:t xml:space="preserve"> </w:t>
      </w:r>
    </w:p>
    <w:tbl>
      <w:tblPr>
        <w:tblStyle w:val="Tablaconcuadrcula"/>
        <w:tblW w:w="0" w:type="auto"/>
        <w:tblLayout w:type="fixed"/>
        <w:tblLook w:val="04A0" w:firstRow="1" w:lastRow="0" w:firstColumn="1" w:lastColumn="0" w:noHBand="0" w:noVBand="1"/>
      </w:tblPr>
      <w:tblGrid>
        <w:gridCol w:w="1413"/>
        <w:gridCol w:w="1417"/>
        <w:gridCol w:w="993"/>
        <w:gridCol w:w="1134"/>
        <w:gridCol w:w="1134"/>
        <w:gridCol w:w="1275"/>
      </w:tblGrid>
      <w:tr w:rsidR="00D31A76" w:rsidRPr="00BC61C1" w14:paraId="4AE555B1" w14:textId="77777777" w:rsidTr="00D31A76">
        <w:trPr>
          <w:cantSplit/>
          <w:trHeight w:val="727"/>
        </w:trPr>
        <w:tc>
          <w:tcPr>
            <w:tcW w:w="1413" w:type="dxa"/>
          </w:tcPr>
          <w:p w14:paraId="4D39A5BC" w14:textId="77777777" w:rsidR="00D31A76" w:rsidRPr="00BC61C1" w:rsidRDefault="00D31A76" w:rsidP="00BC61C1">
            <w:pPr>
              <w:pStyle w:val="NormalWeb"/>
              <w:jc w:val="both"/>
              <w:rPr>
                <w:rFonts w:ascii="Arial" w:hAnsi="Arial" w:cs="Arial"/>
                <w:b/>
                <w:color w:val="FF0000"/>
                <w:lang w:val="es-CO"/>
              </w:rPr>
            </w:pPr>
            <w:r w:rsidRPr="00BC61C1">
              <w:rPr>
                <w:rFonts w:ascii="Arial" w:hAnsi="Arial" w:cs="Arial"/>
                <w:b/>
                <w:color w:val="FF0000"/>
                <w:lang w:val="es-CO"/>
              </w:rPr>
              <w:t>Labor - cargo</w:t>
            </w:r>
          </w:p>
        </w:tc>
        <w:tc>
          <w:tcPr>
            <w:tcW w:w="1417" w:type="dxa"/>
          </w:tcPr>
          <w:p w14:paraId="21D9D139" w14:textId="77777777" w:rsidR="00D31A76" w:rsidRPr="00BC61C1" w:rsidRDefault="00D31A76" w:rsidP="00BC61C1">
            <w:pPr>
              <w:pStyle w:val="NormalWeb"/>
              <w:jc w:val="both"/>
              <w:rPr>
                <w:rFonts w:ascii="Arial" w:hAnsi="Arial" w:cs="Arial"/>
                <w:b/>
                <w:color w:val="FF0000"/>
                <w:lang w:val="es-CO"/>
              </w:rPr>
            </w:pPr>
            <w:proofErr w:type="spellStart"/>
            <w:r w:rsidRPr="00BC61C1">
              <w:rPr>
                <w:rFonts w:ascii="Arial" w:hAnsi="Arial" w:cs="Arial"/>
                <w:b/>
                <w:color w:val="FF0000"/>
                <w:lang w:val="es-CO"/>
              </w:rPr>
              <w:t>TapabocaTela</w:t>
            </w:r>
            <w:proofErr w:type="spellEnd"/>
            <w:r w:rsidRPr="00BC61C1">
              <w:rPr>
                <w:rFonts w:ascii="Arial" w:hAnsi="Arial" w:cs="Arial"/>
                <w:b/>
                <w:color w:val="FF0000"/>
                <w:lang w:val="es-CO"/>
              </w:rPr>
              <w:t xml:space="preserve"> </w:t>
            </w:r>
            <w:proofErr w:type="spellStart"/>
            <w:r w:rsidRPr="00BC61C1">
              <w:rPr>
                <w:rFonts w:ascii="Arial" w:hAnsi="Arial" w:cs="Arial"/>
                <w:b/>
                <w:color w:val="FF0000"/>
                <w:lang w:val="es-CO"/>
              </w:rPr>
              <w:t>antifluido</w:t>
            </w:r>
            <w:proofErr w:type="spellEnd"/>
            <w:r w:rsidRPr="00BC61C1">
              <w:rPr>
                <w:rFonts w:ascii="Arial" w:hAnsi="Arial" w:cs="Arial"/>
                <w:b/>
                <w:color w:val="FF0000"/>
                <w:lang w:val="es-CO"/>
              </w:rPr>
              <w:t xml:space="preserve"> </w:t>
            </w:r>
          </w:p>
        </w:tc>
        <w:tc>
          <w:tcPr>
            <w:tcW w:w="993" w:type="dxa"/>
          </w:tcPr>
          <w:p w14:paraId="3C3C3AC5" w14:textId="77777777" w:rsidR="00D31A76" w:rsidRPr="00BC61C1" w:rsidRDefault="00D31A76" w:rsidP="00BC61C1">
            <w:pPr>
              <w:pStyle w:val="NormalWeb"/>
              <w:jc w:val="both"/>
              <w:rPr>
                <w:rFonts w:ascii="Arial" w:hAnsi="Arial" w:cs="Arial"/>
                <w:b/>
                <w:color w:val="FF0000"/>
                <w:lang w:val="es-CO"/>
              </w:rPr>
            </w:pPr>
            <w:proofErr w:type="spellStart"/>
            <w:r w:rsidRPr="00BC61C1">
              <w:rPr>
                <w:rFonts w:ascii="Arial" w:hAnsi="Arial" w:cs="Arial"/>
                <w:b/>
                <w:color w:val="FF0000"/>
                <w:lang w:val="es-CO"/>
              </w:rPr>
              <w:t>Proteccion</w:t>
            </w:r>
            <w:proofErr w:type="spellEnd"/>
            <w:r w:rsidRPr="00BC61C1">
              <w:rPr>
                <w:rFonts w:ascii="Arial" w:hAnsi="Arial" w:cs="Arial"/>
                <w:b/>
                <w:color w:val="FF0000"/>
                <w:lang w:val="es-CO"/>
              </w:rPr>
              <w:t xml:space="preserve"> visual</w:t>
            </w:r>
          </w:p>
        </w:tc>
        <w:tc>
          <w:tcPr>
            <w:tcW w:w="1134" w:type="dxa"/>
          </w:tcPr>
          <w:p w14:paraId="6DA760D8" w14:textId="77777777" w:rsidR="00D31A76" w:rsidRPr="00BC61C1" w:rsidRDefault="00D31A76" w:rsidP="00BC61C1">
            <w:pPr>
              <w:pStyle w:val="NormalWeb"/>
              <w:jc w:val="both"/>
              <w:rPr>
                <w:rFonts w:ascii="Arial" w:hAnsi="Arial" w:cs="Arial"/>
                <w:b/>
                <w:color w:val="FF0000"/>
                <w:lang w:val="es-CO"/>
              </w:rPr>
            </w:pPr>
            <w:r w:rsidRPr="00BC61C1">
              <w:rPr>
                <w:rFonts w:ascii="Arial" w:hAnsi="Arial" w:cs="Arial"/>
                <w:b/>
                <w:color w:val="FF0000"/>
                <w:lang w:val="es-CO"/>
              </w:rPr>
              <w:t>Guantes nitrilo</w:t>
            </w:r>
          </w:p>
        </w:tc>
        <w:tc>
          <w:tcPr>
            <w:tcW w:w="1134" w:type="dxa"/>
          </w:tcPr>
          <w:p w14:paraId="493B3109" w14:textId="77777777" w:rsidR="00D31A76" w:rsidRPr="00BC61C1" w:rsidRDefault="00D31A76" w:rsidP="00BC61C1">
            <w:pPr>
              <w:pStyle w:val="NormalWeb"/>
              <w:jc w:val="both"/>
              <w:rPr>
                <w:rFonts w:ascii="Arial" w:hAnsi="Arial" w:cs="Arial"/>
                <w:b/>
                <w:color w:val="FF0000"/>
                <w:lang w:val="es-CO"/>
              </w:rPr>
            </w:pPr>
            <w:r w:rsidRPr="00BC61C1">
              <w:rPr>
                <w:rFonts w:ascii="Arial" w:hAnsi="Arial" w:cs="Arial"/>
                <w:b/>
                <w:color w:val="FF0000"/>
                <w:lang w:val="es-CO"/>
              </w:rPr>
              <w:t>Delantal impermeable</w:t>
            </w:r>
          </w:p>
        </w:tc>
        <w:tc>
          <w:tcPr>
            <w:tcW w:w="1275" w:type="dxa"/>
          </w:tcPr>
          <w:p w14:paraId="7ED4F5C4" w14:textId="77777777" w:rsidR="00D31A76" w:rsidRPr="00BC61C1" w:rsidRDefault="00D31A76" w:rsidP="00BC61C1">
            <w:pPr>
              <w:pStyle w:val="NormalWeb"/>
              <w:jc w:val="both"/>
              <w:rPr>
                <w:rFonts w:ascii="Arial" w:hAnsi="Arial" w:cs="Arial"/>
                <w:b/>
                <w:color w:val="FF0000"/>
                <w:lang w:val="es-CO"/>
              </w:rPr>
            </w:pPr>
            <w:r w:rsidRPr="00BC61C1">
              <w:rPr>
                <w:rFonts w:ascii="Arial" w:hAnsi="Arial" w:cs="Arial"/>
                <w:b/>
                <w:color w:val="FF0000"/>
                <w:lang w:val="es-CO"/>
              </w:rPr>
              <w:t xml:space="preserve">Botas </w:t>
            </w:r>
          </w:p>
        </w:tc>
      </w:tr>
      <w:tr w:rsidR="00D31A76" w:rsidRPr="00BC61C1" w14:paraId="303D426D" w14:textId="77777777" w:rsidTr="00D31A76">
        <w:tc>
          <w:tcPr>
            <w:tcW w:w="1413" w:type="dxa"/>
          </w:tcPr>
          <w:p w14:paraId="7F4BD59C" w14:textId="77777777" w:rsidR="00D31A76" w:rsidRPr="00BC61C1" w:rsidRDefault="00D31A76" w:rsidP="00BC61C1">
            <w:pPr>
              <w:pStyle w:val="NormalWeb"/>
              <w:jc w:val="both"/>
              <w:rPr>
                <w:rFonts w:ascii="Arial" w:hAnsi="Arial" w:cs="Arial"/>
                <w:bCs/>
                <w:color w:val="FF0000"/>
                <w:lang w:val="es-CO"/>
              </w:rPr>
            </w:pPr>
            <w:r w:rsidRPr="00BC61C1">
              <w:rPr>
                <w:rFonts w:ascii="Arial" w:hAnsi="Arial" w:cs="Arial"/>
                <w:bCs/>
                <w:color w:val="FF0000"/>
                <w:lang w:val="es-CO"/>
              </w:rPr>
              <w:t>Personal de atención a clientes</w:t>
            </w:r>
          </w:p>
        </w:tc>
        <w:tc>
          <w:tcPr>
            <w:tcW w:w="1417" w:type="dxa"/>
          </w:tcPr>
          <w:p w14:paraId="3A7F07E8" w14:textId="5A6965CA" w:rsidR="00D31A76" w:rsidRPr="00BC61C1" w:rsidRDefault="00DA108F" w:rsidP="00BC61C1">
            <w:pPr>
              <w:pStyle w:val="NormalWeb"/>
              <w:jc w:val="both"/>
              <w:rPr>
                <w:rFonts w:ascii="Arial" w:hAnsi="Arial" w:cs="Arial"/>
                <w:bCs/>
                <w:lang w:val="es-CO"/>
              </w:rPr>
            </w:pPr>
            <w:r w:rsidRPr="00BC61C1">
              <w:rPr>
                <w:rFonts w:ascii="Arial" w:hAnsi="Arial" w:cs="Arial"/>
                <w:bCs/>
                <w:lang w:val="es-CO"/>
              </w:rPr>
              <w:t>x</w:t>
            </w:r>
          </w:p>
        </w:tc>
        <w:tc>
          <w:tcPr>
            <w:tcW w:w="993" w:type="dxa"/>
          </w:tcPr>
          <w:p w14:paraId="365F2FB7" w14:textId="1872D70B" w:rsidR="00D31A76" w:rsidRPr="00BC61C1" w:rsidRDefault="00DA108F" w:rsidP="00BC61C1">
            <w:pPr>
              <w:pStyle w:val="NormalWeb"/>
              <w:jc w:val="both"/>
              <w:rPr>
                <w:rFonts w:ascii="Arial" w:hAnsi="Arial" w:cs="Arial"/>
                <w:bCs/>
                <w:lang w:val="es-CO"/>
              </w:rPr>
            </w:pPr>
            <w:r w:rsidRPr="00BC61C1">
              <w:rPr>
                <w:rFonts w:ascii="Arial" w:hAnsi="Arial" w:cs="Arial"/>
                <w:bCs/>
                <w:lang w:val="es-CO"/>
              </w:rPr>
              <w:t>x</w:t>
            </w:r>
          </w:p>
        </w:tc>
        <w:tc>
          <w:tcPr>
            <w:tcW w:w="1134" w:type="dxa"/>
          </w:tcPr>
          <w:p w14:paraId="7CB6508D" w14:textId="08B0809D" w:rsidR="00D31A76" w:rsidRPr="00BC61C1" w:rsidRDefault="00DA108F" w:rsidP="00BC61C1">
            <w:pPr>
              <w:pStyle w:val="NormalWeb"/>
              <w:jc w:val="both"/>
              <w:rPr>
                <w:rFonts w:ascii="Arial" w:hAnsi="Arial" w:cs="Arial"/>
                <w:bCs/>
                <w:lang w:val="es-CO"/>
              </w:rPr>
            </w:pPr>
            <w:r w:rsidRPr="00BC61C1">
              <w:rPr>
                <w:rFonts w:ascii="Arial" w:hAnsi="Arial" w:cs="Arial"/>
                <w:bCs/>
                <w:lang w:val="es-CO"/>
              </w:rPr>
              <w:t>x</w:t>
            </w:r>
          </w:p>
        </w:tc>
        <w:tc>
          <w:tcPr>
            <w:tcW w:w="1134" w:type="dxa"/>
          </w:tcPr>
          <w:p w14:paraId="793D1F97" w14:textId="7642C2AD" w:rsidR="00D31A76" w:rsidRPr="00BC61C1" w:rsidRDefault="00DA108F" w:rsidP="00BC61C1">
            <w:pPr>
              <w:pStyle w:val="NormalWeb"/>
              <w:jc w:val="both"/>
              <w:rPr>
                <w:rFonts w:ascii="Arial" w:hAnsi="Arial" w:cs="Arial"/>
                <w:bCs/>
                <w:lang w:val="es-CO"/>
              </w:rPr>
            </w:pPr>
            <w:r w:rsidRPr="00BC61C1">
              <w:rPr>
                <w:rFonts w:ascii="Arial" w:hAnsi="Arial" w:cs="Arial"/>
                <w:bCs/>
                <w:lang w:val="es-CO"/>
              </w:rPr>
              <w:t>x</w:t>
            </w:r>
          </w:p>
        </w:tc>
        <w:tc>
          <w:tcPr>
            <w:tcW w:w="1275" w:type="dxa"/>
          </w:tcPr>
          <w:p w14:paraId="38F1D320" w14:textId="7A335729" w:rsidR="00D31A76" w:rsidRPr="00BC61C1" w:rsidRDefault="00DA108F" w:rsidP="00BC61C1">
            <w:pPr>
              <w:pStyle w:val="NormalWeb"/>
              <w:jc w:val="both"/>
              <w:rPr>
                <w:rFonts w:ascii="Arial" w:hAnsi="Arial" w:cs="Arial"/>
                <w:bCs/>
                <w:lang w:val="es-CO"/>
              </w:rPr>
            </w:pPr>
            <w:r w:rsidRPr="00BC61C1">
              <w:rPr>
                <w:rFonts w:ascii="Arial" w:hAnsi="Arial" w:cs="Arial"/>
                <w:bCs/>
                <w:lang w:val="es-CO"/>
              </w:rPr>
              <w:t>x</w:t>
            </w:r>
          </w:p>
        </w:tc>
      </w:tr>
      <w:tr w:rsidR="00D31A76" w:rsidRPr="00BC61C1" w14:paraId="7DC34B13" w14:textId="77777777" w:rsidTr="00D31A76">
        <w:tc>
          <w:tcPr>
            <w:tcW w:w="1413" w:type="dxa"/>
          </w:tcPr>
          <w:p w14:paraId="392A143C" w14:textId="77777777" w:rsidR="00D31A76" w:rsidRPr="00BC61C1" w:rsidRDefault="00D31A76" w:rsidP="00BC61C1">
            <w:pPr>
              <w:pStyle w:val="NormalWeb"/>
              <w:jc w:val="both"/>
              <w:rPr>
                <w:rFonts w:ascii="Arial" w:hAnsi="Arial" w:cs="Arial"/>
                <w:bCs/>
                <w:color w:val="FF0000"/>
                <w:lang w:val="es-CO"/>
              </w:rPr>
            </w:pPr>
            <w:r w:rsidRPr="00BC61C1">
              <w:rPr>
                <w:rFonts w:ascii="Arial" w:hAnsi="Arial" w:cs="Arial"/>
                <w:bCs/>
                <w:color w:val="FF0000"/>
                <w:lang w:val="es-CO"/>
              </w:rPr>
              <w:t xml:space="preserve">Personal oficina </w:t>
            </w:r>
            <w:proofErr w:type="spellStart"/>
            <w:r w:rsidRPr="00BC61C1">
              <w:rPr>
                <w:rFonts w:ascii="Arial" w:hAnsi="Arial" w:cs="Arial"/>
                <w:bCs/>
                <w:color w:val="FF0000"/>
                <w:lang w:val="es-CO"/>
              </w:rPr>
              <w:t>admon</w:t>
            </w:r>
            <w:proofErr w:type="spellEnd"/>
            <w:r w:rsidRPr="00BC61C1">
              <w:rPr>
                <w:rFonts w:ascii="Arial" w:hAnsi="Arial" w:cs="Arial"/>
                <w:bCs/>
                <w:color w:val="FF0000"/>
                <w:lang w:val="es-CO"/>
              </w:rPr>
              <w:t xml:space="preserve"> </w:t>
            </w:r>
          </w:p>
        </w:tc>
        <w:tc>
          <w:tcPr>
            <w:tcW w:w="1417" w:type="dxa"/>
          </w:tcPr>
          <w:p w14:paraId="2652E168" w14:textId="77777777" w:rsidR="00D31A76" w:rsidRPr="00BC61C1" w:rsidRDefault="00D31A76" w:rsidP="00BC61C1">
            <w:pPr>
              <w:pStyle w:val="NormalWeb"/>
              <w:jc w:val="both"/>
              <w:rPr>
                <w:rFonts w:ascii="Arial" w:hAnsi="Arial" w:cs="Arial"/>
                <w:bCs/>
                <w:color w:val="FF0000"/>
                <w:lang w:val="es-CO"/>
              </w:rPr>
            </w:pPr>
          </w:p>
        </w:tc>
        <w:tc>
          <w:tcPr>
            <w:tcW w:w="993" w:type="dxa"/>
          </w:tcPr>
          <w:p w14:paraId="549E1DB5" w14:textId="77777777" w:rsidR="00D31A76" w:rsidRPr="00BC61C1" w:rsidRDefault="00D31A76" w:rsidP="00BC61C1">
            <w:pPr>
              <w:pStyle w:val="NormalWeb"/>
              <w:jc w:val="both"/>
              <w:rPr>
                <w:rFonts w:ascii="Arial" w:hAnsi="Arial" w:cs="Arial"/>
                <w:bCs/>
                <w:color w:val="FF0000"/>
                <w:lang w:val="es-CO"/>
              </w:rPr>
            </w:pPr>
          </w:p>
        </w:tc>
        <w:tc>
          <w:tcPr>
            <w:tcW w:w="1134" w:type="dxa"/>
          </w:tcPr>
          <w:p w14:paraId="50E69B2B" w14:textId="77777777" w:rsidR="00D31A76" w:rsidRPr="00BC61C1" w:rsidRDefault="00D31A76" w:rsidP="00BC61C1">
            <w:pPr>
              <w:pStyle w:val="NormalWeb"/>
              <w:jc w:val="both"/>
              <w:rPr>
                <w:rFonts w:ascii="Arial" w:hAnsi="Arial" w:cs="Arial"/>
                <w:bCs/>
                <w:color w:val="FF0000"/>
                <w:lang w:val="es-CO"/>
              </w:rPr>
            </w:pPr>
          </w:p>
        </w:tc>
        <w:tc>
          <w:tcPr>
            <w:tcW w:w="1134" w:type="dxa"/>
          </w:tcPr>
          <w:p w14:paraId="39DBA879" w14:textId="77777777" w:rsidR="00D31A76" w:rsidRPr="00BC61C1" w:rsidRDefault="00D31A76" w:rsidP="00BC61C1">
            <w:pPr>
              <w:pStyle w:val="NormalWeb"/>
              <w:jc w:val="both"/>
              <w:rPr>
                <w:rFonts w:ascii="Arial" w:hAnsi="Arial" w:cs="Arial"/>
                <w:bCs/>
                <w:color w:val="FF0000"/>
                <w:lang w:val="es-CO"/>
              </w:rPr>
            </w:pPr>
          </w:p>
        </w:tc>
        <w:tc>
          <w:tcPr>
            <w:tcW w:w="1275" w:type="dxa"/>
          </w:tcPr>
          <w:p w14:paraId="3ADAFA5B" w14:textId="77777777" w:rsidR="00D31A76" w:rsidRPr="00BC61C1" w:rsidRDefault="00D31A76" w:rsidP="00BC61C1">
            <w:pPr>
              <w:pStyle w:val="NormalWeb"/>
              <w:jc w:val="both"/>
              <w:rPr>
                <w:rFonts w:ascii="Arial" w:hAnsi="Arial" w:cs="Arial"/>
                <w:bCs/>
                <w:color w:val="FF0000"/>
                <w:lang w:val="es-CO"/>
              </w:rPr>
            </w:pPr>
          </w:p>
        </w:tc>
      </w:tr>
      <w:tr w:rsidR="00D31A76" w:rsidRPr="00BC61C1" w14:paraId="7A021B65" w14:textId="77777777" w:rsidTr="00D31A76">
        <w:tc>
          <w:tcPr>
            <w:tcW w:w="1413" w:type="dxa"/>
          </w:tcPr>
          <w:p w14:paraId="482405D2" w14:textId="77777777" w:rsidR="00D31A76" w:rsidRPr="00BC61C1" w:rsidRDefault="00D31A76" w:rsidP="00BC61C1">
            <w:pPr>
              <w:pStyle w:val="NormalWeb"/>
              <w:jc w:val="both"/>
              <w:rPr>
                <w:rFonts w:ascii="Arial" w:hAnsi="Arial" w:cs="Arial"/>
                <w:bCs/>
                <w:color w:val="FF0000"/>
                <w:lang w:val="es-CO"/>
              </w:rPr>
            </w:pPr>
            <w:r w:rsidRPr="00BC61C1">
              <w:rPr>
                <w:rFonts w:ascii="Arial" w:hAnsi="Arial" w:cs="Arial"/>
                <w:bCs/>
                <w:color w:val="FF0000"/>
                <w:lang w:val="es-CO"/>
              </w:rPr>
              <w:t xml:space="preserve">Personal Jefe </w:t>
            </w:r>
            <w:proofErr w:type="spellStart"/>
            <w:r w:rsidRPr="00BC61C1">
              <w:rPr>
                <w:rFonts w:ascii="Arial" w:hAnsi="Arial" w:cs="Arial"/>
                <w:bCs/>
                <w:color w:val="FF0000"/>
                <w:lang w:val="es-CO"/>
              </w:rPr>
              <w:t>area</w:t>
            </w:r>
            <w:proofErr w:type="spellEnd"/>
            <w:r w:rsidRPr="00BC61C1">
              <w:rPr>
                <w:rFonts w:ascii="Arial" w:hAnsi="Arial" w:cs="Arial"/>
                <w:bCs/>
                <w:color w:val="FF0000"/>
                <w:lang w:val="es-CO"/>
              </w:rPr>
              <w:t>-</w:t>
            </w:r>
          </w:p>
        </w:tc>
        <w:tc>
          <w:tcPr>
            <w:tcW w:w="1417" w:type="dxa"/>
          </w:tcPr>
          <w:p w14:paraId="5D81C48B" w14:textId="77777777" w:rsidR="00D31A76" w:rsidRPr="00BC61C1" w:rsidRDefault="00D31A76" w:rsidP="00BC61C1">
            <w:pPr>
              <w:pStyle w:val="NormalWeb"/>
              <w:jc w:val="both"/>
              <w:rPr>
                <w:rFonts w:ascii="Arial" w:hAnsi="Arial" w:cs="Arial"/>
                <w:bCs/>
                <w:color w:val="FF0000"/>
                <w:lang w:val="es-CO"/>
              </w:rPr>
            </w:pPr>
          </w:p>
        </w:tc>
        <w:tc>
          <w:tcPr>
            <w:tcW w:w="993" w:type="dxa"/>
          </w:tcPr>
          <w:p w14:paraId="565DE3E8" w14:textId="77777777" w:rsidR="00D31A76" w:rsidRPr="00BC61C1" w:rsidRDefault="00D31A76" w:rsidP="00BC61C1">
            <w:pPr>
              <w:pStyle w:val="NormalWeb"/>
              <w:jc w:val="both"/>
              <w:rPr>
                <w:rFonts w:ascii="Arial" w:hAnsi="Arial" w:cs="Arial"/>
                <w:bCs/>
                <w:color w:val="FF0000"/>
                <w:lang w:val="es-CO"/>
              </w:rPr>
            </w:pPr>
          </w:p>
        </w:tc>
        <w:tc>
          <w:tcPr>
            <w:tcW w:w="1134" w:type="dxa"/>
          </w:tcPr>
          <w:p w14:paraId="6AFD2C32" w14:textId="77777777" w:rsidR="00D31A76" w:rsidRPr="00BC61C1" w:rsidRDefault="00D31A76" w:rsidP="00BC61C1">
            <w:pPr>
              <w:pStyle w:val="NormalWeb"/>
              <w:jc w:val="both"/>
              <w:rPr>
                <w:rFonts w:ascii="Arial" w:hAnsi="Arial" w:cs="Arial"/>
                <w:bCs/>
                <w:color w:val="FF0000"/>
                <w:lang w:val="es-CO"/>
              </w:rPr>
            </w:pPr>
          </w:p>
        </w:tc>
        <w:tc>
          <w:tcPr>
            <w:tcW w:w="1134" w:type="dxa"/>
          </w:tcPr>
          <w:p w14:paraId="0D95701B" w14:textId="77777777" w:rsidR="00D31A76" w:rsidRPr="00BC61C1" w:rsidRDefault="00D31A76" w:rsidP="00BC61C1">
            <w:pPr>
              <w:pStyle w:val="NormalWeb"/>
              <w:jc w:val="both"/>
              <w:rPr>
                <w:rFonts w:ascii="Arial" w:hAnsi="Arial" w:cs="Arial"/>
                <w:bCs/>
                <w:color w:val="FF0000"/>
                <w:lang w:val="es-CO"/>
              </w:rPr>
            </w:pPr>
          </w:p>
        </w:tc>
        <w:tc>
          <w:tcPr>
            <w:tcW w:w="1275" w:type="dxa"/>
          </w:tcPr>
          <w:p w14:paraId="38FA6BB0" w14:textId="77777777" w:rsidR="00D31A76" w:rsidRPr="00BC61C1" w:rsidRDefault="00D31A76" w:rsidP="00BC61C1">
            <w:pPr>
              <w:pStyle w:val="NormalWeb"/>
              <w:jc w:val="both"/>
              <w:rPr>
                <w:rFonts w:ascii="Arial" w:hAnsi="Arial" w:cs="Arial"/>
                <w:bCs/>
                <w:color w:val="FF0000"/>
                <w:lang w:val="es-CO"/>
              </w:rPr>
            </w:pPr>
          </w:p>
        </w:tc>
      </w:tr>
      <w:tr w:rsidR="00D31A76" w:rsidRPr="00BC61C1" w14:paraId="26C43768" w14:textId="77777777" w:rsidTr="00D31A76">
        <w:tc>
          <w:tcPr>
            <w:tcW w:w="1413" w:type="dxa"/>
          </w:tcPr>
          <w:p w14:paraId="3DE1F770" w14:textId="77777777" w:rsidR="00D31A76" w:rsidRPr="00BC61C1" w:rsidRDefault="00D31A76" w:rsidP="00BC61C1">
            <w:pPr>
              <w:pStyle w:val="NormalWeb"/>
              <w:jc w:val="both"/>
              <w:rPr>
                <w:rFonts w:ascii="Arial" w:hAnsi="Arial" w:cs="Arial"/>
                <w:bCs/>
                <w:color w:val="FF0000"/>
                <w:lang w:val="es-CO"/>
              </w:rPr>
            </w:pPr>
            <w:r w:rsidRPr="00BC61C1">
              <w:rPr>
                <w:rFonts w:ascii="Arial" w:hAnsi="Arial" w:cs="Arial"/>
                <w:bCs/>
                <w:color w:val="FF0000"/>
                <w:lang w:val="es-CO"/>
              </w:rPr>
              <w:t>Supervisores</w:t>
            </w:r>
          </w:p>
        </w:tc>
        <w:tc>
          <w:tcPr>
            <w:tcW w:w="1417" w:type="dxa"/>
          </w:tcPr>
          <w:p w14:paraId="0EA675F9" w14:textId="77777777" w:rsidR="00D31A76" w:rsidRPr="00BC61C1" w:rsidRDefault="00D31A76" w:rsidP="00BC61C1">
            <w:pPr>
              <w:pStyle w:val="NormalWeb"/>
              <w:jc w:val="both"/>
              <w:rPr>
                <w:rFonts w:ascii="Arial" w:hAnsi="Arial" w:cs="Arial"/>
                <w:bCs/>
                <w:color w:val="FF0000"/>
                <w:lang w:val="es-CO"/>
              </w:rPr>
            </w:pPr>
          </w:p>
        </w:tc>
        <w:tc>
          <w:tcPr>
            <w:tcW w:w="993" w:type="dxa"/>
          </w:tcPr>
          <w:p w14:paraId="23087F2A" w14:textId="77777777" w:rsidR="00D31A76" w:rsidRPr="00BC61C1" w:rsidRDefault="00D31A76" w:rsidP="00BC61C1">
            <w:pPr>
              <w:pStyle w:val="NormalWeb"/>
              <w:jc w:val="both"/>
              <w:rPr>
                <w:rFonts w:ascii="Arial" w:hAnsi="Arial" w:cs="Arial"/>
                <w:bCs/>
                <w:color w:val="FF0000"/>
                <w:lang w:val="es-CO"/>
              </w:rPr>
            </w:pPr>
          </w:p>
        </w:tc>
        <w:tc>
          <w:tcPr>
            <w:tcW w:w="1134" w:type="dxa"/>
          </w:tcPr>
          <w:p w14:paraId="18034075" w14:textId="77777777" w:rsidR="00D31A76" w:rsidRPr="00BC61C1" w:rsidRDefault="00D31A76" w:rsidP="00BC61C1">
            <w:pPr>
              <w:pStyle w:val="NormalWeb"/>
              <w:jc w:val="both"/>
              <w:rPr>
                <w:rFonts w:ascii="Arial" w:hAnsi="Arial" w:cs="Arial"/>
                <w:bCs/>
                <w:color w:val="FF0000"/>
                <w:lang w:val="es-CO"/>
              </w:rPr>
            </w:pPr>
          </w:p>
        </w:tc>
        <w:tc>
          <w:tcPr>
            <w:tcW w:w="1134" w:type="dxa"/>
          </w:tcPr>
          <w:p w14:paraId="4FCC85F2" w14:textId="77777777" w:rsidR="00D31A76" w:rsidRPr="00BC61C1" w:rsidRDefault="00D31A76" w:rsidP="00BC61C1">
            <w:pPr>
              <w:pStyle w:val="NormalWeb"/>
              <w:jc w:val="both"/>
              <w:rPr>
                <w:rFonts w:ascii="Arial" w:hAnsi="Arial" w:cs="Arial"/>
                <w:bCs/>
                <w:color w:val="FF0000"/>
                <w:lang w:val="es-CO"/>
              </w:rPr>
            </w:pPr>
          </w:p>
        </w:tc>
        <w:tc>
          <w:tcPr>
            <w:tcW w:w="1275" w:type="dxa"/>
          </w:tcPr>
          <w:p w14:paraId="743B6CA7" w14:textId="77777777" w:rsidR="00D31A76" w:rsidRPr="00BC61C1" w:rsidRDefault="00D31A76" w:rsidP="00BC61C1">
            <w:pPr>
              <w:pStyle w:val="NormalWeb"/>
              <w:jc w:val="both"/>
              <w:rPr>
                <w:rFonts w:ascii="Arial" w:hAnsi="Arial" w:cs="Arial"/>
                <w:bCs/>
                <w:color w:val="FF0000"/>
                <w:lang w:val="es-CO"/>
              </w:rPr>
            </w:pPr>
          </w:p>
        </w:tc>
      </w:tr>
      <w:tr w:rsidR="00D31A76" w:rsidRPr="00BC61C1" w14:paraId="08A5DB1E" w14:textId="77777777" w:rsidTr="00D31A76">
        <w:tc>
          <w:tcPr>
            <w:tcW w:w="1413" w:type="dxa"/>
          </w:tcPr>
          <w:p w14:paraId="2F9BA106" w14:textId="77777777" w:rsidR="00D31A76" w:rsidRPr="00BC61C1" w:rsidRDefault="00D31A76" w:rsidP="00BC61C1">
            <w:pPr>
              <w:pStyle w:val="NormalWeb"/>
              <w:jc w:val="both"/>
              <w:rPr>
                <w:rFonts w:ascii="Arial" w:hAnsi="Arial" w:cs="Arial"/>
                <w:bCs/>
                <w:color w:val="FF0000"/>
                <w:lang w:val="es-CO"/>
              </w:rPr>
            </w:pPr>
            <w:r w:rsidRPr="00BC61C1">
              <w:rPr>
                <w:rFonts w:ascii="Arial" w:hAnsi="Arial" w:cs="Arial"/>
                <w:bCs/>
                <w:color w:val="FF0000"/>
                <w:lang w:val="es-CO"/>
              </w:rPr>
              <w:t xml:space="preserve">Limpieza y desinfección de áreas </w:t>
            </w:r>
          </w:p>
        </w:tc>
        <w:tc>
          <w:tcPr>
            <w:tcW w:w="1417" w:type="dxa"/>
          </w:tcPr>
          <w:p w14:paraId="446EB27B" w14:textId="77777777" w:rsidR="00D31A76" w:rsidRPr="00BC61C1" w:rsidRDefault="00D31A76" w:rsidP="00BC61C1">
            <w:pPr>
              <w:pStyle w:val="NormalWeb"/>
              <w:jc w:val="both"/>
              <w:rPr>
                <w:rFonts w:ascii="Arial" w:hAnsi="Arial" w:cs="Arial"/>
                <w:bCs/>
                <w:color w:val="FF0000"/>
                <w:lang w:val="es-CO"/>
              </w:rPr>
            </w:pPr>
          </w:p>
        </w:tc>
        <w:tc>
          <w:tcPr>
            <w:tcW w:w="993" w:type="dxa"/>
          </w:tcPr>
          <w:p w14:paraId="65C1FBA9" w14:textId="77777777" w:rsidR="00D31A76" w:rsidRPr="00BC61C1" w:rsidRDefault="00D31A76" w:rsidP="00BC61C1">
            <w:pPr>
              <w:pStyle w:val="NormalWeb"/>
              <w:jc w:val="both"/>
              <w:rPr>
                <w:rFonts w:ascii="Arial" w:hAnsi="Arial" w:cs="Arial"/>
                <w:bCs/>
                <w:color w:val="FF0000"/>
                <w:lang w:val="es-CO"/>
              </w:rPr>
            </w:pPr>
          </w:p>
        </w:tc>
        <w:tc>
          <w:tcPr>
            <w:tcW w:w="1134" w:type="dxa"/>
          </w:tcPr>
          <w:p w14:paraId="5DE08093" w14:textId="77777777" w:rsidR="00D31A76" w:rsidRPr="00BC61C1" w:rsidRDefault="00D31A76" w:rsidP="00BC61C1">
            <w:pPr>
              <w:pStyle w:val="NormalWeb"/>
              <w:jc w:val="both"/>
              <w:rPr>
                <w:rFonts w:ascii="Arial" w:hAnsi="Arial" w:cs="Arial"/>
                <w:bCs/>
                <w:color w:val="FF0000"/>
                <w:lang w:val="es-CO"/>
              </w:rPr>
            </w:pPr>
          </w:p>
        </w:tc>
        <w:tc>
          <w:tcPr>
            <w:tcW w:w="1134" w:type="dxa"/>
          </w:tcPr>
          <w:p w14:paraId="08B15CC0" w14:textId="77777777" w:rsidR="00D31A76" w:rsidRPr="00BC61C1" w:rsidRDefault="00D31A76" w:rsidP="00BC61C1">
            <w:pPr>
              <w:pStyle w:val="NormalWeb"/>
              <w:jc w:val="both"/>
              <w:rPr>
                <w:rFonts w:ascii="Arial" w:hAnsi="Arial" w:cs="Arial"/>
                <w:bCs/>
                <w:color w:val="FF0000"/>
                <w:lang w:val="es-CO"/>
              </w:rPr>
            </w:pPr>
          </w:p>
        </w:tc>
        <w:tc>
          <w:tcPr>
            <w:tcW w:w="1275" w:type="dxa"/>
          </w:tcPr>
          <w:p w14:paraId="173FE0F5" w14:textId="77777777" w:rsidR="00D31A76" w:rsidRPr="00BC61C1" w:rsidRDefault="00D31A76" w:rsidP="00BC61C1">
            <w:pPr>
              <w:pStyle w:val="NormalWeb"/>
              <w:jc w:val="both"/>
              <w:rPr>
                <w:rFonts w:ascii="Arial" w:hAnsi="Arial" w:cs="Arial"/>
                <w:bCs/>
                <w:color w:val="FF0000"/>
                <w:lang w:val="es-CO"/>
              </w:rPr>
            </w:pPr>
          </w:p>
        </w:tc>
      </w:tr>
    </w:tbl>
    <w:p w14:paraId="6169621D"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La entrega y reposición de EPP están a cargo de (área que entrega.) y debe dejar firmar constancia de la entrega</w:t>
      </w:r>
    </w:p>
    <w:p w14:paraId="2D75180F" w14:textId="77777777" w:rsidR="00DA108F" w:rsidRPr="00BC61C1" w:rsidRDefault="009A589B" w:rsidP="00BC61C1">
      <w:pPr>
        <w:pStyle w:val="NormalWeb"/>
        <w:jc w:val="both"/>
        <w:rPr>
          <w:rFonts w:ascii="Arial" w:hAnsi="Arial" w:cs="Arial"/>
          <w:bCs/>
          <w:color w:val="FF0000"/>
          <w:lang w:val="es-CO"/>
        </w:rPr>
      </w:pPr>
      <w:r w:rsidRPr="00BC61C1">
        <w:rPr>
          <w:rFonts w:ascii="Arial" w:hAnsi="Arial" w:cs="Arial"/>
          <w:bCs/>
          <w:lang w:val="es-CO"/>
        </w:rPr>
        <w:t xml:space="preserve">Es responsabilidad </w:t>
      </w:r>
      <w:r w:rsidR="007F2FFB" w:rsidRPr="00BC61C1">
        <w:rPr>
          <w:rFonts w:ascii="Arial" w:hAnsi="Arial" w:cs="Arial"/>
          <w:bCs/>
          <w:lang w:val="es-CO"/>
        </w:rPr>
        <w:t xml:space="preserve">de </w:t>
      </w:r>
      <w:r w:rsidR="007F2FFB" w:rsidRPr="00BC61C1">
        <w:rPr>
          <w:rFonts w:ascii="Arial" w:hAnsi="Arial" w:cs="Arial"/>
          <w:bCs/>
          <w:color w:val="FF0000"/>
          <w:lang w:val="es-CO"/>
        </w:rPr>
        <w:t>jefes</w:t>
      </w:r>
      <w:r w:rsidRPr="00BC61C1">
        <w:rPr>
          <w:rFonts w:ascii="Arial" w:hAnsi="Arial" w:cs="Arial"/>
          <w:bCs/>
          <w:color w:val="FF0000"/>
          <w:lang w:val="es-CO"/>
        </w:rPr>
        <w:t xml:space="preserve"> de </w:t>
      </w:r>
      <w:r w:rsidR="007F2FFB" w:rsidRPr="00BC61C1">
        <w:rPr>
          <w:rFonts w:ascii="Arial" w:hAnsi="Arial" w:cs="Arial"/>
          <w:bCs/>
          <w:color w:val="FF0000"/>
          <w:lang w:val="es-CO"/>
        </w:rPr>
        <w:t>área,</w:t>
      </w:r>
      <w:r w:rsidRPr="00BC61C1">
        <w:rPr>
          <w:rFonts w:ascii="Arial" w:hAnsi="Arial" w:cs="Arial"/>
          <w:bCs/>
          <w:color w:val="FF0000"/>
          <w:lang w:val="es-CO"/>
        </w:rPr>
        <w:t xml:space="preserve"> </w:t>
      </w:r>
      <w:r w:rsidR="00A750BE" w:rsidRPr="00BC61C1">
        <w:rPr>
          <w:rFonts w:ascii="Arial" w:hAnsi="Arial" w:cs="Arial"/>
          <w:bCs/>
          <w:color w:val="FF0000"/>
          <w:lang w:val="es-CO"/>
        </w:rPr>
        <w:t>supervisores, seguridad</w:t>
      </w:r>
      <w:r w:rsidRPr="00BC61C1">
        <w:rPr>
          <w:rFonts w:ascii="Arial" w:hAnsi="Arial" w:cs="Arial"/>
          <w:bCs/>
          <w:color w:val="FF0000"/>
          <w:lang w:val="es-CO"/>
        </w:rPr>
        <w:t xml:space="preserve"> y salud en el trabajo </w:t>
      </w:r>
      <w:r w:rsidR="00A750BE" w:rsidRPr="00BC61C1">
        <w:rPr>
          <w:rFonts w:ascii="Arial" w:hAnsi="Arial" w:cs="Arial"/>
          <w:bCs/>
          <w:color w:val="FF0000"/>
          <w:lang w:val="es-CO"/>
        </w:rPr>
        <w:t>hacer monitoreo</w:t>
      </w:r>
      <w:r w:rsidRPr="00BC61C1">
        <w:rPr>
          <w:rFonts w:ascii="Arial" w:hAnsi="Arial" w:cs="Arial"/>
          <w:bCs/>
          <w:color w:val="FF0000"/>
          <w:lang w:val="es-CO"/>
        </w:rPr>
        <w:t xml:space="preserve"> y control de que se cumpla con la dotación, estado y uso correcto de los EPP y dejar el registro.  </w:t>
      </w:r>
    </w:p>
    <w:p w14:paraId="672B9608" w14:textId="77777777" w:rsidR="009A589B" w:rsidRPr="00BC61C1" w:rsidRDefault="009A589B" w:rsidP="00BC61C1">
      <w:pPr>
        <w:pStyle w:val="NormalWeb"/>
        <w:jc w:val="both"/>
        <w:rPr>
          <w:rFonts w:ascii="Arial" w:hAnsi="Arial" w:cs="Arial"/>
          <w:b/>
          <w:lang w:val="es-CO"/>
        </w:rPr>
      </w:pPr>
      <w:r w:rsidRPr="00BC61C1">
        <w:rPr>
          <w:rFonts w:ascii="Arial" w:hAnsi="Arial" w:cs="Arial"/>
          <w:bCs/>
          <w:lang w:val="es-CO"/>
        </w:rPr>
        <w:t xml:space="preserve">Instalación en áreas comunes y zonas de trabajo de las instrucciones de uso de lo EPP  (tapabocas, </w:t>
      </w:r>
      <w:proofErr w:type="gramStart"/>
      <w:r w:rsidRPr="00BC61C1">
        <w:rPr>
          <w:rFonts w:ascii="Arial" w:hAnsi="Arial" w:cs="Arial"/>
          <w:bCs/>
          <w:lang w:val="es-CO"/>
        </w:rPr>
        <w:t>guantes )</w:t>
      </w:r>
      <w:proofErr w:type="gramEnd"/>
    </w:p>
    <w:p w14:paraId="0E27AFD7"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Los EPP no desechables deben ser lavados y desinfectados antes de ser almacenados en un área limpia y seca. Se debe recordar que son de uso personal</w:t>
      </w:r>
    </w:p>
    <w:p w14:paraId="2391730B"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Los EPP usados se deben dejar en, los recipientes para la disposición ﬁnal de los elementos de protección personal utilizado.</w:t>
      </w:r>
    </w:p>
    <w:p w14:paraId="1DF73FB8"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Ningún trabajador debe usar la dotación o EPP utilizados en la actividad laboral por fuera de sus actividades laborales.</w:t>
      </w:r>
    </w:p>
    <w:p w14:paraId="31543DB4" w14:textId="77777777" w:rsidR="009A589B" w:rsidRPr="00BC61C1" w:rsidRDefault="009A589B" w:rsidP="00BC61C1">
      <w:pPr>
        <w:pStyle w:val="NormalWeb"/>
        <w:jc w:val="both"/>
        <w:rPr>
          <w:rFonts w:ascii="Arial" w:hAnsi="Arial" w:cs="Arial"/>
          <w:b/>
          <w:lang w:val="es-CO"/>
        </w:rPr>
      </w:pPr>
      <w:r w:rsidRPr="00BC61C1">
        <w:rPr>
          <w:rFonts w:ascii="Arial" w:hAnsi="Arial" w:cs="Arial"/>
          <w:b/>
          <w:lang w:val="es-CO"/>
        </w:rPr>
        <w:t>Los trabajadores deben abstenerse de compartir los EPP.</w:t>
      </w:r>
    </w:p>
    <w:p w14:paraId="07CFDD4A" w14:textId="5AC940DE" w:rsidR="009A589B" w:rsidRPr="00BC61C1" w:rsidRDefault="00036C54" w:rsidP="00BC61C1">
      <w:pPr>
        <w:pStyle w:val="NormalWeb"/>
        <w:ind w:left="1080" w:hanging="1080"/>
        <w:jc w:val="both"/>
        <w:rPr>
          <w:rFonts w:ascii="Arial" w:hAnsi="Arial" w:cs="Arial"/>
          <w:b/>
          <w:lang w:val="es-CO"/>
        </w:rPr>
      </w:pPr>
      <w:r w:rsidRPr="00BC61C1">
        <w:rPr>
          <w:rFonts w:ascii="Arial" w:hAnsi="Arial" w:cs="Arial"/>
          <w:b/>
          <w:lang w:val="es-CO"/>
        </w:rPr>
        <w:lastRenderedPageBreak/>
        <w:t>4.3.1. Manejo</w:t>
      </w:r>
      <w:r w:rsidR="009A589B" w:rsidRPr="00BC61C1">
        <w:rPr>
          <w:rFonts w:ascii="Arial" w:hAnsi="Arial" w:cs="Arial"/>
          <w:b/>
          <w:lang w:val="es-CO"/>
        </w:rPr>
        <w:t xml:space="preserve"> de tapabocas </w:t>
      </w:r>
    </w:p>
    <w:p w14:paraId="4C690A84"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Uso del tapabocas obligatorio   en todas las áreas de la empresa, en el transporte público y en áreas con afluencia masiva de personas.</w:t>
      </w:r>
    </w:p>
    <w:p w14:paraId="74C5515A"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Estar ATENTO al uso correcto de los tapabocas es fundamental para evitar el contagio</w:t>
      </w:r>
    </w:p>
    <w:p w14:paraId="50CEDD02"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Siempre debe realizar el lavado de manos antes y después de usar el tapabocas.</w:t>
      </w:r>
    </w:p>
    <w:p w14:paraId="2B01848C" w14:textId="6FEC72B7" w:rsidR="009A589B" w:rsidRPr="00BC61C1" w:rsidRDefault="00036C54" w:rsidP="00BC61C1">
      <w:pPr>
        <w:pStyle w:val="NormalWeb"/>
        <w:ind w:left="142"/>
        <w:jc w:val="both"/>
        <w:rPr>
          <w:rFonts w:ascii="Arial" w:hAnsi="Arial" w:cs="Arial"/>
          <w:b/>
          <w:lang w:val="es-CO"/>
        </w:rPr>
      </w:pPr>
      <w:r w:rsidRPr="00BC61C1">
        <w:rPr>
          <w:rFonts w:ascii="Arial" w:hAnsi="Arial" w:cs="Arial"/>
          <w:b/>
          <w:lang w:val="es-CO"/>
        </w:rPr>
        <w:t>4.3.2. Tipos</w:t>
      </w:r>
      <w:r w:rsidR="009A589B" w:rsidRPr="00BC61C1">
        <w:rPr>
          <w:rFonts w:ascii="Arial" w:hAnsi="Arial" w:cs="Arial"/>
          <w:b/>
          <w:lang w:val="es-CO"/>
        </w:rPr>
        <w:t xml:space="preserve"> de tapabocas</w:t>
      </w:r>
    </w:p>
    <w:p w14:paraId="7446BB22"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En la empresa para las diferentes labores y actividades se usan los tapabocas teniendo en cuenta lo siguiente:</w:t>
      </w:r>
    </w:p>
    <w:p w14:paraId="5886041B" w14:textId="77777777" w:rsidR="009A589B" w:rsidRPr="00BC61C1" w:rsidRDefault="009A589B" w:rsidP="00BC61C1">
      <w:pPr>
        <w:jc w:val="both"/>
        <w:rPr>
          <w:rFonts w:ascii="Arial" w:eastAsia="Times New Roman" w:hAnsi="Arial" w:cs="Arial"/>
          <w:bCs/>
          <w:sz w:val="24"/>
          <w:szCs w:val="24"/>
        </w:rPr>
      </w:pPr>
      <w:r w:rsidRPr="00BC61C1">
        <w:rPr>
          <w:rFonts w:ascii="Arial" w:eastAsia="Times New Roman" w:hAnsi="Arial" w:cs="Arial"/>
          <w:b/>
          <w:sz w:val="24"/>
          <w:szCs w:val="24"/>
        </w:rPr>
        <w:t xml:space="preserve">Tapabocas convencional mascarilla Quirúrgica desechable: </w:t>
      </w:r>
      <w:r w:rsidRPr="00BC61C1">
        <w:rPr>
          <w:rFonts w:ascii="Arial" w:eastAsia="Times New Roman" w:hAnsi="Arial" w:cs="Arial"/>
          <w:bCs/>
          <w:sz w:val="24"/>
          <w:szCs w:val="24"/>
        </w:rPr>
        <w:t xml:space="preserve">Elemento de protección personal para la vía respiratoria que ayuda a bloquear las gotitas más grandes de partículas, derrames, aerosoles o salpicaduras, que podrían contener microbios, virus y bacterias, para que no lleguen a la nariz o la boca. </w:t>
      </w:r>
    </w:p>
    <w:p w14:paraId="28586A49" w14:textId="77777777" w:rsidR="009A589B" w:rsidRPr="00BC61C1" w:rsidRDefault="009A589B" w:rsidP="00BC61C1">
      <w:pPr>
        <w:jc w:val="both"/>
        <w:rPr>
          <w:rFonts w:ascii="Arial" w:eastAsia="Times New Roman" w:hAnsi="Arial" w:cs="Arial"/>
          <w:bCs/>
          <w:sz w:val="24"/>
          <w:szCs w:val="24"/>
        </w:rPr>
      </w:pPr>
      <w:r w:rsidRPr="00BC61C1">
        <w:rPr>
          <w:rFonts w:ascii="Arial" w:eastAsia="Times New Roman" w:hAnsi="Arial" w:cs="Arial"/>
          <w:b/>
          <w:sz w:val="24"/>
          <w:szCs w:val="24"/>
        </w:rPr>
        <w:t>Tapabocas N95</w:t>
      </w:r>
      <w:r w:rsidRPr="00BC61C1">
        <w:rPr>
          <w:rFonts w:ascii="Arial" w:eastAsia="Times New Roman" w:hAnsi="Arial" w:cs="Arial"/>
          <w:bCs/>
          <w:sz w:val="24"/>
          <w:szCs w:val="24"/>
        </w:rPr>
        <w:t xml:space="preserve">: Están diseñados específicamente para proporcionar protección respiratoria al crear un sello hermético contra la piel y no permitir que pasen partículas (&lt; 5 micras) que se encuentran en el aire, entre ellas, patógenos como virus y bacterias. La designación N95 indica que el respirador filtra al menos el 95% de las partículas que se encuentran en el aire. </w:t>
      </w:r>
    </w:p>
    <w:p w14:paraId="62F22A44" w14:textId="0E07E417" w:rsidR="009A589B" w:rsidRPr="00BC61C1" w:rsidRDefault="009A589B" w:rsidP="00BC61C1">
      <w:pPr>
        <w:jc w:val="both"/>
        <w:rPr>
          <w:rFonts w:ascii="Arial" w:hAnsi="Arial" w:cs="Arial"/>
          <w:b/>
          <w:bCs/>
          <w:sz w:val="24"/>
          <w:szCs w:val="24"/>
        </w:rPr>
      </w:pPr>
      <w:r w:rsidRPr="00BC61C1">
        <w:rPr>
          <w:rFonts w:ascii="Arial" w:hAnsi="Arial" w:cs="Arial"/>
          <w:b/>
          <w:bCs/>
          <w:sz w:val="24"/>
          <w:szCs w:val="24"/>
        </w:rPr>
        <w:t>T</w:t>
      </w:r>
      <w:r w:rsidR="00A750BE" w:rsidRPr="00BC61C1">
        <w:rPr>
          <w:rFonts w:ascii="Arial" w:hAnsi="Arial" w:cs="Arial"/>
          <w:b/>
          <w:bCs/>
          <w:sz w:val="24"/>
          <w:szCs w:val="24"/>
        </w:rPr>
        <w:t xml:space="preserve">apabocas de tela u otros materiales. </w:t>
      </w:r>
    </w:p>
    <w:p w14:paraId="7F4C51EF" w14:textId="77777777" w:rsidR="009A589B" w:rsidRPr="00BC61C1" w:rsidRDefault="009A589B" w:rsidP="00BC61C1">
      <w:pPr>
        <w:jc w:val="both"/>
        <w:rPr>
          <w:rFonts w:ascii="Arial" w:eastAsia="Times New Roman" w:hAnsi="Arial" w:cs="Arial"/>
          <w:bCs/>
          <w:sz w:val="24"/>
          <w:szCs w:val="24"/>
        </w:rPr>
      </w:pPr>
      <w:r w:rsidRPr="00BC61C1">
        <w:rPr>
          <w:rFonts w:ascii="Arial" w:eastAsia="Times New Roman" w:hAnsi="Arial" w:cs="Arial"/>
          <w:bCs/>
          <w:sz w:val="24"/>
          <w:szCs w:val="24"/>
        </w:rPr>
        <w:t>El tapabocas de tela debe ser una tela antifluido y debe ser de mínimo dos capas no es válido tapabocas en telas tipo lana. Debe seguir los mismos lineamientos del uso, para lavarlos deberá realizarlo a diario con abundante agua y jabón tener las manos con guantes secar al sol y guardar en bolsa plástica.</w:t>
      </w:r>
    </w:p>
    <w:p w14:paraId="7684A0A7" w14:textId="1F753640" w:rsidR="009A589B" w:rsidRDefault="009A589B" w:rsidP="00BC61C1">
      <w:pPr>
        <w:jc w:val="both"/>
        <w:rPr>
          <w:rFonts w:ascii="Arial" w:eastAsia="Times New Roman" w:hAnsi="Arial" w:cs="Arial"/>
          <w:bCs/>
          <w:sz w:val="24"/>
          <w:szCs w:val="24"/>
        </w:rPr>
      </w:pPr>
      <w:r w:rsidRPr="00BC61C1">
        <w:rPr>
          <w:rFonts w:ascii="Arial" w:eastAsia="Times New Roman" w:hAnsi="Arial" w:cs="Arial"/>
          <w:bCs/>
          <w:sz w:val="24"/>
          <w:szCs w:val="24"/>
        </w:rPr>
        <w:t>Deben cumplir las especificaciones dadas por el ministerio de salud</w:t>
      </w:r>
      <w:r w:rsidR="00BC61C1">
        <w:rPr>
          <w:rFonts w:ascii="Arial" w:eastAsia="Times New Roman" w:hAnsi="Arial" w:cs="Arial"/>
          <w:bCs/>
          <w:sz w:val="24"/>
          <w:szCs w:val="24"/>
        </w:rPr>
        <w:t>.</w:t>
      </w:r>
    </w:p>
    <w:p w14:paraId="6EAF07D2" w14:textId="77777777" w:rsidR="00BC61C1" w:rsidRPr="00BC61C1" w:rsidRDefault="00BC61C1" w:rsidP="00BC61C1">
      <w:pPr>
        <w:jc w:val="both"/>
        <w:rPr>
          <w:rFonts w:ascii="Arial" w:eastAsia="Times New Roman" w:hAnsi="Arial" w:cs="Arial"/>
          <w:bCs/>
          <w:sz w:val="24"/>
          <w:szCs w:val="24"/>
        </w:rPr>
      </w:pPr>
    </w:p>
    <w:p w14:paraId="59141FAD" w14:textId="79D432EB" w:rsidR="009A589B" w:rsidRPr="00BC61C1" w:rsidRDefault="00036C54" w:rsidP="00BC61C1">
      <w:pPr>
        <w:pStyle w:val="NormalWeb"/>
        <w:jc w:val="both"/>
        <w:rPr>
          <w:rFonts w:ascii="Arial" w:hAnsi="Arial" w:cs="Arial"/>
          <w:b/>
          <w:lang w:val="es-CO"/>
        </w:rPr>
      </w:pPr>
      <w:r w:rsidRPr="00BC61C1">
        <w:rPr>
          <w:rFonts w:ascii="Arial" w:hAnsi="Arial" w:cs="Arial"/>
          <w:b/>
          <w:lang w:val="es-CO"/>
        </w:rPr>
        <w:t>4.3.3. Pasos</w:t>
      </w:r>
      <w:r w:rsidR="009A589B" w:rsidRPr="00BC61C1">
        <w:rPr>
          <w:rFonts w:ascii="Arial" w:hAnsi="Arial" w:cs="Arial"/>
          <w:b/>
          <w:lang w:val="es-CO"/>
        </w:rPr>
        <w:t xml:space="preserve"> para colocación y retiro de tapabocas convencional</w:t>
      </w:r>
      <w:r w:rsidRPr="00BC61C1">
        <w:rPr>
          <w:rFonts w:ascii="Arial" w:hAnsi="Arial" w:cs="Arial"/>
          <w:b/>
          <w:lang w:val="es-CO"/>
        </w:rPr>
        <w:t>.</w:t>
      </w:r>
      <w:r w:rsidR="009A589B" w:rsidRPr="00BC61C1">
        <w:rPr>
          <w:rFonts w:ascii="Arial" w:hAnsi="Arial" w:cs="Arial"/>
          <w:b/>
          <w:lang w:val="es-CO"/>
        </w:rPr>
        <w:t xml:space="preserve"> </w:t>
      </w:r>
    </w:p>
    <w:p w14:paraId="7410172C" w14:textId="77777777" w:rsidR="009A589B" w:rsidRPr="00BC61C1" w:rsidRDefault="009A589B" w:rsidP="00BC61C1">
      <w:pPr>
        <w:pStyle w:val="NormalWeb"/>
        <w:jc w:val="both"/>
        <w:rPr>
          <w:rFonts w:ascii="Arial" w:hAnsi="Arial" w:cs="Arial"/>
          <w:bCs/>
          <w:lang w:val="es-CO"/>
        </w:rPr>
      </w:pPr>
      <w:r w:rsidRPr="00BC61C1">
        <w:rPr>
          <w:rFonts w:ascii="Arial" w:hAnsi="Arial" w:cs="Arial"/>
          <w:lang w:val="es-CO"/>
        </w:rPr>
        <w:t xml:space="preserve"> </w:t>
      </w:r>
      <w:r w:rsidRPr="00BC61C1">
        <w:rPr>
          <w:rFonts w:ascii="Arial" w:hAnsi="Arial" w:cs="Arial"/>
          <w:bCs/>
          <w:lang w:val="es-CO"/>
        </w:rPr>
        <w:t xml:space="preserve">Lávese las manos antes de colocarse el tapabocas. </w:t>
      </w:r>
    </w:p>
    <w:p w14:paraId="2855DF55"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El uso de los tapabocas debe seguir las recomendaciones del fabricante. </w:t>
      </w:r>
    </w:p>
    <w:p w14:paraId="01658C89"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lastRenderedPageBreak/>
        <w:t xml:space="preserve">Ajuste el tapabocas, si tiene elásticos, por detrás de las orejas; si es de tiras se debe atar por encima de las orejas en la parte de atrás de la cabeza y las tiras de abajo por debajo de las orejas y por encima del cuello. </w:t>
      </w:r>
    </w:p>
    <w:p w14:paraId="2FCD1047"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La colocación debe ser sobre la nariz y por debajo del mentón.</w:t>
      </w:r>
    </w:p>
    <w:p w14:paraId="68F64996" w14:textId="15113278" w:rsidR="009A589B" w:rsidRPr="00BC61C1" w:rsidRDefault="009A589B" w:rsidP="00BC61C1">
      <w:pPr>
        <w:pStyle w:val="NormalWeb"/>
        <w:jc w:val="both"/>
        <w:rPr>
          <w:rFonts w:ascii="Arial" w:hAnsi="Arial" w:cs="Arial"/>
          <w:bCs/>
          <w:lang w:val="es-CO"/>
        </w:rPr>
      </w:pPr>
      <w:r w:rsidRPr="00BC61C1">
        <w:rPr>
          <w:rFonts w:ascii="Arial" w:hAnsi="Arial" w:cs="Arial"/>
          <w:bCs/>
          <w:lang w:val="es-CO"/>
        </w:rPr>
        <w:t>El lado del tapabocas con color (impermeable) debe mantenerse como cara externa.</w:t>
      </w:r>
    </w:p>
    <w:p w14:paraId="4B71E402"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 Sujete las cintas o coloque las gomas de forma que queden ﬁrmes.</w:t>
      </w:r>
    </w:p>
    <w:p w14:paraId="6B450115"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Si el tapabocas tiene banda ﬂexible en uno de sus lados, este debe ir en la parte superior, moldee la banda sobre el tabique nasal. </w:t>
      </w:r>
    </w:p>
    <w:p w14:paraId="51477318"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No toque el tapabocas durante su uso. Si debiera hacerlo, lávese las manos antes y después de su manipulación. </w:t>
      </w:r>
    </w:p>
    <w:p w14:paraId="3B332CDF" w14:textId="4BCBE392" w:rsidR="004E56C8" w:rsidRPr="00BC61C1" w:rsidRDefault="009A589B" w:rsidP="00BC61C1">
      <w:pPr>
        <w:pStyle w:val="NormalWeb"/>
        <w:jc w:val="both"/>
        <w:rPr>
          <w:rFonts w:ascii="Arial" w:hAnsi="Arial" w:cs="Arial"/>
          <w:bCs/>
          <w:lang w:val="es-CO"/>
        </w:rPr>
      </w:pPr>
      <w:r w:rsidRPr="00BC61C1">
        <w:rPr>
          <w:rFonts w:ascii="Arial" w:hAnsi="Arial" w:cs="Arial"/>
          <w:bCs/>
          <w:lang w:val="es-CO"/>
        </w:rPr>
        <w:t>El tapabocas se puede usar durante un día de manera continua, siempre y cuando no esté roto, sucio o húmedo, en cualquiera de esas condiciones debe retirarse, eliminarse y colocar uno nuevo</w:t>
      </w:r>
      <w:r w:rsidR="00BC61C1">
        <w:rPr>
          <w:rFonts w:ascii="Arial" w:hAnsi="Arial" w:cs="Arial"/>
          <w:bCs/>
          <w:lang w:val="es-CO"/>
        </w:rPr>
        <w:t>.</w:t>
      </w:r>
    </w:p>
    <w:p w14:paraId="59992548" w14:textId="41001505" w:rsidR="003B58FC" w:rsidRPr="00BC61C1" w:rsidRDefault="003B58FC" w:rsidP="00BC61C1">
      <w:pPr>
        <w:pStyle w:val="NormalWeb"/>
        <w:jc w:val="both"/>
        <w:rPr>
          <w:rFonts w:ascii="Arial" w:hAnsi="Arial" w:cs="Arial"/>
          <w:b/>
          <w:lang w:val="es-CO"/>
        </w:rPr>
      </w:pPr>
      <w:r w:rsidRPr="00BC61C1">
        <w:rPr>
          <w:rFonts w:ascii="Arial" w:hAnsi="Arial" w:cs="Arial"/>
          <w:b/>
          <w:lang w:val="es-CO"/>
        </w:rPr>
        <w:t xml:space="preserve"> </w:t>
      </w:r>
    </w:p>
    <w:p w14:paraId="5604D112" w14:textId="67E6419C" w:rsidR="009A589B" w:rsidRPr="00BC61C1" w:rsidRDefault="00036C54" w:rsidP="00BC61C1">
      <w:pPr>
        <w:pStyle w:val="NormalWeb"/>
        <w:jc w:val="both"/>
        <w:rPr>
          <w:rFonts w:ascii="Arial" w:hAnsi="Arial" w:cs="Arial"/>
          <w:b/>
          <w:lang w:val="es-CO"/>
        </w:rPr>
      </w:pPr>
      <w:r w:rsidRPr="00BC61C1">
        <w:rPr>
          <w:rFonts w:ascii="Arial" w:hAnsi="Arial" w:cs="Arial"/>
          <w:b/>
          <w:lang w:val="es-CO"/>
        </w:rPr>
        <w:t>4.4. Limpieza</w:t>
      </w:r>
      <w:r w:rsidR="009A589B" w:rsidRPr="00BC61C1">
        <w:rPr>
          <w:rFonts w:ascii="Arial" w:hAnsi="Arial" w:cs="Arial"/>
          <w:b/>
          <w:lang w:val="es-CO"/>
        </w:rPr>
        <w:t xml:space="preserve"> y desinfección</w:t>
      </w:r>
      <w:r w:rsidR="00BC61C1">
        <w:rPr>
          <w:rFonts w:ascii="Arial" w:hAnsi="Arial" w:cs="Arial"/>
          <w:b/>
          <w:lang w:val="es-CO"/>
        </w:rPr>
        <w:t>.</w:t>
      </w:r>
    </w:p>
    <w:p w14:paraId="11D5764F"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La empresa diseña e implementa procedimiento para limpieza y desinfección de los diferentes labores y lugares de trabajo se define la frecuencia, elementos, protección requerida, productos de lavado y desinfección y los responsables de ejecutarlo. </w:t>
      </w:r>
    </w:p>
    <w:p w14:paraId="45287536"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Se incrementa la frecuencia de limpieza y desinfección del área destinada para esta labor, pisos, paredes, puertas, ventanas, divisiones, muebles, sillas, y todos aquellos elementos con los cuales las personas tienen contacto constante y directo</w:t>
      </w:r>
    </w:p>
    <w:p w14:paraId="3C258184" w14:textId="29B244BF"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La limpieza y desinfección </w:t>
      </w:r>
      <w:r w:rsidR="004E56C8" w:rsidRPr="00BC61C1">
        <w:rPr>
          <w:rFonts w:ascii="Arial" w:hAnsi="Arial" w:cs="Arial"/>
          <w:bCs/>
          <w:lang w:val="es-CO"/>
        </w:rPr>
        <w:t>diario es</w:t>
      </w:r>
      <w:r w:rsidRPr="00BC61C1">
        <w:rPr>
          <w:rFonts w:ascii="Arial" w:hAnsi="Arial" w:cs="Arial"/>
          <w:bCs/>
          <w:lang w:val="es-CO"/>
        </w:rPr>
        <w:t xml:space="preserve"> con productos de desinfección de uso doméstico aprobados y se hace previo a la apertura y posterior al cierre del establecimiento. Siempre se debe hacer </w:t>
      </w:r>
      <w:r w:rsidR="004E56C8" w:rsidRPr="00BC61C1">
        <w:rPr>
          <w:rFonts w:ascii="Arial" w:hAnsi="Arial" w:cs="Arial"/>
          <w:bCs/>
          <w:lang w:val="es-CO"/>
        </w:rPr>
        <w:t>desinfección previa</w:t>
      </w:r>
      <w:r w:rsidRPr="00BC61C1">
        <w:rPr>
          <w:rFonts w:ascii="Arial" w:hAnsi="Arial" w:cs="Arial"/>
          <w:bCs/>
          <w:lang w:val="es-CO"/>
        </w:rPr>
        <w:t xml:space="preserve"> al uso de cualquier elemento, equipo o herramienta de </w:t>
      </w:r>
      <w:r w:rsidR="004E56C8" w:rsidRPr="00BC61C1">
        <w:rPr>
          <w:rFonts w:ascii="Arial" w:hAnsi="Arial" w:cs="Arial"/>
          <w:bCs/>
          <w:lang w:val="es-CO"/>
        </w:rPr>
        <w:t>trabajo y</w:t>
      </w:r>
      <w:r w:rsidRPr="00BC61C1">
        <w:rPr>
          <w:rFonts w:ascii="Arial" w:hAnsi="Arial" w:cs="Arial"/>
          <w:bCs/>
          <w:lang w:val="es-CO"/>
        </w:rPr>
        <w:t xml:space="preserve"> se </w:t>
      </w:r>
      <w:r w:rsidR="004E56C8" w:rsidRPr="00BC61C1">
        <w:rPr>
          <w:rFonts w:ascii="Arial" w:hAnsi="Arial" w:cs="Arial"/>
          <w:bCs/>
          <w:lang w:val="es-CO"/>
        </w:rPr>
        <w:t>incluye zonas</w:t>
      </w:r>
      <w:r w:rsidRPr="00BC61C1">
        <w:rPr>
          <w:rFonts w:ascii="Arial" w:hAnsi="Arial" w:cs="Arial"/>
          <w:bCs/>
          <w:lang w:val="es-CO"/>
        </w:rPr>
        <w:t xml:space="preserve"> comunes y mobiliario </w:t>
      </w:r>
    </w:p>
    <w:p w14:paraId="05E68A2F" w14:textId="3689F8C5" w:rsidR="009A589B" w:rsidRPr="00BC61C1" w:rsidRDefault="009A589B" w:rsidP="00BC61C1">
      <w:pPr>
        <w:pStyle w:val="NormalWeb"/>
        <w:jc w:val="both"/>
        <w:rPr>
          <w:rFonts w:ascii="Arial" w:hAnsi="Arial" w:cs="Arial"/>
          <w:bCs/>
          <w:lang w:val="es-CO"/>
        </w:rPr>
      </w:pPr>
      <w:r w:rsidRPr="00BC61C1">
        <w:rPr>
          <w:rFonts w:ascii="Arial" w:hAnsi="Arial" w:cs="Arial"/>
          <w:bCs/>
          <w:lang w:val="es-CO"/>
        </w:rPr>
        <w:lastRenderedPageBreak/>
        <w:t>En las áreas de trabajo de contacto permanente con personas superficies objetos se tienen disponible paños y recipientes rotulados solución desinfectante                                  alcohol al 70 % según se requiera.</w:t>
      </w:r>
    </w:p>
    <w:p w14:paraId="784FEFC2" w14:textId="35FF9634"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El </w:t>
      </w:r>
      <w:r w:rsidRPr="00BC61C1">
        <w:rPr>
          <w:rFonts w:ascii="Arial" w:hAnsi="Arial" w:cs="Arial"/>
          <w:bCs/>
          <w:color w:val="FF0000"/>
          <w:lang w:val="es-CO"/>
        </w:rPr>
        <w:t xml:space="preserve">personal de servicios generales </w:t>
      </w:r>
      <w:r w:rsidRPr="00BC61C1">
        <w:rPr>
          <w:rFonts w:ascii="Arial" w:hAnsi="Arial" w:cs="Arial"/>
          <w:bCs/>
          <w:lang w:val="es-CO"/>
        </w:rPr>
        <w:t xml:space="preserve">recibe capacitación previa a la labor y cualquier cambio en </w:t>
      </w:r>
      <w:r w:rsidR="004E56C8" w:rsidRPr="00BC61C1">
        <w:rPr>
          <w:rFonts w:ascii="Arial" w:hAnsi="Arial" w:cs="Arial"/>
          <w:bCs/>
          <w:lang w:val="es-CO"/>
        </w:rPr>
        <w:t>los</w:t>
      </w:r>
      <w:r w:rsidRPr="00BC61C1">
        <w:rPr>
          <w:rFonts w:ascii="Arial" w:hAnsi="Arial" w:cs="Arial"/>
          <w:bCs/>
          <w:lang w:val="es-CO"/>
        </w:rPr>
        <w:t xml:space="preserve"> procedimientos de limpieza y desinfección.</w:t>
      </w:r>
    </w:p>
    <w:p w14:paraId="2DADD8A5"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La empresa ha definido procedimientos para la limpieza y desinfección de áreas, mobiliario, elementos y herramientas, vehículos</w:t>
      </w:r>
    </w:p>
    <w:p w14:paraId="015CEC77"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(Enumerar los diferentes procedimientos) </w:t>
      </w:r>
    </w:p>
    <w:p w14:paraId="64E83F62"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Se definen protocolos de limpieza y desinfección </w:t>
      </w:r>
    </w:p>
    <w:p w14:paraId="3CD48E9C" w14:textId="77777777" w:rsidR="009A589B" w:rsidRPr="00BC61C1" w:rsidRDefault="009A589B" w:rsidP="00BC61C1">
      <w:pPr>
        <w:pStyle w:val="NormalWeb"/>
        <w:numPr>
          <w:ilvl w:val="0"/>
          <w:numId w:val="7"/>
        </w:numPr>
        <w:jc w:val="both"/>
        <w:rPr>
          <w:rFonts w:ascii="Arial" w:hAnsi="Arial" w:cs="Arial"/>
          <w:bCs/>
          <w:color w:val="FF0000"/>
          <w:lang w:val="es-CO"/>
        </w:rPr>
      </w:pPr>
      <w:bookmarkStart w:id="7" w:name="_Hlk39727469"/>
      <w:bookmarkStart w:id="8" w:name="_Hlk40123004"/>
      <w:r w:rsidRPr="00BC61C1">
        <w:rPr>
          <w:rFonts w:ascii="Arial" w:hAnsi="Arial" w:cs="Arial"/>
          <w:bCs/>
          <w:color w:val="FF0000"/>
          <w:lang w:val="es-CO"/>
        </w:rPr>
        <w:t xml:space="preserve">Limpieza y desinfección </w:t>
      </w:r>
      <w:bookmarkEnd w:id="7"/>
      <w:r w:rsidRPr="00BC61C1">
        <w:rPr>
          <w:rFonts w:ascii="Arial" w:hAnsi="Arial" w:cs="Arial"/>
          <w:bCs/>
          <w:color w:val="FF0000"/>
          <w:lang w:val="es-CO"/>
        </w:rPr>
        <w:t>general de instalaciones pisos, paredes, puertas, ventanas, divisiones, muebles, sillas.</w:t>
      </w:r>
    </w:p>
    <w:p w14:paraId="416FCD37" w14:textId="409573DC" w:rsidR="009A589B" w:rsidRPr="00BC61C1" w:rsidRDefault="009A589B" w:rsidP="00BC61C1">
      <w:pPr>
        <w:pStyle w:val="NormalWeb"/>
        <w:numPr>
          <w:ilvl w:val="0"/>
          <w:numId w:val="7"/>
        </w:numPr>
        <w:jc w:val="both"/>
        <w:rPr>
          <w:rFonts w:ascii="Arial" w:hAnsi="Arial" w:cs="Arial"/>
          <w:bCs/>
          <w:color w:val="FF0000"/>
          <w:lang w:val="es-CO"/>
        </w:rPr>
      </w:pPr>
      <w:r w:rsidRPr="00BC61C1">
        <w:rPr>
          <w:rFonts w:ascii="Arial" w:hAnsi="Arial" w:cs="Arial"/>
          <w:bCs/>
          <w:color w:val="FF0000"/>
          <w:lang w:val="es-CO"/>
        </w:rPr>
        <w:t xml:space="preserve">Limpieza y desinfección de áreas comunes porterías, salas de </w:t>
      </w:r>
      <w:r w:rsidR="00CB79FC" w:rsidRPr="00BC61C1">
        <w:rPr>
          <w:rFonts w:ascii="Arial" w:hAnsi="Arial" w:cs="Arial"/>
          <w:bCs/>
          <w:color w:val="FF0000"/>
          <w:lang w:val="es-CO"/>
        </w:rPr>
        <w:t>espera,</w:t>
      </w:r>
      <w:r w:rsidRPr="00BC61C1">
        <w:rPr>
          <w:rFonts w:ascii="Arial" w:hAnsi="Arial" w:cs="Arial"/>
          <w:bCs/>
          <w:color w:val="FF0000"/>
          <w:lang w:val="es-CO"/>
        </w:rPr>
        <w:t xml:space="preserve"> áreas de parqueo, baños, comedores, vestieres </w:t>
      </w:r>
    </w:p>
    <w:p w14:paraId="792088F3" w14:textId="77777777" w:rsidR="009A589B" w:rsidRPr="00BC61C1" w:rsidRDefault="009A589B" w:rsidP="00BC61C1">
      <w:pPr>
        <w:pStyle w:val="NormalWeb"/>
        <w:numPr>
          <w:ilvl w:val="0"/>
          <w:numId w:val="7"/>
        </w:numPr>
        <w:jc w:val="both"/>
        <w:rPr>
          <w:rFonts w:ascii="Arial" w:hAnsi="Arial" w:cs="Arial"/>
          <w:bCs/>
          <w:color w:val="FF0000"/>
          <w:lang w:val="es-CO"/>
        </w:rPr>
      </w:pPr>
      <w:r w:rsidRPr="00BC61C1">
        <w:rPr>
          <w:rFonts w:ascii="Arial" w:hAnsi="Arial" w:cs="Arial"/>
          <w:bCs/>
          <w:color w:val="FF0000"/>
          <w:lang w:val="es-CO"/>
        </w:rPr>
        <w:t>Limpieza y desinfección de áreas y zonas de trabajo (labores del proceso productivo)</w:t>
      </w:r>
    </w:p>
    <w:p w14:paraId="7032C78A" w14:textId="77777777" w:rsidR="009A589B" w:rsidRPr="00BC61C1" w:rsidRDefault="009A589B" w:rsidP="00BC61C1">
      <w:pPr>
        <w:pStyle w:val="NormalWeb"/>
        <w:numPr>
          <w:ilvl w:val="0"/>
          <w:numId w:val="7"/>
        </w:numPr>
        <w:jc w:val="both"/>
        <w:rPr>
          <w:rFonts w:ascii="Arial" w:hAnsi="Arial" w:cs="Arial"/>
          <w:bCs/>
          <w:color w:val="FF0000"/>
          <w:lang w:val="es-CO"/>
        </w:rPr>
      </w:pPr>
      <w:r w:rsidRPr="00BC61C1">
        <w:rPr>
          <w:rFonts w:ascii="Arial" w:hAnsi="Arial" w:cs="Arial"/>
          <w:bCs/>
          <w:color w:val="FF0000"/>
          <w:lang w:val="es-CO"/>
        </w:rPr>
        <w:t>Limpieza y desinfección de máquinas y herramientas</w:t>
      </w:r>
    </w:p>
    <w:p w14:paraId="671DDD4F" w14:textId="77777777" w:rsidR="009A589B" w:rsidRPr="00BC61C1" w:rsidRDefault="009A589B" w:rsidP="00BC61C1">
      <w:pPr>
        <w:pStyle w:val="NormalWeb"/>
        <w:numPr>
          <w:ilvl w:val="0"/>
          <w:numId w:val="7"/>
        </w:numPr>
        <w:jc w:val="both"/>
        <w:rPr>
          <w:rFonts w:ascii="Arial" w:hAnsi="Arial" w:cs="Arial"/>
          <w:bCs/>
          <w:color w:val="FF0000"/>
          <w:lang w:val="es-CO"/>
        </w:rPr>
      </w:pPr>
      <w:r w:rsidRPr="00BC61C1">
        <w:rPr>
          <w:rFonts w:ascii="Arial" w:hAnsi="Arial" w:cs="Arial"/>
          <w:bCs/>
          <w:color w:val="FF0000"/>
          <w:lang w:val="es-CO"/>
        </w:rPr>
        <w:t xml:space="preserve">Limpieza y desinfección de insumos materias primas de proveedores </w:t>
      </w:r>
    </w:p>
    <w:p w14:paraId="7FC01A5A" w14:textId="751B35D5" w:rsidR="009A589B" w:rsidRPr="00BC61C1" w:rsidRDefault="009A589B" w:rsidP="00BC61C1">
      <w:pPr>
        <w:pStyle w:val="NormalWeb"/>
        <w:numPr>
          <w:ilvl w:val="0"/>
          <w:numId w:val="7"/>
        </w:numPr>
        <w:jc w:val="both"/>
        <w:rPr>
          <w:rFonts w:ascii="Arial" w:hAnsi="Arial" w:cs="Arial"/>
          <w:bCs/>
          <w:color w:val="FF0000"/>
          <w:lang w:val="es-CO"/>
        </w:rPr>
      </w:pPr>
      <w:r w:rsidRPr="00BC61C1">
        <w:rPr>
          <w:rFonts w:ascii="Arial" w:hAnsi="Arial" w:cs="Arial"/>
          <w:bCs/>
          <w:color w:val="FF0000"/>
          <w:lang w:val="es-CO"/>
        </w:rPr>
        <w:t xml:space="preserve">Limpieza y desinfección de </w:t>
      </w:r>
      <w:r w:rsidR="00285B91" w:rsidRPr="00BC61C1">
        <w:rPr>
          <w:rFonts w:ascii="Arial" w:hAnsi="Arial" w:cs="Arial"/>
          <w:bCs/>
          <w:color w:val="FF0000"/>
          <w:lang w:val="es-CO"/>
        </w:rPr>
        <w:t>vehículos terminados</w:t>
      </w:r>
      <w:r w:rsidRPr="00BC61C1">
        <w:rPr>
          <w:rFonts w:ascii="Arial" w:hAnsi="Arial" w:cs="Arial"/>
          <w:bCs/>
          <w:color w:val="FF0000"/>
          <w:lang w:val="es-CO"/>
        </w:rPr>
        <w:t xml:space="preserve"> entrega a clientes </w:t>
      </w:r>
    </w:p>
    <w:p w14:paraId="07BFFC2A" w14:textId="77777777" w:rsidR="009A589B" w:rsidRPr="00BC61C1" w:rsidRDefault="009A589B" w:rsidP="00BC61C1">
      <w:pPr>
        <w:pStyle w:val="NormalWeb"/>
        <w:numPr>
          <w:ilvl w:val="0"/>
          <w:numId w:val="7"/>
        </w:numPr>
        <w:jc w:val="both"/>
        <w:rPr>
          <w:rFonts w:ascii="Arial" w:hAnsi="Arial" w:cs="Arial"/>
          <w:bCs/>
          <w:color w:val="FF0000"/>
          <w:lang w:val="es-CO"/>
        </w:rPr>
      </w:pPr>
      <w:r w:rsidRPr="00BC61C1">
        <w:rPr>
          <w:rFonts w:ascii="Arial" w:hAnsi="Arial" w:cs="Arial"/>
          <w:bCs/>
          <w:color w:val="FF0000"/>
          <w:lang w:val="es-CO"/>
        </w:rPr>
        <w:t>Limpieza y desinfección de vehículos   propios de la empresa, proveedores, contratistas, vehículos de trabajadores (automóviles motos, bicicletas)</w:t>
      </w:r>
    </w:p>
    <w:bookmarkEnd w:id="8"/>
    <w:p w14:paraId="1930241C" w14:textId="46F5442F"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Nota: Los procedimientos deben incluir como se realiza la limpieza y desinfección: EPP requeridos, elementos de trabajo, las preparación de las soluciones  y forma de realizar,  </w:t>
      </w:r>
      <w:proofErr w:type="gramStart"/>
      <w:r w:rsidRPr="00BC61C1">
        <w:rPr>
          <w:rFonts w:ascii="Arial" w:hAnsi="Arial" w:cs="Arial"/>
          <w:bCs/>
          <w:color w:val="FF0000"/>
          <w:lang w:val="es-CO"/>
        </w:rPr>
        <w:t>frecuencia ,</w:t>
      </w:r>
      <w:proofErr w:type="gramEnd"/>
      <w:r w:rsidRPr="00BC61C1">
        <w:rPr>
          <w:rFonts w:ascii="Arial" w:hAnsi="Arial" w:cs="Arial"/>
          <w:bCs/>
          <w:color w:val="FF0000"/>
          <w:lang w:val="es-CO"/>
        </w:rPr>
        <w:t xml:space="preserve"> responsables.</w:t>
      </w:r>
    </w:p>
    <w:p w14:paraId="221F8A87"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El proceso de limpieza y desinfección se realiza de manera segura y con los elementos necesarios dependiendo de las áreas o de las zonas de desplazamiento y trabajo.</w:t>
      </w:r>
    </w:p>
    <w:p w14:paraId="2F121E28"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Las áreas que son lavables se lavan con detergente, se enjuagan y luego se desinfectan dejando actuar el desinfectante. </w:t>
      </w:r>
    </w:p>
    <w:p w14:paraId="651BB873" w14:textId="0028D08B" w:rsidR="009A589B" w:rsidRPr="00BC61C1" w:rsidRDefault="009A589B" w:rsidP="00BC61C1">
      <w:pPr>
        <w:pStyle w:val="NormalWeb"/>
        <w:jc w:val="both"/>
        <w:rPr>
          <w:rFonts w:ascii="Arial" w:hAnsi="Arial" w:cs="Arial"/>
          <w:bCs/>
          <w:lang w:val="es-CO"/>
        </w:rPr>
      </w:pPr>
      <w:bookmarkStart w:id="9" w:name="_Hlk39128053"/>
      <w:r w:rsidRPr="00BC61C1">
        <w:rPr>
          <w:rFonts w:ascii="Arial" w:hAnsi="Arial" w:cs="Arial"/>
          <w:bCs/>
          <w:lang w:val="es-CO"/>
        </w:rPr>
        <w:t xml:space="preserve">Es responsabilidad </w:t>
      </w:r>
      <w:r w:rsidRPr="00BC61C1">
        <w:rPr>
          <w:rFonts w:ascii="Arial" w:hAnsi="Arial" w:cs="Arial"/>
          <w:bCs/>
          <w:color w:val="FF0000"/>
          <w:lang w:val="es-CO"/>
        </w:rPr>
        <w:t xml:space="preserve">de jefes de área, supervisores y seguridad y salud </w:t>
      </w:r>
      <w:r w:rsidRPr="00BC61C1">
        <w:rPr>
          <w:rFonts w:ascii="Arial" w:hAnsi="Arial" w:cs="Arial"/>
          <w:bCs/>
          <w:lang w:val="es-CO"/>
        </w:rPr>
        <w:t>en el trabajo hacer monitoreo y control de que se cumpla el lavado y desinfección con la frecuencia establecida en todos los sitios de trabajo</w:t>
      </w:r>
      <w:bookmarkEnd w:id="9"/>
      <w:r w:rsidRPr="00BC61C1">
        <w:rPr>
          <w:rFonts w:ascii="Arial" w:hAnsi="Arial" w:cs="Arial"/>
          <w:bCs/>
          <w:lang w:val="es-CO"/>
        </w:rPr>
        <w:t xml:space="preserve">. </w:t>
      </w:r>
      <w:r w:rsidRPr="00BC61C1">
        <w:rPr>
          <w:rFonts w:ascii="Arial" w:hAnsi="Arial" w:cs="Arial"/>
          <w:bCs/>
          <w:color w:val="FF0000"/>
          <w:lang w:val="es-CO"/>
        </w:rPr>
        <w:t xml:space="preserve"> </w:t>
      </w:r>
    </w:p>
    <w:p w14:paraId="737FFE66"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Los químicos empleados cuentan con las hojas de seguridad: desinfectantes, aromatizantes, desengrasantes, jabones o detergentes.</w:t>
      </w:r>
    </w:p>
    <w:p w14:paraId="104F7B1B" w14:textId="69D76863" w:rsidR="009A589B" w:rsidRPr="00BC61C1" w:rsidRDefault="009A589B" w:rsidP="00BC61C1">
      <w:pPr>
        <w:pStyle w:val="NormalWeb"/>
        <w:jc w:val="both"/>
        <w:rPr>
          <w:rFonts w:ascii="Arial" w:hAnsi="Arial" w:cs="Arial"/>
          <w:bCs/>
          <w:lang w:val="es-CO"/>
        </w:rPr>
      </w:pPr>
      <w:r w:rsidRPr="00BC61C1">
        <w:rPr>
          <w:rFonts w:ascii="Arial" w:hAnsi="Arial" w:cs="Arial"/>
          <w:bCs/>
          <w:lang w:val="es-CO"/>
        </w:rPr>
        <w:lastRenderedPageBreak/>
        <w:t xml:space="preserve">Como </w:t>
      </w:r>
      <w:r w:rsidR="0093361D" w:rsidRPr="00BC61C1">
        <w:rPr>
          <w:rFonts w:ascii="Arial" w:hAnsi="Arial" w:cs="Arial"/>
          <w:bCs/>
          <w:lang w:val="es-CO"/>
        </w:rPr>
        <w:t>medida</w:t>
      </w:r>
      <w:r w:rsidRPr="00BC61C1">
        <w:rPr>
          <w:rFonts w:ascii="Arial" w:hAnsi="Arial" w:cs="Arial"/>
          <w:bCs/>
          <w:lang w:val="es-CO"/>
        </w:rPr>
        <w:t xml:space="preserve"> preventiva NO se permite la mezcla de productos químicos aseo o desinfectantes.</w:t>
      </w:r>
    </w:p>
    <w:p w14:paraId="54326B96" w14:textId="47760448"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La empresa </w:t>
      </w:r>
      <w:r w:rsidR="0093361D" w:rsidRPr="00BC61C1">
        <w:rPr>
          <w:rFonts w:ascii="Arial" w:hAnsi="Arial" w:cs="Arial"/>
          <w:bCs/>
          <w:lang w:val="es-CO"/>
        </w:rPr>
        <w:t>realiza control</w:t>
      </w:r>
      <w:r w:rsidRPr="00BC61C1">
        <w:rPr>
          <w:rFonts w:ascii="Arial" w:hAnsi="Arial" w:cs="Arial"/>
          <w:bCs/>
          <w:lang w:val="es-CO"/>
        </w:rPr>
        <w:t xml:space="preserve"> de roedores e insectos para evitar la contaminación, teniendo en cuenta las recomendaciones sanitarias del Ministerio de Salud y Protección Social y Programa de Manejo Integrado de Plagas que establezca medidas preventivas</w:t>
      </w:r>
      <w:r w:rsidR="0093361D" w:rsidRPr="00BC61C1">
        <w:rPr>
          <w:rFonts w:ascii="Arial" w:hAnsi="Arial" w:cs="Arial"/>
          <w:bCs/>
          <w:lang w:val="es-CO"/>
        </w:rPr>
        <w:t>.</w:t>
      </w:r>
    </w:p>
    <w:p w14:paraId="51A3BA2B" w14:textId="77777777" w:rsidR="003B58FC" w:rsidRPr="00BC61C1" w:rsidRDefault="003B58FC" w:rsidP="00BC61C1">
      <w:pPr>
        <w:pStyle w:val="NormalWeb"/>
        <w:jc w:val="both"/>
        <w:rPr>
          <w:rFonts w:ascii="Arial" w:hAnsi="Arial" w:cs="Arial"/>
          <w:b/>
          <w:lang w:val="es-CO"/>
        </w:rPr>
      </w:pPr>
      <w:proofErr w:type="gramStart"/>
      <w:r w:rsidRPr="00BC61C1">
        <w:rPr>
          <w:rFonts w:ascii="Arial" w:hAnsi="Arial" w:cs="Arial"/>
          <w:b/>
          <w:lang w:val="es-CO"/>
        </w:rPr>
        <w:t>Ver :</w:t>
      </w:r>
      <w:proofErr w:type="gramEnd"/>
      <w:r w:rsidRPr="00BC61C1">
        <w:rPr>
          <w:rFonts w:ascii="Arial" w:hAnsi="Arial" w:cs="Arial"/>
          <w:b/>
          <w:lang w:val="es-CO"/>
        </w:rPr>
        <w:t xml:space="preserve"> Infografía de  limpieza y desinfección de áreas, limpieza de vivienda  limpieza y desinfección vehículos </w:t>
      </w:r>
    </w:p>
    <w:p w14:paraId="60692520" w14:textId="11AADE3F" w:rsidR="009A589B" w:rsidRPr="00BC61C1" w:rsidRDefault="00036C54" w:rsidP="00BC61C1">
      <w:pPr>
        <w:pStyle w:val="NormalWeb"/>
        <w:jc w:val="both"/>
        <w:rPr>
          <w:rFonts w:ascii="Arial" w:hAnsi="Arial" w:cs="Arial"/>
          <w:b/>
          <w:lang w:val="es-CO"/>
        </w:rPr>
      </w:pPr>
      <w:r w:rsidRPr="00BC61C1">
        <w:rPr>
          <w:rFonts w:ascii="Arial" w:hAnsi="Arial" w:cs="Arial"/>
          <w:b/>
          <w:lang w:val="es-CO"/>
        </w:rPr>
        <w:t>4.5. Manipulación</w:t>
      </w:r>
      <w:r w:rsidR="009A589B" w:rsidRPr="00BC61C1">
        <w:rPr>
          <w:rFonts w:ascii="Arial" w:hAnsi="Arial" w:cs="Arial"/>
          <w:b/>
          <w:lang w:val="es-CO"/>
        </w:rPr>
        <w:t xml:space="preserve"> de insumos y productos</w:t>
      </w:r>
      <w:r w:rsidRPr="00BC61C1">
        <w:rPr>
          <w:rFonts w:ascii="Arial" w:hAnsi="Arial" w:cs="Arial"/>
          <w:b/>
          <w:lang w:val="es-CO"/>
        </w:rPr>
        <w:t>.</w:t>
      </w:r>
      <w:r w:rsidR="009A589B" w:rsidRPr="00BC61C1">
        <w:rPr>
          <w:rFonts w:ascii="Arial" w:hAnsi="Arial" w:cs="Arial"/>
          <w:b/>
          <w:lang w:val="es-CO"/>
        </w:rPr>
        <w:t xml:space="preserve"> </w:t>
      </w:r>
    </w:p>
    <w:p w14:paraId="3CC223BA" w14:textId="23FB0C0B" w:rsidR="009A589B" w:rsidRPr="00BC61C1" w:rsidRDefault="009A589B" w:rsidP="00BC61C1">
      <w:pPr>
        <w:pStyle w:val="NormalWeb"/>
        <w:jc w:val="both"/>
        <w:rPr>
          <w:rFonts w:ascii="Arial" w:hAnsi="Arial" w:cs="Arial"/>
          <w:b/>
          <w:color w:val="FF0000"/>
          <w:lang w:val="es-CO"/>
        </w:rPr>
      </w:pPr>
      <w:r w:rsidRPr="00BC61C1">
        <w:rPr>
          <w:rFonts w:ascii="Arial" w:hAnsi="Arial" w:cs="Arial"/>
          <w:bCs/>
          <w:lang w:val="es-CO"/>
        </w:rPr>
        <w:t xml:space="preserve">Los proveedores de </w:t>
      </w:r>
      <w:r w:rsidR="00036C54" w:rsidRPr="00BC61C1">
        <w:rPr>
          <w:rFonts w:ascii="Arial" w:hAnsi="Arial" w:cs="Arial"/>
          <w:bCs/>
          <w:lang w:val="es-CO"/>
        </w:rPr>
        <w:t>insumos,</w:t>
      </w:r>
      <w:r w:rsidRPr="00BC61C1">
        <w:rPr>
          <w:rFonts w:ascii="Arial" w:hAnsi="Arial" w:cs="Arial"/>
          <w:bCs/>
          <w:lang w:val="es-CO"/>
        </w:rPr>
        <w:t xml:space="preserve"> </w:t>
      </w:r>
      <w:r w:rsidRPr="00BC61C1">
        <w:rPr>
          <w:rFonts w:ascii="Arial" w:hAnsi="Arial" w:cs="Arial"/>
          <w:b/>
          <w:color w:val="FF0000"/>
          <w:lang w:val="es-CO"/>
        </w:rPr>
        <w:t>productos</w:t>
      </w:r>
      <w:r w:rsidR="0093361D" w:rsidRPr="00BC61C1">
        <w:rPr>
          <w:rFonts w:ascii="Arial" w:hAnsi="Arial" w:cs="Arial"/>
          <w:b/>
          <w:color w:val="FF0000"/>
          <w:lang w:val="es-CO"/>
        </w:rPr>
        <w:t xml:space="preserve"> y o </w:t>
      </w:r>
      <w:r w:rsidR="00036C54" w:rsidRPr="00BC61C1">
        <w:rPr>
          <w:rFonts w:ascii="Arial" w:hAnsi="Arial" w:cs="Arial"/>
          <w:b/>
          <w:color w:val="FF0000"/>
          <w:lang w:val="es-CO"/>
        </w:rPr>
        <w:t>repuestos</w:t>
      </w:r>
      <w:r w:rsidR="00036C54" w:rsidRPr="00BC61C1">
        <w:rPr>
          <w:rFonts w:ascii="Arial" w:hAnsi="Arial" w:cs="Arial"/>
          <w:bCs/>
          <w:color w:val="FF0000"/>
          <w:lang w:val="es-CO"/>
        </w:rPr>
        <w:t xml:space="preserve"> deben</w:t>
      </w:r>
      <w:r w:rsidRPr="00BC61C1">
        <w:rPr>
          <w:rFonts w:ascii="Arial" w:hAnsi="Arial" w:cs="Arial"/>
          <w:bCs/>
          <w:lang w:val="es-CO"/>
        </w:rPr>
        <w:t xml:space="preserve"> cumplir protocolos de bioseguridad al momento de realizar sus entregas. </w:t>
      </w:r>
      <w:r w:rsidRPr="00BC61C1">
        <w:rPr>
          <w:rFonts w:ascii="Arial" w:hAnsi="Arial" w:cs="Arial"/>
          <w:b/>
          <w:color w:val="FF0000"/>
          <w:lang w:val="es-CO"/>
        </w:rPr>
        <w:t>La empresa para su proceso productivo tiene los siguientes proveedores</w:t>
      </w:r>
    </w:p>
    <w:tbl>
      <w:tblPr>
        <w:tblStyle w:val="Tablaconcuadrcula"/>
        <w:tblW w:w="8926" w:type="dxa"/>
        <w:tblLook w:val="04A0" w:firstRow="1" w:lastRow="0" w:firstColumn="1" w:lastColumn="0" w:noHBand="0" w:noVBand="1"/>
      </w:tblPr>
      <w:tblGrid>
        <w:gridCol w:w="1980"/>
        <w:gridCol w:w="3969"/>
        <w:gridCol w:w="2977"/>
      </w:tblGrid>
      <w:tr w:rsidR="009A589B" w:rsidRPr="00BC61C1" w14:paraId="196D2EE8" w14:textId="77777777" w:rsidTr="009A589B">
        <w:tc>
          <w:tcPr>
            <w:tcW w:w="1980" w:type="dxa"/>
          </w:tcPr>
          <w:p w14:paraId="7EE16E02"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Proveedor </w:t>
            </w:r>
          </w:p>
        </w:tc>
        <w:tc>
          <w:tcPr>
            <w:tcW w:w="3969" w:type="dxa"/>
          </w:tcPr>
          <w:p w14:paraId="294641F5"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Insumos proveedor materias prima o materiales  </w:t>
            </w:r>
          </w:p>
        </w:tc>
        <w:tc>
          <w:tcPr>
            <w:tcW w:w="2977" w:type="dxa"/>
          </w:tcPr>
          <w:p w14:paraId="075D17F8"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Observaciones</w:t>
            </w:r>
          </w:p>
        </w:tc>
      </w:tr>
      <w:tr w:rsidR="009A589B" w:rsidRPr="00BC61C1" w14:paraId="0875B55F" w14:textId="77777777" w:rsidTr="009A589B">
        <w:tc>
          <w:tcPr>
            <w:tcW w:w="1980" w:type="dxa"/>
          </w:tcPr>
          <w:p w14:paraId="0CAD3B66" w14:textId="77777777" w:rsidR="009A589B" w:rsidRPr="00BC61C1" w:rsidRDefault="009A589B" w:rsidP="00BC61C1">
            <w:pPr>
              <w:pStyle w:val="NormalWeb"/>
              <w:jc w:val="both"/>
              <w:rPr>
                <w:rFonts w:ascii="Arial" w:hAnsi="Arial" w:cs="Arial"/>
                <w:bCs/>
                <w:lang w:val="es-CO"/>
              </w:rPr>
            </w:pPr>
          </w:p>
        </w:tc>
        <w:tc>
          <w:tcPr>
            <w:tcW w:w="3969" w:type="dxa"/>
          </w:tcPr>
          <w:p w14:paraId="6CCC659C" w14:textId="77777777" w:rsidR="009A589B" w:rsidRPr="00BC61C1" w:rsidRDefault="009A589B" w:rsidP="00BC61C1">
            <w:pPr>
              <w:pStyle w:val="NormalWeb"/>
              <w:jc w:val="both"/>
              <w:rPr>
                <w:rFonts w:ascii="Arial" w:hAnsi="Arial" w:cs="Arial"/>
                <w:bCs/>
                <w:lang w:val="es-CO"/>
              </w:rPr>
            </w:pPr>
          </w:p>
        </w:tc>
        <w:tc>
          <w:tcPr>
            <w:tcW w:w="2977" w:type="dxa"/>
          </w:tcPr>
          <w:p w14:paraId="7862FC4B" w14:textId="77777777" w:rsidR="009A589B" w:rsidRPr="00BC61C1" w:rsidRDefault="009A589B" w:rsidP="00BC61C1">
            <w:pPr>
              <w:pStyle w:val="NormalWeb"/>
              <w:jc w:val="both"/>
              <w:rPr>
                <w:rFonts w:ascii="Arial" w:hAnsi="Arial" w:cs="Arial"/>
                <w:bCs/>
                <w:lang w:val="es-CO"/>
              </w:rPr>
            </w:pPr>
          </w:p>
        </w:tc>
      </w:tr>
      <w:tr w:rsidR="009A589B" w:rsidRPr="00BC61C1" w14:paraId="2F55E3E6" w14:textId="77777777" w:rsidTr="009A589B">
        <w:tc>
          <w:tcPr>
            <w:tcW w:w="1980" w:type="dxa"/>
          </w:tcPr>
          <w:p w14:paraId="26BBB52F" w14:textId="77777777" w:rsidR="009A589B" w:rsidRPr="00BC61C1" w:rsidRDefault="009A589B" w:rsidP="00BC61C1">
            <w:pPr>
              <w:pStyle w:val="NormalWeb"/>
              <w:jc w:val="both"/>
              <w:rPr>
                <w:rFonts w:ascii="Arial" w:hAnsi="Arial" w:cs="Arial"/>
                <w:bCs/>
                <w:lang w:val="es-CO"/>
              </w:rPr>
            </w:pPr>
          </w:p>
        </w:tc>
        <w:tc>
          <w:tcPr>
            <w:tcW w:w="3969" w:type="dxa"/>
          </w:tcPr>
          <w:p w14:paraId="0A22A458" w14:textId="77777777" w:rsidR="009A589B" w:rsidRPr="00BC61C1" w:rsidRDefault="009A589B" w:rsidP="00BC61C1">
            <w:pPr>
              <w:pStyle w:val="NormalWeb"/>
              <w:jc w:val="both"/>
              <w:rPr>
                <w:rFonts w:ascii="Arial" w:hAnsi="Arial" w:cs="Arial"/>
                <w:bCs/>
                <w:lang w:val="es-CO"/>
              </w:rPr>
            </w:pPr>
          </w:p>
        </w:tc>
        <w:tc>
          <w:tcPr>
            <w:tcW w:w="2977" w:type="dxa"/>
          </w:tcPr>
          <w:p w14:paraId="6E077665" w14:textId="77777777" w:rsidR="009A589B" w:rsidRPr="00BC61C1" w:rsidRDefault="009A589B" w:rsidP="00BC61C1">
            <w:pPr>
              <w:pStyle w:val="NormalWeb"/>
              <w:jc w:val="both"/>
              <w:rPr>
                <w:rFonts w:ascii="Arial" w:hAnsi="Arial" w:cs="Arial"/>
                <w:bCs/>
                <w:lang w:val="es-CO"/>
              </w:rPr>
            </w:pPr>
          </w:p>
        </w:tc>
      </w:tr>
      <w:tr w:rsidR="009A589B" w:rsidRPr="00BC61C1" w14:paraId="61E198ED" w14:textId="77777777" w:rsidTr="009A589B">
        <w:tc>
          <w:tcPr>
            <w:tcW w:w="1980" w:type="dxa"/>
          </w:tcPr>
          <w:p w14:paraId="0D14B4EA" w14:textId="77777777" w:rsidR="009A589B" w:rsidRPr="00BC61C1" w:rsidRDefault="009A589B" w:rsidP="00BC61C1">
            <w:pPr>
              <w:pStyle w:val="NormalWeb"/>
              <w:jc w:val="both"/>
              <w:rPr>
                <w:rFonts w:ascii="Arial" w:hAnsi="Arial" w:cs="Arial"/>
                <w:bCs/>
                <w:lang w:val="es-CO"/>
              </w:rPr>
            </w:pPr>
          </w:p>
        </w:tc>
        <w:tc>
          <w:tcPr>
            <w:tcW w:w="3969" w:type="dxa"/>
          </w:tcPr>
          <w:p w14:paraId="6E6D3DFC" w14:textId="77777777" w:rsidR="009A589B" w:rsidRPr="00BC61C1" w:rsidRDefault="009A589B" w:rsidP="00BC61C1">
            <w:pPr>
              <w:pStyle w:val="NormalWeb"/>
              <w:jc w:val="both"/>
              <w:rPr>
                <w:rFonts w:ascii="Arial" w:hAnsi="Arial" w:cs="Arial"/>
                <w:bCs/>
                <w:lang w:val="es-CO"/>
              </w:rPr>
            </w:pPr>
          </w:p>
        </w:tc>
        <w:tc>
          <w:tcPr>
            <w:tcW w:w="2977" w:type="dxa"/>
          </w:tcPr>
          <w:p w14:paraId="6FEFE999" w14:textId="77777777" w:rsidR="009A589B" w:rsidRPr="00BC61C1" w:rsidRDefault="009A589B" w:rsidP="00BC61C1">
            <w:pPr>
              <w:pStyle w:val="NormalWeb"/>
              <w:jc w:val="both"/>
              <w:rPr>
                <w:rFonts w:ascii="Arial" w:hAnsi="Arial" w:cs="Arial"/>
                <w:bCs/>
                <w:lang w:val="es-CO"/>
              </w:rPr>
            </w:pPr>
          </w:p>
        </w:tc>
      </w:tr>
      <w:tr w:rsidR="009A589B" w:rsidRPr="00BC61C1" w14:paraId="03FD5056" w14:textId="77777777" w:rsidTr="009A589B">
        <w:tc>
          <w:tcPr>
            <w:tcW w:w="1980" w:type="dxa"/>
          </w:tcPr>
          <w:p w14:paraId="26B4B02A" w14:textId="77777777" w:rsidR="009A589B" w:rsidRPr="00BC61C1" w:rsidRDefault="009A589B" w:rsidP="00BC61C1">
            <w:pPr>
              <w:pStyle w:val="NormalWeb"/>
              <w:jc w:val="both"/>
              <w:rPr>
                <w:rFonts w:ascii="Arial" w:hAnsi="Arial" w:cs="Arial"/>
                <w:bCs/>
                <w:lang w:val="es-CO"/>
              </w:rPr>
            </w:pPr>
          </w:p>
        </w:tc>
        <w:tc>
          <w:tcPr>
            <w:tcW w:w="3969" w:type="dxa"/>
          </w:tcPr>
          <w:p w14:paraId="7CD6FC98" w14:textId="77777777" w:rsidR="009A589B" w:rsidRPr="00BC61C1" w:rsidRDefault="009A589B" w:rsidP="00BC61C1">
            <w:pPr>
              <w:pStyle w:val="NormalWeb"/>
              <w:jc w:val="both"/>
              <w:rPr>
                <w:rFonts w:ascii="Arial" w:hAnsi="Arial" w:cs="Arial"/>
                <w:bCs/>
                <w:lang w:val="es-CO"/>
              </w:rPr>
            </w:pPr>
          </w:p>
        </w:tc>
        <w:tc>
          <w:tcPr>
            <w:tcW w:w="2977" w:type="dxa"/>
          </w:tcPr>
          <w:p w14:paraId="5EA53C0B" w14:textId="77777777" w:rsidR="009A589B" w:rsidRPr="00BC61C1" w:rsidRDefault="009A589B" w:rsidP="00BC61C1">
            <w:pPr>
              <w:pStyle w:val="NormalWeb"/>
              <w:jc w:val="both"/>
              <w:rPr>
                <w:rFonts w:ascii="Arial" w:hAnsi="Arial" w:cs="Arial"/>
                <w:bCs/>
                <w:lang w:val="es-CO"/>
              </w:rPr>
            </w:pPr>
          </w:p>
        </w:tc>
      </w:tr>
      <w:tr w:rsidR="009A589B" w:rsidRPr="00BC61C1" w14:paraId="4F14CC8C" w14:textId="77777777" w:rsidTr="009A589B">
        <w:tc>
          <w:tcPr>
            <w:tcW w:w="1980" w:type="dxa"/>
          </w:tcPr>
          <w:p w14:paraId="27FF9AA8" w14:textId="77777777" w:rsidR="009A589B" w:rsidRPr="00BC61C1" w:rsidRDefault="009A589B" w:rsidP="00BC61C1">
            <w:pPr>
              <w:pStyle w:val="NormalWeb"/>
              <w:jc w:val="both"/>
              <w:rPr>
                <w:rFonts w:ascii="Arial" w:hAnsi="Arial" w:cs="Arial"/>
                <w:bCs/>
                <w:lang w:val="es-CO"/>
              </w:rPr>
            </w:pPr>
          </w:p>
        </w:tc>
        <w:tc>
          <w:tcPr>
            <w:tcW w:w="3969" w:type="dxa"/>
          </w:tcPr>
          <w:p w14:paraId="13DCE757" w14:textId="77777777" w:rsidR="009A589B" w:rsidRPr="00BC61C1" w:rsidRDefault="009A589B" w:rsidP="00BC61C1">
            <w:pPr>
              <w:pStyle w:val="NormalWeb"/>
              <w:jc w:val="both"/>
              <w:rPr>
                <w:rFonts w:ascii="Arial" w:hAnsi="Arial" w:cs="Arial"/>
                <w:bCs/>
                <w:lang w:val="es-CO"/>
              </w:rPr>
            </w:pPr>
          </w:p>
        </w:tc>
        <w:tc>
          <w:tcPr>
            <w:tcW w:w="2977" w:type="dxa"/>
          </w:tcPr>
          <w:p w14:paraId="1CA3B2F3" w14:textId="77777777" w:rsidR="009A589B" w:rsidRPr="00BC61C1" w:rsidRDefault="009A589B" w:rsidP="00BC61C1">
            <w:pPr>
              <w:pStyle w:val="NormalWeb"/>
              <w:jc w:val="both"/>
              <w:rPr>
                <w:rFonts w:ascii="Arial" w:hAnsi="Arial" w:cs="Arial"/>
                <w:bCs/>
                <w:lang w:val="es-CO"/>
              </w:rPr>
            </w:pPr>
          </w:p>
        </w:tc>
      </w:tr>
    </w:tbl>
    <w:p w14:paraId="6BF80082" w14:textId="77777777" w:rsidR="009A589B" w:rsidRPr="00BC61C1" w:rsidRDefault="009A589B" w:rsidP="00BC61C1">
      <w:pPr>
        <w:pStyle w:val="NormalWeb"/>
        <w:jc w:val="both"/>
        <w:rPr>
          <w:rFonts w:ascii="Arial" w:hAnsi="Arial" w:cs="Arial"/>
          <w:bCs/>
          <w:lang w:val="es-CO"/>
        </w:rPr>
      </w:pPr>
      <w:r w:rsidRPr="00BC61C1">
        <w:rPr>
          <w:rFonts w:ascii="Arial" w:hAnsi="Arial" w:cs="Arial"/>
          <w:bCs/>
          <w:color w:val="FF0000"/>
          <w:lang w:val="es-CO"/>
        </w:rPr>
        <w:t xml:space="preserve">Nota: </w:t>
      </w:r>
      <w:r w:rsidRPr="00BC61C1">
        <w:rPr>
          <w:rFonts w:ascii="Arial" w:hAnsi="Arial" w:cs="Arial"/>
          <w:bCs/>
          <w:lang w:val="es-CO"/>
        </w:rPr>
        <w:t xml:space="preserve">Si no le llegan proveedores a la empresa tenga en cuenta si debe ir a comprarlos aplicar los protocolos de bioseguridad </w:t>
      </w:r>
    </w:p>
    <w:p w14:paraId="2438596A"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La empresa establece un protocolo de limpieza y desinfección de los productos a la hora de recibirlos de los proveedores y entregarlos a los clientes.</w:t>
      </w:r>
    </w:p>
    <w:p w14:paraId="20CAF76D" w14:textId="356752EC"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Al momento de manipular productos descargues o </w:t>
      </w:r>
      <w:r w:rsidR="0093361D" w:rsidRPr="00BC61C1">
        <w:rPr>
          <w:rFonts w:ascii="Arial" w:hAnsi="Arial" w:cs="Arial"/>
          <w:bCs/>
          <w:lang w:val="es-CO"/>
        </w:rPr>
        <w:t>cargues mantiene</w:t>
      </w:r>
      <w:r w:rsidRPr="00BC61C1">
        <w:rPr>
          <w:rFonts w:ascii="Arial" w:hAnsi="Arial" w:cs="Arial"/>
          <w:bCs/>
          <w:lang w:val="es-CO"/>
        </w:rPr>
        <w:t xml:space="preserve"> la distancia de seguridad y reducir el contacto físico en el movimiento de productos entre las personas.</w:t>
      </w:r>
    </w:p>
    <w:p w14:paraId="244FC296" w14:textId="170E249B"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No </w:t>
      </w:r>
      <w:r w:rsidR="0093361D" w:rsidRPr="00BC61C1">
        <w:rPr>
          <w:rFonts w:ascii="Arial" w:hAnsi="Arial" w:cs="Arial"/>
          <w:bCs/>
          <w:lang w:val="es-CO"/>
        </w:rPr>
        <w:t>renvalsar</w:t>
      </w:r>
      <w:r w:rsidRPr="00BC61C1">
        <w:rPr>
          <w:rFonts w:ascii="Arial" w:hAnsi="Arial" w:cs="Arial"/>
          <w:bCs/>
          <w:lang w:val="es-CO"/>
        </w:rPr>
        <w:t xml:space="preserve"> insumos o productos en envases que puedan confundir al personal de servicio generales o trabajadores</w:t>
      </w:r>
    </w:p>
    <w:p w14:paraId="545531AF"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La empresa para la limpieza y desinfección utiliza los siguientes productos químicos </w:t>
      </w:r>
      <w:r w:rsidRPr="00BC61C1">
        <w:rPr>
          <w:rFonts w:ascii="Arial" w:hAnsi="Arial" w:cs="Arial"/>
          <w:bCs/>
          <w:color w:val="FF0000"/>
          <w:lang w:val="es-CO"/>
        </w:rPr>
        <w:t xml:space="preserve">(Listar los productos químicos) </w:t>
      </w:r>
    </w:p>
    <w:tbl>
      <w:tblPr>
        <w:tblStyle w:val="Tablaconcuadrcula"/>
        <w:tblW w:w="0" w:type="auto"/>
        <w:tblLook w:val="04A0" w:firstRow="1" w:lastRow="0" w:firstColumn="1" w:lastColumn="0" w:noHBand="0" w:noVBand="1"/>
      </w:tblPr>
      <w:tblGrid>
        <w:gridCol w:w="2942"/>
        <w:gridCol w:w="2943"/>
        <w:gridCol w:w="2943"/>
      </w:tblGrid>
      <w:tr w:rsidR="009A589B" w:rsidRPr="00BC61C1" w14:paraId="5F190861" w14:textId="77777777" w:rsidTr="009A589B">
        <w:tc>
          <w:tcPr>
            <w:tcW w:w="2942" w:type="dxa"/>
          </w:tcPr>
          <w:p w14:paraId="635FF2C5"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Producto químico</w:t>
            </w:r>
          </w:p>
        </w:tc>
        <w:tc>
          <w:tcPr>
            <w:tcW w:w="2943" w:type="dxa"/>
          </w:tcPr>
          <w:p w14:paraId="72F1547E"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Referencia – Nombre comercial </w:t>
            </w:r>
          </w:p>
        </w:tc>
        <w:tc>
          <w:tcPr>
            <w:tcW w:w="2943" w:type="dxa"/>
          </w:tcPr>
          <w:p w14:paraId="2F435950"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Hoja de seguridad </w:t>
            </w:r>
          </w:p>
          <w:p w14:paraId="45C62F80"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lastRenderedPageBreak/>
              <w:t>SI/No</w:t>
            </w:r>
          </w:p>
        </w:tc>
      </w:tr>
      <w:tr w:rsidR="009A589B" w:rsidRPr="00BC61C1" w14:paraId="0F3EC95F" w14:textId="77777777" w:rsidTr="009A589B">
        <w:tc>
          <w:tcPr>
            <w:tcW w:w="2942" w:type="dxa"/>
          </w:tcPr>
          <w:p w14:paraId="5E636AFF" w14:textId="77777777" w:rsidR="009A589B" w:rsidRPr="00BC61C1" w:rsidRDefault="009A589B" w:rsidP="00BC61C1">
            <w:pPr>
              <w:pStyle w:val="NormalWeb"/>
              <w:jc w:val="both"/>
              <w:rPr>
                <w:rFonts w:ascii="Arial" w:hAnsi="Arial" w:cs="Arial"/>
                <w:bCs/>
                <w:lang w:val="es-CO"/>
              </w:rPr>
            </w:pPr>
          </w:p>
        </w:tc>
        <w:tc>
          <w:tcPr>
            <w:tcW w:w="2943" w:type="dxa"/>
          </w:tcPr>
          <w:p w14:paraId="270C98D9" w14:textId="77777777" w:rsidR="009A589B" w:rsidRPr="00BC61C1" w:rsidRDefault="009A589B" w:rsidP="00BC61C1">
            <w:pPr>
              <w:pStyle w:val="NormalWeb"/>
              <w:jc w:val="both"/>
              <w:rPr>
                <w:rFonts w:ascii="Arial" w:hAnsi="Arial" w:cs="Arial"/>
                <w:bCs/>
                <w:lang w:val="es-CO"/>
              </w:rPr>
            </w:pPr>
          </w:p>
        </w:tc>
        <w:tc>
          <w:tcPr>
            <w:tcW w:w="2943" w:type="dxa"/>
          </w:tcPr>
          <w:p w14:paraId="29507900" w14:textId="77777777" w:rsidR="009A589B" w:rsidRPr="00BC61C1" w:rsidRDefault="009A589B" w:rsidP="00BC61C1">
            <w:pPr>
              <w:pStyle w:val="NormalWeb"/>
              <w:jc w:val="both"/>
              <w:rPr>
                <w:rFonts w:ascii="Arial" w:hAnsi="Arial" w:cs="Arial"/>
                <w:bCs/>
                <w:lang w:val="es-CO"/>
              </w:rPr>
            </w:pPr>
          </w:p>
        </w:tc>
      </w:tr>
      <w:tr w:rsidR="009A589B" w:rsidRPr="00BC61C1" w14:paraId="62564349" w14:textId="77777777" w:rsidTr="009A589B">
        <w:tc>
          <w:tcPr>
            <w:tcW w:w="2942" w:type="dxa"/>
          </w:tcPr>
          <w:p w14:paraId="76C00937" w14:textId="77777777" w:rsidR="009A589B" w:rsidRPr="00BC61C1" w:rsidRDefault="009A589B" w:rsidP="00BC61C1">
            <w:pPr>
              <w:pStyle w:val="NormalWeb"/>
              <w:jc w:val="both"/>
              <w:rPr>
                <w:rFonts w:ascii="Arial" w:hAnsi="Arial" w:cs="Arial"/>
                <w:bCs/>
                <w:lang w:val="es-CO"/>
              </w:rPr>
            </w:pPr>
          </w:p>
        </w:tc>
        <w:tc>
          <w:tcPr>
            <w:tcW w:w="2943" w:type="dxa"/>
          </w:tcPr>
          <w:p w14:paraId="402E7CAA" w14:textId="77777777" w:rsidR="009A589B" w:rsidRPr="00BC61C1" w:rsidRDefault="009A589B" w:rsidP="00BC61C1">
            <w:pPr>
              <w:pStyle w:val="NormalWeb"/>
              <w:jc w:val="both"/>
              <w:rPr>
                <w:rFonts w:ascii="Arial" w:hAnsi="Arial" w:cs="Arial"/>
                <w:bCs/>
                <w:lang w:val="es-CO"/>
              </w:rPr>
            </w:pPr>
          </w:p>
        </w:tc>
        <w:tc>
          <w:tcPr>
            <w:tcW w:w="2943" w:type="dxa"/>
          </w:tcPr>
          <w:p w14:paraId="52715EFF" w14:textId="77777777" w:rsidR="009A589B" w:rsidRPr="00BC61C1" w:rsidRDefault="009A589B" w:rsidP="00BC61C1">
            <w:pPr>
              <w:pStyle w:val="NormalWeb"/>
              <w:jc w:val="both"/>
              <w:rPr>
                <w:rFonts w:ascii="Arial" w:hAnsi="Arial" w:cs="Arial"/>
                <w:bCs/>
                <w:lang w:val="es-CO"/>
              </w:rPr>
            </w:pPr>
          </w:p>
        </w:tc>
      </w:tr>
      <w:tr w:rsidR="009A589B" w:rsidRPr="00BC61C1" w14:paraId="0251BA67" w14:textId="77777777" w:rsidTr="009A589B">
        <w:tc>
          <w:tcPr>
            <w:tcW w:w="2942" w:type="dxa"/>
          </w:tcPr>
          <w:p w14:paraId="226041E1" w14:textId="77777777" w:rsidR="009A589B" w:rsidRPr="00BC61C1" w:rsidRDefault="009A589B" w:rsidP="00BC61C1">
            <w:pPr>
              <w:pStyle w:val="NormalWeb"/>
              <w:jc w:val="both"/>
              <w:rPr>
                <w:rFonts w:ascii="Arial" w:hAnsi="Arial" w:cs="Arial"/>
                <w:bCs/>
                <w:lang w:val="es-CO"/>
              </w:rPr>
            </w:pPr>
          </w:p>
        </w:tc>
        <w:tc>
          <w:tcPr>
            <w:tcW w:w="2943" w:type="dxa"/>
          </w:tcPr>
          <w:p w14:paraId="61CC1FF7" w14:textId="77777777" w:rsidR="009A589B" w:rsidRPr="00BC61C1" w:rsidRDefault="009A589B" w:rsidP="00BC61C1">
            <w:pPr>
              <w:pStyle w:val="NormalWeb"/>
              <w:jc w:val="both"/>
              <w:rPr>
                <w:rFonts w:ascii="Arial" w:hAnsi="Arial" w:cs="Arial"/>
                <w:bCs/>
                <w:lang w:val="es-CO"/>
              </w:rPr>
            </w:pPr>
          </w:p>
        </w:tc>
        <w:tc>
          <w:tcPr>
            <w:tcW w:w="2943" w:type="dxa"/>
          </w:tcPr>
          <w:p w14:paraId="6EF32EA7" w14:textId="77777777" w:rsidR="009A589B" w:rsidRPr="00BC61C1" w:rsidRDefault="009A589B" w:rsidP="00BC61C1">
            <w:pPr>
              <w:pStyle w:val="NormalWeb"/>
              <w:jc w:val="both"/>
              <w:rPr>
                <w:rFonts w:ascii="Arial" w:hAnsi="Arial" w:cs="Arial"/>
                <w:bCs/>
                <w:lang w:val="es-CO"/>
              </w:rPr>
            </w:pPr>
          </w:p>
        </w:tc>
      </w:tr>
    </w:tbl>
    <w:p w14:paraId="1468AD1B" w14:textId="07BE7B10"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Los productos químicos en el sitio de almacenamiento de insumos están organizados</w:t>
      </w:r>
      <w:r w:rsidR="007149B2" w:rsidRPr="00BC61C1">
        <w:rPr>
          <w:rFonts w:ascii="Arial" w:hAnsi="Arial" w:cs="Arial"/>
          <w:bCs/>
          <w:lang w:val="es-CO"/>
        </w:rPr>
        <w:t>.</w:t>
      </w:r>
    </w:p>
    <w:p w14:paraId="0EC59452"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Toda sustancia química o producto envasado debe estar identificado y rotulado el riesgo. </w:t>
      </w:r>
    </w:p>
    <w:p w14:paraId="0ABC8F49" w14:textId="3C9AE5EF" w:rsidR="009A589B" w:rsidRPr="00BC61C1" w:rsidRDefault="00036C54" w:rsidP="00BC61C1">
      <w:pPr>
        <w:pStyle w:val="NormalWeb"/>
        <w:jc w:val="both"/>
        <w:rPr>
          <w:rFonts w:ascii="Arial" w:hAnsi="Arial" w:cs="Arial"/>
          <w:b/>
          <w:lang w:val="es-CO"/>
        </w:rPr>
      </w:pPr>
      <w:r w:rsidRPr="00BC61C1">
        <w:rPr>
          <w:rFonts w:ascii="Arial" w:hAnsi="Arial" w:cs="Arial"/>
          <w:b/>
          <w:lang w:val="es-CO"/>
        </w:rPr>
        <w:t>4.6. Manejo</w:t>
      </w:r>
      <w:r w:rsidR="009A589B" w:rsidRPr="00BC61C1">
        <w:rPr>
          <w:rFonts w:ascii="Arial" w:hAnsi="Arial" w:cs="Arial"/>
          <w:b/>
          <w:lang w:val="es-CO"/>
        </w:rPr>
        <w:t xml:space="preserve"> de residuos</w:t>
      </w:r>
      <w:r w:rsidRPr="00BC61C1">
        <w:rPr>
          <w:rFonts w:ascii="Arial" w:hAnsi="Arial" w:cs="Arial"/>
          <w:b/>
          <w:lang w:val="es-CO"/>
        </w:rPr>
        <w:t>.</w:t>
      </w:r>
    </w:p>
    <w:p w14:paraId="7ED19EB6" w14:textId="7D14CFD3" w:rsidR="009A589B" w:rsidRPr="00BC61C1" w:rsidRDefault="009A589B" w:rsidP="00BC61C1">
      <w:pPr>
        <w:pStyle w:val="NormalWeb"/>
        <w:jc w:val="both"/>
        <w:rPr>
          <w:rFonts w:ascii="Arial" w:hAnsi="Arial" w:cs="Arial"/>
          <w:bCs/>
          <w:color w:val="FF0000"/>
          <w:lang w:val="es-CO"/>
        </w:rPr>
      </w:pPr>
      <w:r w:rsidRPr="00BC61C1">
        <w:rPr>
          <w:rFonts w:ascii="Arial" w:hAnsi="Arial" w:cs="Arial"/>
          <w:bCs/>
          <w:lang w:val="es-CO"/>
        </w:rPr>
        <w:t xml:space="preserve">La empresa identifica los residuos generados en su proceso productos </w:t>
      </w:r>
      <w:r w:rsidRPr="00BC61C1">
        <w:rPr>
          <w:rFonts w:ascii="Arial" w:hAnsi="Arial" w:cs="Arial"/>
          <w:bCs/>
          <w:color w:val="FF0000"/>
          <w:lang w:val="es-CO"/>
        </w:rPr>
        <w:t>son (</w:t>
      </w:r>
      <w:r w:rsidR="00BC61C1" w:rsidRPr="00BC61C1">
        <w:rPr>
          <w:rFonts w:ascii="Arial" w:hAnsi="Arial" w:cs="Arial"/>
          <w:bCs/>
          <w:color w:val="FF0000"/>
          <w:lang w:val="es-CO"/>
        </w:rPr>
        <w:t>revisar cuales</w:t>
      </w:r>
      <w:r w:rsidRPr="00BC61C1">
        <w:rPr>
          <w:rFonts w:ascii="Arial" w:hAnsi="Arial" w:cs="Arial"/>
          <w:bCs/>
          <w:color w:val="FF0000"/>
          <w:lang w:val="es-CO"/>
        </w:rPr>
        <w:t xml:space="preserve"> son orgánicos, </w:t>
      </w:r>
      <w:r w:rsidR="00BC61C1" w:rsidRPr="00BC61C1">
        <w:rPr>
          <w:rFonts w:ascii="Arial" w:hAnsi="Arial" w:cs="Arial"/>
          <w:bCs/>
          <w:color w:val="FF0000"/>
          <w:lang w:val="es-CO"/>
        </w:rPr>
        <w:t>biológicos y</w:t>
      </w:r>
      <w:r w:rsidRPr="00BC61C1">
        <w:rPr>
          <w:rFonts w:ascii="Arial" w:hAnsi="Arial" w:cs="Arial"/>
          <w:bCs/>
          <w:color w:val="FF0000"/>
          <w:lang w:val="es-CO"/>
        </w:rPr>
        <w:t xml:space="preserve"> especiales peligrosos y </w:t>
      </w:r>
      <w:r w:rsidR="00BC61C1" w:rsidRPr="00BC61C1">
        <w:rPr>
          <w:rFonts w:ascii="Arial" w:hAnsi="Arial" w:cs="Arial"/>
          <w:bCs/>
          <w:color w:val="FF0000"/>
          <w:lang w:val="es-CO"/>
        </w:rPr>
        <w:t>definir</w:t>
      </w:r>
      <w:proofErr w:type="gramStart"/>
      <w:r w:rsidR="00BC61C1" w:rsidRPr="00BC61C1">
        <w:rPr>
          <w:rFonts w:ascii="Arial" w:hAnsi="Arial" w:cs="Arial"/>
          <w:bCs/>
          <w:color w:val="FF0000"/>
          <w:lang w:val="es-CO"/>
        </w:rPr>
        <w:t>)</w:t>
      </w:r>
      <w:r w:rsidRPr="00BC61C1">
        <w:rPr>
          <w:rFonts w:ascii="Arial" w:hAnsi="Arial" w:cs="Arial"/>
          <w:bCs/>
          <w:color w:val="FF0000"/>
          <w:lang w:val="es-CO"/>
        </w:rPr>
        <w:t xml:space="preserve"> </w:t>
      </w:r>
      <w:r w:rsidR="00BC61C1">
        <w:rPr>
          <w:rFonts w:ascii="Arial" w:hAnsi="Arial" w:cs="Arial"/>
          <w:bCs/>
          <w:color w:val="FF0000"/>
          <w:lang w:val="es-CO"/>
        </w:rPr>
        <w:t>.</w:t>
      </w:r>
      <w:proofErr w:type="gramEnd"/>
    </w:p>
    <w:tbl>
      <w:tblPr>
        <w:tblStyle w:val="Tablaconcuadrcula"/>
        <w:tblW w:w="0" w:type="auto"/>
        <w:tblLook w:val="04A0" w:firstRow="1" w:lastRow="0" w:firstColumn="1" w:lastColumn="0" w:noHBand="0" w:noVBand="1"/>
      </w:tblPr>
      <w:tblGrid>
        <w:gridCol w:w="3612"/>
        <w:gridCol w:w="2745"/>
        <w:gridCol w:w="2471"/>
      </w:tblGrid>
      <w:tr w:rsidR="009A589B" w:rsidRPr="00BC61C1" w14:paraId="5D8E3EC7" w14:textId="77777777" w:rsidTr="009A589B">
        <w:trPr>
          <w:tblHeader/>
        </w:trPr>
        <w:tc>
          <w:tcPr>
            <w:tcW w:w="3612" w:type="dxa"/>
          </w:tcPr>
          <w:p w14:paraId="4AC298FD"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Residuos Clasificación</w:t>
            </w:r>
          </w:p>
        </w:tc>
        <w:tc>
          <w:tcPr>
            <w:tcW w:w="2745" w:type="dxa"/>
          </w:tcPr>
          <w:p w14:paraId="2673F8E7"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Disposición final</w:t>
            </w:r>
          </w:p>
        </w:tc>
        <w:tc>
          <w:tcPr>
            <w:tcW w:w="2471" w:type="dxa"/>
          </w:tcPr>
          <w:p w14:paraId="4A208B56"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Entidad Recolectora</w:t>
            </w:r>
          </w:p>
        </w:tc>
      </w:tr>
      <w:tr w:rsidR="009A589B" w:rsidRPr="00BC61C1" w14:paraId="2F5E1821" w14:textId="77777777" w:rsidTr="009A589B">
        <w:tc>
          <w:tcPr>
            <w:tcW w:w="3612" w:type="dxa"/>
          </w:tcPr>
          <w:p w14:paraId="350B3EA5" w14:textId="77777777" w:rsidR="009A589B" w:rsidRPr="00BC61C1" w:rsidRDefault="009A589B" w:rsidP="00BC61C1">
            <w:pPr>
              <w:pStyle w:val="NormalWeb"/>
              <w:jc w:val="both"/>
              <w:rPr>
                <w:rFonts w:ascii="Arial" w:hAnsi="Arial" w:cs="Arial"/>
                <w:b/>
                <w:lang w:val="es-CO"/>
              </w:rPr>
            </w:pPr>
            <w:r w:rsidRPr="00BC61C1">
              <w:rPr>
                <w:rFonts w:ascii="Arial" w:hAnsi="Arial" w:cs="Arial"/>
                <w:b/>
                <w:lang w:val="es-CO"/>
              </w:rPr>
              <w:t>Residuos aprovechables</w:t>
            </w:r>
          </w:p>
        </w:tc>
        <w:tc>
          <w:tcPr>
            <w:tcW w:w="2745" w:type="dxa"/>
          </w:tcPr>
          <w:p w14:paraId="0B6F1E6E" w14:textId="77777777" w:rsidR="009A589B" w:rsidRPr="00BC61C1" w:rsidRDefault="009A589B" w:rsidP="00BC61C1">
            <w:pPr>
              <w:pStyle w:val="NormalWeb"/>
              <w:jc w:val="both"/>
              <w:rPr>
                <w:rFonts w:ascii="Arial" w:hAnsi="Arial" w:cs="Arial"/>
                <w:bCs/>
                <w:color w:val="FF0000"/>
                <w:lang w:val="es-CO"/>
              </w:rPr>
            </w:pPr>
          </w:p>
        </w:tc>
        <w:tc>
          <w:tcPr>
            <w:tcW w:w="2471" w:type="dxa"/>
          </w:tcPr>
          <w:p w14:paraId="40EF174F" w14:textId="77777777" w:rsidR="009A589B" w:rsidRPr="00BC61C1" w:rsidRDefault="009A589B" w:rsidP="00BC61C1">
            <w:pPr>
              <w:pStyle w:val="NormalWeb"/>
              <w:jc w:val="both"/>
              <w:rPr>
                <w:rFonts w:ascii="Arial" w:hAnsi="Arial" w:cs="Arial"/>
                <w:bCs/>
                <w:color w:val="FF0000"/>
                <w:lang w:val="es-CO"/>
              </w:rPr>
            </w:pPr>
          </w:p>
        </w:tc>
      </w:tr>
      <w:tr w:rsidR="009A589B" w:rsidRPr="00BC61C1" w14:paraId="228D965B" w14:textId="77777777" w:rsidTr="009A589B">
        <w:tc>
          <w:tcPr>
            <w:tcW w:w="3612" w:type="dxa"/>
          </w:tcPr>
          <w:p w14:paraId="47D06914"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Papel </w:t>
            </w:r>
          </w:p>
        </w:tc>
        <w:tc>
          <w:tcPr>
            <w:tcW w:w="2745" w:type="dxa"/>
          </w:tcPr>
          <w:p w14:paraId="215BFBDC" w14:textId="77777777" w:rsidR="009A589B" w:rsidRPr="00BC61C1" w:rsidRDefault="009A589B" w:rsidP="00BC61C1">
            <w:pPr>
              <w:pStyle w:val="NormalWeb"/>
              <w:jc w:val="both"/>
              <w:rPr>
                <w:rFonts w:ascii="Arial" w:hAnsi="Arial" w:cs="Arial"/>
                <w:bCs/>
                <w:color w:val="FF0000"/>
                <w:lang w:val="es-CO"/>
              </w:rPr>
            </w:pPr>
          </w:p>
        </w:tc>
        <w:tc>
          <w:tcPr>
            <w:tcW w:w="2471" w:type="dxa"/>
          </w:tcPr>
          <w:p w14:paraId="60D9E75C" w14:textId="77777777" w:rsidR="009A589B" w:rsidRPr="00BC61C1" w:rsidRDefault="009A589B" w:rsidP="00BC61C1">
            <w:pPr>
              <w:pStyle w:val="NormalWeb"/>
              <w:jc w:val="both"/>
              <w:rPr>
                <w:rFonts w:ascii="Arial" w:hAnsi="Arial" w:cs="Arial"/>
                <w:bCs/>
                <w:color w:val="FF0000"/>
                <w:lang w:val="es-CO"/>
              </w:rPr>
            </w:pPr>
          </w:p>
        </w:tc>
      </w:tr>
      <w:tr w:rsidR="009A589B" w:rsidRPr="00BC61C1" w14:paraId="47DD4440" w14:textId="77777777" w:rsidTr="009A589B">
        <w:tc>
          <w:tcPr>
            <w:tcW w:w="3612" w:type="dxa"/>
          </w:tcPr>
          <w:p w14:paraId="2CCDE40C"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Cartón </w:t>
            </w:r>
          </w:p>
        </w:tc>
        <w:tc>
          <w:tcPr>
            <w:tcW w:w="2745" w:type="dxa"/>
          </w:tcPr>
          <w:p w14:paraId="71B262AB" w14:textId="77777777" w:rsidR="009A589B" w:rsidRPr="00BC61C1" w:rsidRDefault="009A589B" w:rsidP="00BC61C1">
            <w:pPr>
              <w:pStyle w:val="NormalWeb"/>
              <w:jc w:val="both"/>
              <w:rPr>
                <w:rFonts w:ascii="Arial" w:hAnsi="Arial" w:cs="Arial"/>
                <w:bCs/>
                <w:color w:val="FF0000"/>
                <w:lang w:val="es-CO"/>
              </w:rPr>
            </w:pPr>
          </w:p>
        </w:tc>
        <w:tc>
          <w:tcPr>
            <w:tcW w:w="2471" w:type="dxa"/>
          </w:tcPr>
          <w:p w14:paraId="638030CE" w14:textId="77777777" w:rsidR="009A589B" w:rsidRPr="00BC61C1" w:rsidRDefault="009A589B" w:rsidP="00BC61C1">
            <w:pPr>
              <w:pStyle w:val="NormalWeb"/>
              <w:jc w:val="both"/>
              <w:rPr>
                <w:rFonts w:ascii="Arial" w:hAnsi="Arial" w:cs="Arial"/>
                <w:bCs/>
                <w:color w:val="FF0000"/>
                <w:lang w:val="es-CO"/>
              </w:rPr>
            </w:pPr>
          </w:p>
        </w:tc>
      </w:tr>
      <w:tr w:rsidR="009A589B" w:rsidRPr="00BC61C1" w14:paraId="7295B6B9" w14:textId="77777777" w:rsidTr="009A589B">
        <w:tc>
          <w:tcPr>
            <w:tcW w:w="3612" w:type="dxa"/>
          </w:tcPr>
          <w:p w14:paraId="0E9016EE"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Plástico</w:t>
            </w:r>
          </w:p>
        </w:tc>
        <w:tc>
          <w:tcPr>
            <w:tcW w:w="2745" w:type="dxa"/>
          </w:tcPr>
          <w:p w14:paraId="48CC6D78" w14:textId="77777777" w:rsidR="009A589B" w:rsidRPr="00BC61C1" w:rsidRDefault="009A589B" w:rsidP="00BC61C1">
            <w:pPr>
              <w:pStyle w:val="NormalWeb"/>
              <w:jc w:val="both"/>
              <w:rPr>
                <w:rFonts w:ascii="Arial" w:hAnsi="Arial" w:cs="Arial"/>
                <w:bCs/>
                <w:color w:val="FF0000"/>
                <w:lang w:val="es-CO"/>
              </w:rPr>
            </w:pPr>
          </w:p>
        </w:tc>
        <w:tc>
          <w:tcPr>
            <w:tcW w:w="2471" w:type="dxa"/>
          </w:tcPr>
          <w:p w14:paraId="65907998" w14:textId="77777777" w:rsidR="009A589B" w:rsidRPr="00BC61C1" w:rsidRDefault="009A589B" w:rsidP="00BC61C1">
            <w:pPr>
              <w:pStyle w:val="NormalWeb"/>
              <w:jc w:val="both"/>
              <w:rPr>
                <w:rFonts w:ascii="Arial" w:hAnsi="Arial" w:cs="Arial"/>
                <w:bCs/>
                <w:color w:val="FF0000"/>
                <w:lang w:val="es-CO"/>
              </w:rPr>
            </w:pPr>
          </w:p>
        </w:tc>
      </w:tr>
      <w:tr w:rsidR="009A589B" w:rsidRPr="00BC61C1" w14:paraId="33B25A7B" w14:textId="77777777" w:rsidTr="009A589B">
        <w:tc>
          <w:tcPr>
            <w:tcW w:w="3612" w:type="dxa"/>
          </w:tcPr>
          <w:p w14:paraId="748FD6BB" w14:textId="7D4A0A51" w:rsidR="009A589B" w:rsidRPr="00BC61C1" w:rsidRDefault="007149B2" w:rsidP="00BC61C1">
            <w:pPr>
              <w:pStyle w:val="NormalWeb"/>
              <w:jc w:val="both"/>
              <w:rPr>
                <w:rFonts w:ascii="Arial" w:hAnsi="Arial" w:cs="Arial"/>
                <w:bCs/>
                <w:color w:val="FF0000"/>
                <w:lang w:val="es-CO"/>
              </w:rPr>
            </w:pPr>
            <w:r w:rsidRPr="00BC61C1">
              <w:rPr>
                <w:rFonts w:ascii="Arial" w:hAnsi="Arial" w:cs="Arial"/>
                <w:bCs/>
                <w:color w:val="FF0000"/>
                <w:lang w:val="es-CO"/>
              </w:rPr>
              <w:t>Metales</w:t>
            </w:r>
          </w:p>
        </w:tc>
        <w:tc>
          <w:tcPr>
            <w:tcW w:w="2745" w:type="dxa"/>
          </w:tcPr>
          <w:p w14:paraId="4D2DCA21" w14:textId="77777777" w:rsidR="009A589B" w:rsidRPr="00BC61C1" w:rsidRDefault="009A589B" w:rsidP="00BC61C1">
            <w:pPr>
              <w:pStyle w:val="NormalWeb"/>
              <w:jc w:val="both"/>
              <w:rPr>
                <w:rFonts w:ascii="Arial" w:hAnsi="Arial" w:cs="Arial"/>
                <w:bCs/>
                <w:color w:val="FF0000"/>
                <w:lang w:val="es-CO"/>
              </w:rPr>
            </w:pPr>
          </w:p>
        </w:tc>
        <w:tc>
          <w:tcPr>
            <w:tcW w:w="2471" w:type="dxa"/>
          </w:tcPr>
          <w:p w14:paraId="70B03A1D" w14:textId="77777777" w:rsidR="009A589B" w:rsidRPr="00BC61C1" w:rsidRDefault="009A589B" w:rsidP="00BC61C1">
            <w:pPr>
              <w:pStyle w:val="NormalWeb"/>
              <w:jc w:val="both"/>
              <w:rPr>
                <w:rFonts w:ascii="Arial" w:hAnsi="Arial" w:cs="Arial"/>
                <w:bCs/>
                <w:color w:val="FF0000"/>
                <w:lang w:val="es-CO"/>
              </w:rPr>
            </w:pPr>
          </w:p>
        </w:tc>
      </w:tr>
      <w:tr w:rsidR="009A589B" w:rsidRPr="00BC61C1" w14:paraId="74518F55" w14:textId="77777777" w:rsidTr="009A589B">
        <w:tc>
          <w:tcPr>
            <w:tcW w:w="3612" w:type="dxa"/>
          </w:tcPr>
          <w:p w14:paraId="5C45E28B" w14:textId="77777777" w:rsidR="009A589B" w:rsidRPr="00BC61C1" w:rsidRDefault="009A589B" w:rsidP="00BC61C1">
            <w:pPr>
              <w:pStyle w:val="NormalWeb"/>
              <w:jc w:val="both"/>
              <w:rPr>
                <w:rFonts w:ascii="Arial" w:hAnsi="Arial" w:cs="Arial"/>
                <w:bCs/>
                <w:color w:val="FF0000"/>
                <w:lang w:val="es-CO"/>
              </w:rPr>
            </w:pPr>
          </w:p>
        </w:tc>
        <w:tc>
          <w:tcPr>
            <w:tcW w:w="2745" w:type="dxa"/>
          </w:tcPr>
          <w:p w14:paraId="0010E1BD" w14:textId="77777777" w:rsidR="009A589B" w:rsidRPr="00BC61C1" w:rsidRDefault="009A589B" w:rsidP="00BC61C1">
            <w:pPr>
              <w:pStyle w:val="NormalWeb"/>
              <w:jc w:val="both"/>
              <w:rPr>
                <w:rFonts w:ascii="Arial" w:hAnsi="Arial" w:cs="Arial"/>
                <w:bCs/>
                <w:color w:val="FF0000"/>
                <w:lang w:val="es-CO"/>
              </w:rPr>
            </w:pPr>
          </w:p>
        </w:tc>
        <w:tc>
          <w:tcPr>
            <w:tcW w:w="2471" w:type="dxa"/>
          </w:tcPr>
          <w:p w14:paraId="22B0D113" w14:textId="77777777" w:rsidR="009A589B" w:rsidRPr="00BC61C1" w:rsidRDefault="009A589B" w:rsidP="00BC61C1">
            <w:pPr>
              <w:pStyle w:val="NormalWeb"/>
              <w:jc w:val="both"/>
              <w:rPr>
                <w:rFonts w:ascii="Arial" w:hAnsi="Arial" w:cs="Arial"/>
                <w:bCs/>
                <w:color w:val="FF0000"/>
                <w:lang w:val="es-CO"/>
              </w:rPr>
            </w:pPr>
          </w:p>
        </w:tc>
      </w:tr>
      <w:tr w:rsidR="009A589B" w:rsidRPr="00BC61C1" w14:paraId="2FEF3BBF" w14:textId="77777777" w:rsidTr="009A589B">
        <w:tc>
          <w:tcPr>
            <w:tcW w:w="3612" w:type="dxa"/>
          </w:tcPr>
          <w:p w14:paraId="77F497A7" w14:textId="77777777" w:rsidR="009A589B" w:rsidRPr="00BC61C1" w:rsidRDefault="009A589B" w:rsidP="00BC61C1">
            <w:pPr>
              <w:pStyle w:val="NormalWeb"/>
              <w:jc w:val="both"/>
              <w:rPr>
                <w:rFonts w:ascii="Arial" w:hAnsi="Arial" w:cs="Arial"/>
                <w:b/>
                <w:color w:val="FF0000"/>
                <w:lang w:val="es-CO"/>
              </w:rPr>
            </w:pPr>
            <w:r w:rsidRPr="00BC61C1">
              <w:rPr>
                <w:rFonts w:ascii="Arial" w:hAnsi="Arial" w:cs="Arial"/>
                <w:b/>
                <w:lang w:val="es-CO"/>
              </w:rPr>
              <w:t>No aprovechables</w:t>
            </w:r>
          </w:p>
        </w:tc>
        <w:tc>
          <w:tcPr>
            <w:tcW w:w="2745" w:type="dxa"/>
          </w:tcPr>
          <w:p w14:paraId="7D6AD188" w14:textId="77777777" w:rsidR="009A589B" w:rsidRPr="00BC61C1" w:rsidRDefault="009A589B" w:rsidP="00BC61C1">
            <w:pPr>
              <w:pStyle w:val="NormalWeb"/>
              <w:jc w:val="both"/>
              <w:rPr>
                <w:rFonts w:ascii="Arial" w:hAnsi="Arial" w:cs="Arial"/>
                <w:bCs/>
                <w:color w:val="FF0000"/>
                <w:lang w:val="es-CO"/>
              </w:rPr>
            </w:pPr>
          </w:p>
        </w:tc>
        <w:tc>
          <w:tcPr>
            <w:tcW w:w="2471" w:type="dxa"/>
          </w:tcPr>
          <w:p w14:paraId="05F555F5" w14:textId="77777777" w:rsidR="009A589B" w:rsidRPr="00BC61C1" w:rsidRDefault="009A589B" w:rsidP="00BC61C1">
            <w:pPr>
              <w:pStyle w:val="NormalWeb"/>
              <w:jc w:val="both"/>
              <w:rPr>
                <w:rFonts w:ascii="Arial" w:hAnsi="Arial" w:cs="Arial"/>
                <w:bCs/>
                <w:color w:val="FF0000"/>
                <w:lang w:val="es-CO"/>
              </w:rPr>
            </w:pPr>
          </w:p>
        </w:tc>
      </w:tr>
      <w:tr w:rsidR="009A589B" w:rsidRPr="00BC61C1" w14:paraId="4EFEBFA0" w14:textId="77777777" w:rsidTr="009A589B">
        <w:tc>
          <w:tcPr>
            <w:tcW w:w="3612" w:type="dxa"/>
          </w:tcPr>
          <w:p w14:paraId="07D3DA85" w14:textId="77777777" w:rsidR="009A589B" w:rsidRPr="00BC61C1" w:rsidRDefault="009A589B" w:rsidP="00BC61C1">
            <w:pPr>
              <w:pStyle w:val="NormalWeb"/>
              <w:jc w:val="both"/>
              <w:rPr>
                <w:rFonts w:ascii="Arial" w:hAnsi="Arial" w:cs="Arial"/>
                <w:bCs/>
                <w:color w:val="FF0000"/>
                <w:lang w:val="es-CO"/>
              </w:rPr>
            </w:pPr>
          </w:p>
        </w:tc>
        <w:tc>
          <w:tcPr>
            <w:tcW w:w="2745" w:type="dxa"/>
          </w:tcPr>
          <w:p w14:paraId="6572C268" w14:textId="77777777" w:rsidR="009A589B" w:rsidRPr="00BC61C1" w:rsidRDefault="009A589B" w:rsidP="00BC61C1">
            <w:pPr>
              <w:pStyle w:val="NormalWeb"/>
              <w:jc w:val="both"/>
              <w:rPr>
                <w:rFonts w:ascii="Arial" w:hAnsi="Arial" w:cs="Arial"/>
                <w:bCs/>
                <w:color w:val="FF0000"/>
                <w:lang w:val="es-CO"/>
              </w:rPr>
            </w:pPr>
          </w:p>
        </w:tc>
        <w:tc>
          <w:tcPr>
            <w:tcW w:w="2471" w:type="dxa"/>
          </w:tcPr>
          <w:p w14:paraId="7E99026B" w14:textId="77777777" w:rsidR="009A589B" w:rsidRPr="00BC61C1" w:rsidRDefault="009A589B" w:rsidP="00BC61C1">
            <w:pPr>
              <w:pStyle w:val="NormalWeb"/>
              <w:jc w:val="both"/>
              <w:rPr>
                <w:rFonts w:ascii="Arial" w:hAnsi="Arial" w:cs="Arial"/>
                <w:bCs/>
                <w:color w:val="FF0000"/>
                <w:lang w:val="es-CO"/>
              </w:rPr>
            </w:pPr>
          </w:p>
        </w:tc>
      </w:tr>
      <w:tr w:rsidR="009A589B" w:rsidRPr="00BC61C1" w14:paraId="2513D371" w14:textId="77777777" w:rsidTr="009A589B">
        <w:tc>
          <w:tcPr>
            <w:tcW w:w="3612" w:type="dxa"/>
          </w:tcPr>
          <w:p w14:paraId="1E0A479A" w14:textId="77777777" w:rsidR="009A589B" w:rsidRPr="00BC61C1" w:rsidRDefault="009A589B" w:rsidP="00BC61C1">
            <w:pPr>
              <w:pStyle w:val="NormalWeb"/>
              <w:jc w:val="both"/>
              <w:rPr>
                <w:rFonts w:ascii="Arial" w:hAnsi="Arial" w:cs="Arial"/>
                <w:bCs/>
                <w:color w:val="FF0000"/>
                <w:lang w:val="es-CO"/>
              </w:rPr>
            </w:pPr>
          </w:p>
        </w:tc>
        <w:tc>
          <w:tcPr>
            <w:tcW w:w="2745" w:type="dxa"/>
          </w:tcPr>
          <w:p w14:paraId="0B6996B2" w14:textId="77777777" w:rsidR="009A589B" w:rsidRPr="00BC61C1" w:rsidRDefault="009A589B" w:rsidP="00BC61C1">
            <w:pPr>
              <w:pStyle w:val="NormalWeb"/>
              <w:jc w:val="both"/>
              <w:rPr>
                <w:rFonts w:ascii="Arial" w:hAnsi="Arial" w:cs="Arial"/>
                <w:bCs/>
                <w:color w:val="FF0000"/>
                <w:lang w:val="es-CO"/>
              </w:rPr>
            </w:pPr>
          </w:p>
        </w:tc>
        <w:tc>
          <w:tcPr>
            <w:tcW w:w="2471" w:type="dxa"/>
          </w:tcPr>
          <w:p w14:paraId="6CC6E388" w14:textId="77777777" w:rsidR="009A589B" w:rsidRPr="00BC61C1" w:rsidRDefault="009A589B" w:rsidP="00BC61C1">
            <w:pPr>
              <w:pStyle w:val="NormalWeb"/>
              <w:jc w:val="both"/>
              <w:rPr>
                <w:rFonts w:ascii="Arial" w:hAnsi="Arial" w:cs="Arial"/>
                <w:bCs/>
                <w:color w:val="FF0000"/>
                <w:lang w:val="es-CO"/>
              </w:rPr>
            </w:pPr>
          </w:p>
        </w:tc>
      </w:tr>
      <w:tr w:rsidR="009A589B" w:rsidRPr="00BC61C1" w14:paraId="206D7E01" w14:textId="77777777" w:rsidTr="009A589B">
        <w:tc>
          <w:tcPr>
            <w:tcW w:w="3612" w:type="dxa"/>
          </w:tcPr>
          <w:p w14:paraId="04A3536C" w14:textId="77777777" w:rsidR="009A589B" w:rsidRPr="00BC61C1" w:rsidRDefault="009A589B" w:rsidP="00BC61C1">
            <w:pPr>
              <w:pStyle w:val="NormalWeb"/>
              <w:jc w:val="both"/>
              <w:rPr>
                <w:rFonts w:ascii="Arial" w:hAnsi="Arial" w:cs="Arial"/>
                <w:bCs/>
                <w:color w:val="FF0000"/>
                <w:lang w:val="es-CO"/>
              </w:rPr>
            </w:pPr>
          </w:p>
        </w:tc>
        <w:tc>
          <w:tcPr>
            <w:tcW w:w="2745" w:type="dxa"/>
          </w:tcPr>
          <w:p w14:paraId="08C400A6" w14:textId="77777777" w:rsidR="009A589B" w:rsidRPr="00BC61C1" w:rsidRDefault="009A589B" w:rsidP="00BC61C1">
            <w:pPr>
              <w:pStyle w:val="NormalWeb"/>
              <w:jc w:val="both"/>
              <w:rPr>
                <w:rFonts w:ascii="Arial" w:hAnsi="Arial" w:cs="Arial"/>
                <w:bCs/>
                <w:color w:val="FF0000"/>
                <w:lang w:val="es-CO"/>
              </w:rPr>
            </w:pPr>
          </w:p>
        </w:tc>
        <w:tc>
          <w:tcPr>
            <w:tcW w:w="2471" w:type="dxa"/>
          </w:tcPr>
          <w:p w14:paraId="62598C70" w14:textId="77777777" w:rsidR="009A589B" w:rsidRPr="00BC61C1" w:rsidRDefault="009A589B" w:rsidP="00BC61C1">
            <w:pPr>
              <w:pStyle w:val="NormalWeb"/>
              <w:jc w:val="both"/>
              <w:rPr>
                <w:rFonts w:ascii="Arial" w:hAnsi="Arial" w:cs="Arial"/>
                <w:bCs/>
                <w:color w:val="FF0000"/>
                <w:lang w:val="es-CO"/>
              </w:rPr>
            </w:pPr>
          </w:p>
        </w:tc>
      </w:tr>
      <w:tr w:rsidR="009A589B" w:rsidRPr="00BC61C1" w14:paraId="359B0855" w14:textId="77777777" w:rsidTr="009A589B">
        <w:tc>
          <w:tcPr>
            <w:tcW w:w="3612" w:type="dxa"/>
          </w:tcPr>
          <w:p w14:paraId="2387B39F" w14:textId="77777777" w:rsidR="009A589B" w:rsidRPr="00BC61C1" w:rsidRDefault="009A589B" w:rsidP="00BC61C1">
            <w:pPr>
              <w:pStyle w:val="NormalWeb"/>
              <w:jc w:val="both"/>
              <w:rPr>
                <w:rFonts w:ascii="Arial" w:hAnsi="Arial" w:cs="Arial"/>
                <w:bCs/>
                <w:color w:val="FF0000"/>
                <w:lang w:val="es-CO"/>
              </w:rPr>
            </w:pPr>
          </w:p>
        </w:tc>
        <w:tc>
          <w:tcPr>
            <w:tcW w:w="2745" w:type="dxa"/>
          </w:tcPr>
          <w:p w14:paraId="2802AAA3" w14:textId="77777777" w:rsidR="009A589B" w:rsidRPr="00BC61C1" w:rsidRDefault="009A589B" w:rsidP="00BC61C1">
            <w:pPr>
              <w:pStyle w:val="NormalWeb"/>
              <w:jc w:val="both"/>
              <w:rPr>
                <w:rFonts w:ascii="Arial" w:hAnsi="Arial" w:cs="Arial"/>
                <w:bCs/>
                <w:color w:val="FF0000"/>
                <w:lang w:val="es-CO"/>
              </w:rPr>
            </w:pPr>
          </w:p>
        </w:tc>
        <w:tc>
          <w:tcPr>
            <w:tcW w:w="2471" w:type="dxa"/>
          </w:tcPr>
          <w:p w14:paraId="0958FAD2" w14:textId="77777777" w:rsidR="009A589B" w:rsidRPr="00BC61C1" w:rsidRDefault="009A589B" w:rsidP="00BC61C1">
            <w:pPr>
              <w:pStyle w:val="NormalWeb"/>
              <w:jc w:val="both"/>
              <w:rPr>
                <w:rFonts w:ascii="Arial" w:hAnsi="Arial" w:cs="Arial"/>
                <w:bCs/>
                <w:color w:val="FF0000"/>
                <w:lang w:val="es-CO"/>
              </w:rPr>
            </w:pPr>
          </w:p>
        </w:tc>
      </w:tr>
      <w:tr w:rsidR="009A589B" w:rsidRPr="00BC61C1" w14:paraId="610DF6BD" w14:textId="77777777" w:rsidTr="009A589B">
        <w:tc>
          <w:tcPr>
            <w:tcW w:w="3612" w:type="dxa"/>
          </w:tcPr>
          <w:p w14:paraId="179B67A5" w14:textId="77777777" w:rsidR="009A589B" w:rsidRPr="00BC61C1" w:rsidRDefault="009A589B" w:rsidP="00BC61C1">
            <w:pPr>
              <w:pStyle w:val="NormalWeb"/>
              <w:jc w:val="both"/>
              <w:rPr>
                <w:rFonts w:ascii="Arial" w:hAnsi="Arial" w:cs="Arial"/>
                <w:b/>
                <w:color w:val="FF0000"/>
                <w:lang w:val="es-CO"/>
              </w:rPr>
            </w:pPr>
            <w:r w:rsidRPr="00BC61C1">
              <w:rPr>
                <w:rFonts w:ascii="Arial" w:hAnsi="Arial" w:cs="Arial"/>
                <w:b/>
                <w:lang w:val="es-CO"/>
              </w:rPr>
              <w:t xml:space="preserve">Biológicos </w:t>
            </w:r>
          </w:p>
        </w:tc>
        <w:tc>
          <w:tcPr>
            <w:tcW w:w="2745" w:type="dxa"/>
          </w:tcPr>
          <w:p w14:paraId="3FE3D259" w14:textId="77777777" w:rsidR="009A589B" w:rsidRPr="00BC61C1" w:rsidRDefault="009A589B" w:rsidP="00BC61C1">
            <w:pPr>
              <w:pStyle w:val="NormalWeb"/>
              <w:jc w:val="both"/>
              <w:rPr>
                <w:rFonts w:ascii="Arial" w:hAnsi="Arial" w:cs="Arial"/>
                <w:bCs/>
                <w:color w:val="FF0000"/>
                <w:lang w:val="es-CO"/>
              </w:rPr>
            </w:pPr>
          </w:p>
        </w:tc>
        <w:tc>
          <w:tcPr>
            <w:tcW w:w="2471" w:type="dxa"/>
          </w:tcPr>
          <w:p w14:paraId="22097D05" w14:textId="77777777" w:rsidR="009A589B" w:rsidRPr="00BC61C1" w:rsidRDefault="009A589B" w:rsidP="00BC61C1">
            <w:pPr>
              <w:pStyle w:val="NormalWeb"/>
              <w:jc w:val="both"/>
              <w:rPr>
                <w:rFonts w:ascii="Arial" w:hAnsi="Arial" w:cs="Arial"/>
                <w:bCs/>
                <w:color w:val="FF0000"/>
                <w:lang w:val="es-CO"/>
              </w:rPr>
            </w:pPr>
          </w:p>
        </w:tc>
      </w:tr>
      <w:tr w:rsidR="009A589B" w:rsidRPr="00BC61C1" w14:paraId="4AF60DED" w14:textId="77777777" w:rsidTr="009A589B">
        <w:tc>
          <w:tcPr>
            <w:tcW w:w="3612" w:type="dxa"/>
          </w:tcPr>
          <w:p w14:paraId="6FBFAD43"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Papel higiénico baños</w:t>
            </w:r>
          </w:p>
        </w:tc>
        <w:tc>
          <w:tcPr>
            <w:tcW w:w="2745" w:type="dxa"/>
          </w:tcPr>
          <w:p w14:paraId="2766E62B" w14:textId="77777777" w:rsidR="009A589B" w:rsidRPr="00BC61C1" w:rsidRDefault="009A589B" w:rsidP="00BC61C1">
            <w:pPr>
              <w:pStyle w:val="NormalWeb"/>
              <w:jc w:val="both"/>
              <w:rPr>
                <w:rFonts w:ascii="Arial" w:hAnsi="Arial" w:cs="Arial"/>
                <w:bCs/>
                <w:color w:val="FF0000"/>
                <w:lang w:val="es-CO"/>
              </w:rPr>
            </w:pPr>
          </w:p>
        </w:tc>
        <w:tc>
          <w:tcPr>
            <w:tcW w:w="2471" w:type="dxa"/>
          </w:tcPr>
          <w:p w14:paraId="3198B8CB" w14:textId="77777777" w:rsidR="009A589B" w:rsidRPr="00BC61C1" w:rsidRDefault="009A589B" w:rsidP="00BC61C1">
            <w:pPr>
              <w:pStyle w:val="NormalWeb"/>
              <w:jc w:val="both"/>
              <w:rPr>
                <w:rFonts w:ascii="Arial" w:hAnsi="Arial" w:cs="Arial"/>
                <w:bCs/>
                <w:color w:val="FF0000"/>
                <w:lang w:val="es-CO"/>
              </w:rPr>
            </w:pPr>
          </w:p>
        </w:tc>
      </w:tr>
      <w:tr w:rsidR="009A589B" w:rsidRPr="00BC61C1" w14:paraId="7D99FC09" w14:textId="77777777" w:rsidTr="009A589B">
        <w:tc>
          <w:tcPr>
            <w:tcW w:w="3612" w:type="dxa"/>
          </w:tcPr>
          <w:p w14:paraId="5C811031"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Tapabocas</w:t>
            </w:r>
          </w:p>
        </w:tc>
        <w:tc>
          <w:tcPr>
            <w:tcW w:w="2745" w:type="dxa"/>
          </w:tcPr>
          <w:p w14:paraId="5E57127F" w14:textId="77777777" w:rsidR="009A589B" w:rsidRPr="00BC61C1" w:rsidRDefault="009A589B" w:rsidP="00BC61C1">
            <w:pPr>
              <w:pStyle w:val="NormalWeb"/>
              <w:jc w:val="both"/>
              <w:rPr>
                <w:rFonts w:ascii="Arial" w:hAnsi="Arial" w:cs="Arial"/>
                <w:bCs/>
                <w:color w:val="FF0000"/>
                <w:lang w:val="es-CO"/>
              </w:rPr>
            </w:pPr>
          </w:p>
        </w:tc>
        <w:tc>
          <w:tcPr>
            <w:tcW w:w="2471" w:type="dxa"/>
          </w:tcPr>
          <w:p w14:paraId="4D6D8527" w14:textId="77777777" w:rsidR="009A589B" w:rsidRPr="00BC61C1" w:rsidRDefault="009A589B" w:rsidP="00BC61C1">
            <w:pPr>
              <w:pStyle w:val="NormalWeb"/>
              <w:jc w:val="both"/>
              <w:rPr>
                <w:rFonts w:ascii="Arial" w:hAnsi="Arial" w:cs="Arial"/>
                <w:bCs/>
                <w:color w:val="FF0000"/>
                <w:lang w:val="es-CO"/>
              </w:rPr>
            </w:pPr>
          </w:p>
        </w:tc>
      </w:tr>
      <w:tr w:rsidR="009A589B" w:rsidRPr="00BC61C1" w14:paraId="395EBDE8" w14:textId="77777777" w:rsidTr="009A589B">
        <w:tc>
          <w:tcPr>
            <w:tcW w:w="3612" w:type="dxa"/>
          </w:tcPr>
          <w:p w14:paraId="1766E16E"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Guantes </w:t>
            </w:r>
          </w:p>
        </w:tc>
        <w:tc>
          <w:tcPr>
            <w:tcW w:w="2745" w:type="dxa"/>
          </w:tcPr>
          <w:p w14:paraId="60E2EBB0" w14:textId="77777777" w:rsidR="009A589B" w:rsidRPr="00BC61C1" w:rsidRDefault="009A589B" w:rsidP="00BC61C1">
            <w:pPr>
              <w:pStyle w:val="NormalWeb"/>
              <w:jc w:val="both"/>
              <w:rPr>
                <w:rFonts w:ascii="Arial" w:hAnsi="Arial" w:cs="Arial"/>
                <w:bCs/>
                <w:color w:val="FF0000"/>
                <w:lang w:val="es-CO"/>
              </w:rPr>
            </w:pPr>
          </w:p>
        </w:tc>
        <w:tc>
          <w:tcPr>
            <w:tcW w:w="2471" w:type="dxa"/>
          </w:tcPr>
          <w:p w14:paraId="7C7897A6" w14:textId="77777777" w:rsidR="009A589B" w:rsidRPr="00BC61C1" w:rsidRDefault="009A589B" w:rsidP="00BC61C1">
            <w:pPr>
              <w:pStyle w:val="NormalWeb"/>
              <w:jc w:val="both"/>
              <w:rPr>
                <w:rFonts w:ascii="Arial" w:hAnsi="Arial" w:cs="Arial"/>
                <w:bCs/>
                <w:color w:val="FF0000"/>
                <w:lang w:val="es-CO"/>
              </w:rPr>
            </w:pPr>
          </w:p>
        </w:tc>
      </w:tr>
      <w:tr w:rsidR="009A589B" w:rsidRPr="00BC61C1" w14:paraId="4CC404D6" w14:textId="77777777" w:rsidTr="009A589B">
        <w:tc>
          <w:tcPr>
            <w:tcW w:w="3612" w:type="dxa"/>
          </w:tcPr>
          <w:p w14:paraId="0AFD31E3" w14:textId="77777777" w:rsidR="009A589B" w:rsidRPr="00BC61C1" w:rsidRDefault="009A589B" w:rsidP="00BC61C1">
            <w:pPr>
              <w:pStyle w:val="NormalWeb"/>
              <w:jc w:val="both"/>
              <w:rPr>
                <w:rFonts w:ascii="Arial" w:hAnsi="Arial" w:cs="Arial"/>
                <w:b/>
                <w:lang w:val="es-CO"/>
              </w:rPr>
            </w:pPr>
          </w:p>
          <w:p w14:paraId="02A837D7" w14:textId="2FF5FD25" w:rsidR="007149B2" w:rsidRPr="00BC61C1" w:rsidRDefault="007149B2" w:rsidP="00BC61C1">
            <w:pPr>
              <w:pStyle w:val="NormalWeb"/>
              <w:jc w:val="both"/>
              <w:rPr>
                <w:rFonts w:ascii="Arial" w:hAnsi="Arial" w:cs="Arial"/>
                <w:b/>
                <w:lang w:val="es-CO"/>
              </w:rPr>
            </w:pPr>
          </w:p>
        </w:tc>
        <w:tc>
          <w:tcPr>
            <w:tcW w:w="2745" w:type="dxa"/>
          </w:tcPr>
          <w:p w14:paraId="0A72DC52" w14:textId="77777777" w:rsidR="009A589B" w:rsidRPr="00BC61C1" w:rsidRDefault="009A589B" w:rsidP="00BC61C1">
            <w:pPr>
              <w:pStyle w:val="NormalWeb"/>
              <w:jc w:val="both"/>
              <w:rPr>
                <w:rFonts w:ascii="Arial" w:hAnsi="Arial" w:cs="Arial"/>
                <w:bCs/>
                <w:color w:val="FF0000"/>
                <w:lang w:val="es-CO"/>
              </w:rPr>
            </w:pPr>
          </w:p>
        </w:tc>
        <w:tc>
          <w:tcPr>
            <w:tcW w:w="2471" w:type="dxa"/>
          </w:tcPr>
          <w:p w14:paraId="737AE585" w14:textId="77777777" w:rsidR="009A589B" w:rsidRPr="00BC61C1" w:rsidRDefault="009A589B" w:rsidP="00BC61C1">
            <w:pPr>
              <w:pStyle w:val="NormalWeb"/>
              <w:jc w:val="both"/>
              <w:rPr>
                <w:rFonts w:ascii="Arial" w:hAnsi="Arial" w:cs="Arial"/>
                <w:bCs/>
                <w:color w:val="FF0000"/>
                <w:lang w:val="es-CO"/>
              </w:rPr>
            </w:pPr>
          </w:p>
        </w:tc>
      </w:tr>
      <w:tr w:rsidR="009A589B" w:rsidRPr="00BC61C1" w14:paraId="59D0A51F" w14:textId="77777777" w:rsidTr="009A589B">
        <w:tc>
          <w:tcPr>
            <w:tcW w:w="3612" w:type="dxa"/>
          </w:tcPr>
          <w:p w14:paraId="16FA5518" w14:textId="77777777" w:rsidR="009A589B" w:rsidRPr="00BC61C1" w:rsidRDefault="009A589B" w:rsidP="00BC61C1">
            <w:pPr>
              <w:pStyle w:val="NormalWeb"/>
              <w:jc w:val="both"/>
              <w:rPr>
                <w:rFonts w:ascii="Arial" w:hAnsi="Arial" w:cs="Arial"/>
                <w:b/>
                <w:lang w:val="es-CO"/>
              </w:rPr>
            </w:pPr>
            <w:r w:rsidRPr="00BC61C1">
              <w:rPr>
                <w:rFonts w:ascii="Arial" w:hAnsi="Arial" w:cs="Arial"/>
                <w:b/>
                <w:lang w:val="es-CO"/>
              </w:rPr>
              <w:t xml:space="preserve">Especiales </w:t>
            </w:r>
          </w:p>
        </w:tc>
        <w:tc>
          <w:tcPr>
            <w:tcW w:w="2745" w:type="dxa"/>
          </w:tcPr>
          <w:p w14:paraId="1C9F3AE9" w14:textId="77777777" w:rsidR="009A589B" w:rsidRPr="00BC61C1" w:rsidRDefault="009A589B" w:rsidP="00BC61C1">
            <w:pPr>
              <w:pStyle w:val="NormalWeb"/>
              <w:jc w:val="both"/>
              <w:rPr>
                <w:rFonts w:ascii="Arial" w:hAnsi="Arial" w:cs="Arial"/>
                <w:bCs/>
                <w:color w:val="FF0000"/>
                <w:lang w:val="es-CO"/>
              </w:rPr>
            </w:pPr>
          </w:p>
        </w:tc>
        <w:tc>
          <w:tcPr>
            <w:tcW w:w="2471" w:type="dxa"/>
          </w:tcPr>
          <w:p w14:paraId="23A3B12C" w14:textId="77777777" w:rsidR="009A589B" w:rsidRPr="00BC61C1" w:rsidRDefault="009A589B" w:rsidP="00BC61C1">
            <w:pPr>
              <w:pStyle w:val="NormalWeb"/>
              <w:jc w:val="both"/>
              <w:rPr>
                <w:rFonts w:ascii="Arial" w:hAnsi="Arial" w:cs="Arial"/>
                <w:bCs/>
                <w:color w:val="FF0000"/>
                <w:lang w:val="es-CO"/>
              </w:rPr>
            </w:pPr>
          </w:p>
        </w:tc>
      </w:tr>
      <w:tr w:rsidR="009A589B" w:rsidRPr="00BC61C1" w14:paraId="1AE66E66" w14:textId="77777777" w:rsidTr="009A589B">
        <w:tc>
          <w:tcPr>
            <w:tcW w:w="3612" w:type="dxa"/>
          </w:tcPr>
          <w:p w14:paraId="345B82AF" w14:textId="3A282F24" w:rsidR="009A589B" w:rsidRPr="00BC61C1" w:rsidRDefault="007149B2" w:rsidP="00BC61C1">
            <w:pPr>
              <w:pStyle w:val="NormalWeb"/>
              <w:jc w:val="both"/>
              <w:rPr>
                <w:rFonts w:ascii="Arial" w:hAnsi="Arial" w:cs="Arial"/>
                <w:b/>
                <w:lang w:val="es-CO"/>
              </w:rPr>
            </w:pPr>
            <w:r w:rsidRPr="00BC61C1">
              <w:rPr>
                <w:rFonts w:ascii="Arial" w:hAnsi="Arial" w:cs="Arial"/>
                <w:b/>
                <w:color w:val="FF0000"/>
                <w:lang w:val="es-CO"/>
              </w:rPr>
              <w:t xml:space="preserve">Grasa </w:t>
            </w:r>
          </w:p>
        </w:tc>
        <w:tc>
          <w:tcPr>
            <w:tcW w:w="2745" w:type="dxa"/>
          </w:tcPr>
          <w:p w14:paraId="35B1470C" w14:textId="77777777" w:rsidR="009A589B" w:rsidRPr="00BC61C1" w:rsidRDefault="009A589B" w:rsidP="00BC61C1">
            <w:pPr>
              <w:pStyle w:val="NormalWeb"/>
              <w:jc w:val="both"/>
              <w:rPr>
                <w:rFonts w:ascii="Arial" w:hAnsi="Arial" w:cs="Arial"/>
                <w:bCs/>
                <w:color w:val="FF0000"/>
                <w:lang w:val="es-CO"/>
              </w:rPr>
            </w:pPr>
          </w:p>
        </w:tc>
        <w:tc>
          <w:tcPr>
            <w:tcW w:w="2471" w:type="dxa"/>
          </w:tcPr>
          <w:p w14:paraId="6CFF582C" w14:textId="77777777" w:rsidR="009A589B" w:rsidRPr="00BC61C1" w:rsidRDefault="009A589B" w:rsidP="00BC61C1">
            <w:pPr>
              <w:pStyle w:val="NormalWeb"/>
              <w:jc w:val="both"/>
              <w:rPr>
                <w:rFonts w:ascii="Arial" w:hAnsi="Arial" w:cs="Arial"/>
                <w:bCs/>
                <w:color w:val="FF0000"/>
                <w:lang w:val="es-CO"/>
              </w:rPr>
            </w:pPr>
          </w:p>
        </w:tc>
      </w:tr>
      <w:tr w:rsidR="009A589B" w:rsidRPr="00BC61C1" w14:paraId="4B37EA8B" w14:textId="77777777" w:rsidTr="009A589B">
        <w:tc>
          <w:tcPr>
            <w:tcW w:w="3612" w:type="dxa"/>
          </w:tcPr>
          <w:p w14:paraId="1525ED70" w14:textId="4BE77CAA" w:rsidR="009A589B" w:rsidRPr="00BC61C1" w:rsidRDefault="007149B2" w:rsidP="00BC61C1">
            <w:pPr>
              <w:pStyle w:val="NormalWeb"/>
              <w:jc w:val="both"/>
              <w:rPr>
                <w:rFonts w:ascii="Arial" w:hAnsi="Arial" w:cs="Arial"/>
                <w:b/>
                <w:lang w:val="es-CO"/>
              </w:rPr>
            </w:pPr>
            <w:r w:rsidRPr="00BC61C1">
              <w:rPr>
                <w:rFonts w:ascii="Arial" w:hAnsi="Arial" w:cs="Arial"/>
                <w:b/>
                <w:color w:val="FF0000"/>
                <w:lang w:val="es-CO"/>
              </w:rPr>
              <w:t>combustibles</w:t>
            </w:r>
          </w:p>
        </w:tc>
        <w:tc>
          <w:tcPr>
            <w:tcW w:w="2745" w:type="dxa"/>
          </w:tcPr>
          <w:p w14:paraId="6B12A5DF" w14:textId="77777777" w:rsidR="009A589B" w:rsidRPr="00BC61C1" w:rsidRDefault="009A589B" w:rsidP="00BC61C1">
            <w:pPr>
              <w:pStyle w:val="NormalWeb"/>
              <w:jc w:val="both"/>
              <w:rPr>
                <w:rFonts w:ascii="Arial" w:hAnsi="Arial" w:cs="Arial"/>
                <w:bCs/>
                <w:color w:val="FF0000"/>
                <w:lang w:val="es-CO"/>
              </w:rPr>
            </w:pPr>
          </w:p>
        </w:tc>
        <w:tc>
          <w:tcPr>
            <w:tcW w:w="2471" w:type="dxa"/>
          </w:tcPr>
          <w:p w14:paraId="45724117" w14:textId="77777777" w:rsidR="009A589B" w:rsidRPr="00BC61C1" w:rsidRDefault="009A589B" w:rsidP="00BC61C1">
            <w:pPr>
              <w:pStyle w:val="NormalWeb"/>
              <w:jc w:val="both"/>
              <w:rPr>
                <w:rFonts w:ascii="Arial" w:hAnsi="Arial" w:cs="Arial"/>
                <w:bCs/>
                <w:color w:val="FF0000"/>
                <w:lang w:val="es-CO"/>
              </w:rPr>
            </w:pPr>
          </w:p>
        </w:tc>
      </w:tr>
      <w:tr w:rsidR="009A589B" w:rsidRPr="00BC61C1" w14:paraId="6E5BF328" w14:textId="77777777" w:rsidTr="009A589B">
        <w:tc>
          <w:tcPr>
            <w:tcW w:w="3612" w:type="dxa"/>
          </w:tcPr>
          <w:p w14:paraId="3B2DB282" w14:textId="77E8D2F5" w:rsidR="009A589B" w:rsidRPr="00BC61C1" w:rsidRDefault="007149B2" w:rsidP="00BC61C1">
            <w:pPr>
              <w:pStyle w:val="NormalWeb"/>
              <w:jc w:val="both"/>
              <w:rPr>
                <w:rFonts w:ascii="Arial" w:hAnsi="Arial" w:cs="Arial"/>
                <w:b/>
                <w:lang w:val="es-CO"/>
              </w:rPr>
            </w:pPr>
            <w:r w:rsidRPr="00BC61C1">
              <w:rPr>
                <w:rFonts w:ascii="Arial" w:hAnsi="Arial" w:cs="Arial"/>
                <w:b/>
                <w:color w:val="FF0000"/>
                <w:lang w:val="es-CO"/>
              </w:rPr>
              <w:t>repuestos</w:t>
            </w:r>
          </w:p>
        </w:tc>
        <w:tc>
          <w:tcPr>
            <w:tcW w:w="2745" w:type="dxa"/>
          </w:tcPr>
          <w:p w14:paraId="63260129" w14:textId="77777777" w:rsidR="009A589B" w:rsidRPr="00BC61C1" w:rsidRDefault="009A589B" w:rsidP="00BC61C1">
            <w:pPr>
              <w:pStyle w:val="NormalWeb"/>
              <w:jc w:val="both"/>
              <w:rPr>
                <w:rFonts w:ascii="Arial" w:hAnsi="Arial" w:cs="Arial"/>
                <w:bCs/>
                <w:color w:val="FF0000"/>
                <w:lang w:val="es-CO"/>
              </w:rPr>
            </w:pPr>
          </w:p>
        </w:tc>
        <w:tc>
          <w:tcPr>
            <w:tcW w:w="2471" w:type="dxa"/>
          </w:tcPr>
          <w:p w14:paraId="44077D3A" w14:textId="77777777" w:rsidR="009A589B" w:rsidRPr="00BC61C1" w:rsidRDefault="009A589B" w:rsidP="00BC61C1">
            <w:pPr>
              <w:pStyle w:val="NormalWeb"/>
              <w:jc w:val="both"/>
              <w:rPr>
                <w:rFonts w:ascii="Arial" w:hAnsi="Arial" w:cs="Arial"/>
                <w:bCs/>
                <w:color w:val="FF0000"/>
                <w:lang w:val="es-CO"/>
              </w:rPr>
            </w:pPr>
          </w:p>
        </w:tc>
      </w:tr>
      <w:tr w:rsidR="009A589B" w:rsidRPr="00BC61C1" w14:paraId="3FE0C53B" w14:textId="77777777" w:rsidTr="009A589B">
        <w:tc>
          <w:tcPr>
            <w:tcW w:w="3612" w:type="dxa"/>
          </w:tcPr>
          <w:p w14:paraId="588C449C" w14:textId="77777777" w:rsidR="009A589B" w:rsidRPr="00BC61C1" w:rsidRDefault="009A589B" w:rsidP="00BC61C1">
            <w:pPr>
              <w:pStyle w:val="NormalWeb"/>
              <w:jc w:val="both"/>
              <w:rPr>
                <w:rFonts w:ascii="Arial" w:hAnsi="Arial" w:cs="Arial"/>
                <w:b/>
                <w:lang w:val="es-CO"/>
              </w:rPr>
            </w:pPr>
          </w:p>
        </w:tc>
        <w:tc>
          <w:tcPr>
            <w:tcW w:w="2745" w:type="dxa"/>
          </w:tcPr>
          <w:p w14:paraId="1830F0E9" w14:textId="77777777" w:rsidR="009A589B" w:rsidRPr="00BC61C1" w:rsidRDefault="009A589B" w:rsidP="00BC61C1">
            <w:pPr>
              <w:pStyle w:val="NormalWeb"/>
              <w:jc w:val="both"/>
              <w:rPr>
                <w:rFonts w:ascii="Arial" w:hAnsi="Arial" w:cs="Arial"/>
                <w:bCs/>
                <w:color w:val="FF0000"/>
                <w:lang w:val="es-CO"/>
              </w:rPr>
            </w:pPr>
          </w:p>
        </w:tc>
        <w:tc>
          <w:tcPr>
            <w:tcW w:w="2471" w:type="dxa"/>
          </w:tcPr>
          <w:p w14:paraId="2896E520" w14:textId="77777777" w:rsidR="009A589B" w:rsidRPr="00BC61C1" w:rsidRDefault="009A589B" w:rsidP="00BC61C1">
            <w:pPr>
              <w:pStyle w:val="NormalWeb"/>
              <w:jc w:val="both"/>
              <w:rPr>
                <w:rFonts w:ascii="Arial" w:hAnsi="Arial" w:cs="Arial"/>
                <w:bCs/>
                <w:color w:val="FF0000"/>
                <w:lang w:val="es-CO"/>
              </w:rPr>
            </w:pPr>
          </w:p>
        </w:tc>
      </w:tr>
      <w:tr w:rsidR="009A589B" w:rsidRPr="00BC61C1" w14:paraId="7B0BC7FA" w14:textId="77777777" w:rsidTr="009A589B">
        <w:tc>
          <w:tcPr>
            <w:tcW w:w="3612" w:type="dxa"/>
          </w:tcPr>
          <w:p w14:paraId="2CFB42A6" w14:textId="77777777" w:rsidR="009A589B" w:rsidRPr="00BC61C1" w:rsidRDefault="009A589B" w:rsidP="00BC61C1">
            <w:pPr>
              <w:pStyle w:val="NormalWeb"/>
              <w:jc w:val="both"/>
              <w:rPr>
                <w:rFonts w:ascii="Arial" w:hAnsi="Arial" w:cs="Arial"/>
                <w:b/>
                <w:lang w:val="es-CO"/>
              </w:rPr>
            </w:pPr>
          </w:p>
        </w:tc>
        <w:tc>
          <w:tcPr>
            <w:tcW w:w="2745" w:type="dxa"/>
          </w:tcPr>
          <w:p w14:paraId="3E38A875" w14:textId="77777777" w:rsidR="009A589B" w:rsidRPr="00BC61C1" w:rsidRDefault="009A589B" w:rsidP="00BC61C1">
            <w:pPr>
              <w:pStyle w:val="NormalWeb"/>
              <w:jc w:val="both"/>
              <w:rPr>
                <w:rFonts w:ascii="Arial" w:hAnsi="Arial" w:cs="Arial"/>
                <w:bCs/>
                <w:color w:val="FF0000"/>
                <w:lang w:val="es-CO"/>
              </w:rPr>
            </w:pPr>
          </w:p>
        </w:tc>
        <w:tc>
          <w:tcPr>
            <w:tcW w:w="2471" w:type="dxa"/>
          </w:tcPr>
          <w:p w14:paraId="1EA3554A" w14:textId="77777777" w:rsidR="009A589B" w:rsidRPr="00BC61C1" w:rsidRDefault="009A589B" w:rsidP="00BC61C1">
            <w:pPr>
              <w:pStyle w:val="NormalWeb"/>
              <w:jc w:val="both"/>
              <w:rPr>
                <w:rFonts w:ascii="Arial" w:hAnsi="Arial" w:cs="Arial"/>
                <w:bCs/>
                <w:color w:val="FF0000"/>
                <w:lang w:val="es-CO"/>
              </w:rPr>
            </w:pPr>
          </w:p>
        </w:tc>
      </w:tr>
    </w:tbl>
    <w:p w14:paraId="0E03C8B2" w14:textId="1BB03F84" w:rsidR="009A589B" w:rsidRPr="00BC61C1" w:rsidRDefault="009A589B" w:rsidP="00BC61C1">
      <w:pPr>
        <w:pStyle w:val="NormalWeb"/>
        <w:jc w:val="both"/>
        <w:rPr>
          <w:rFonts w:ascii="Arial" w:hAnsi="Arial" w:cs="Arial"/>
          <w:bCs/>
          <w:lang w:val="es-CO"/>
        </w:rPr>
      </w:pPr>
      <w:r w:rsidRPr="00BC61C1">
        <w:rPr>
          <w:rFonts w:ascii="Arial" w:hAnsi="Arial" w:cs="Arial"/>
          <w:bCs/>
          <w:color w:val="FF0000"/>
          <w:lang w:val="es-CO"/>
        </w:rPr>
        <w:lastRenderedPageBreak/>
        <w:t xml:space="preserve">La persona que realiza la recolección y manipulación de los residuos debe tener los elementos de protección personal </w:t>
      </w:r>
      <w:r w:rsidR="008B2664" w:rsidRPr="00BC61C1">
        <w:rPr>
          <w:rFonts w:ascii="Arial" w:hAnsi="Arial" w:cs="Arial"/>
          <w:bCs/>
          <w:color w:val="FF0000"/>
          <w:lang w:val="es-CO"/>
        </w:rPr>
        <w:t>(determinar</w:t>
      </w:r>
      <w:r w:rsidRPr="00BC61C1">
        <w:rPr>
          <w:rFonts w:ascii="Arial" w:hAnsi="Arial" w:cs="Arial"/>
          <w:bCs/>
          <w:color w:val="FF0000"/>
          <w:lang w:val="es-CO"/>
        </w:rPr>
        <w:t xml:space="preserve"> </w:t>
      </w:r>
      <w:r w:rsidR="00BC61C1" w:rsidRPr="00BC61C1">
        <w:rPr>
          <w:rFonts w:ascii="Arial" w:hAnsi="Arial" w:cs="Arial"/>
          <w:bCs/>
          <w:color w:val="FF0000"/>
          <w:lang w:val="es-CO"/>
        </w:rPr>
        <w:t>cuáles</w:t>
      </w:r>
      <w:r w:rsidRPr="00BC61C1">
        <w:rPr>
          <w:rFonts w:ascii="Arial" w:hAnsi="Arial" w:cs="Arial"/>
          <w:bCs/>
          <w:color w:val="FF0000"/>
          <w:lang w:val="es-CO"/>
        </w:rPr>
        <w:t xml:space="preserve"> EPP </w:t>
      </w:r>
      <w:proofErr w:type="gramStart"/>
      <w:r w:rsidRPr="00BC61C1">
        <w:rPr>
          <w:rFonts w:ascii="Arial" w:hAnsi="Arial" w:cs="Arial"/>
          <w:bCs/>
          <w:color w:val="FF0000"/>
          <w:lang w:val="es-CO"/>
        </w:rPr>
        <w:t>dan )</w:t>
      </w:r>
      <w:proofErr w:type="gramEnd"/>
      <w:r w:rsidRPr="00BC61C1">
        <w:rPr>
          <w:rFonts w:ascii="Arial" w:hAnsi="Arial" w:cs="Arial"/>
          <w:bCs/>
          <w:color w:val="FF0000"/>
          <w:lang w:val="es-CO"/>
        </w:rPr>
        <w:t xml:space="preserve"> </w:t>
      </w:r>
    </w:p>
    <w:p w14:paraId="42370657"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Los residuos se deben clasificar y depositar en los recipientes asignados en cada área </w:t>
      </w:r>
    </w:p>
    <w:p w14:paraId="53FB21DA"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Los tapabocas y guantes deben ir separados en doble bolsa de color negra sellada (no debe ser abierta por el personal de reciclaje) y en bolsa blanca los residuos aprovechables.</w:t>
      </w:r>
    </w:p>
    <w:p w14:paraId="644E97C3"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Los residuos se evacuan a diario de las áreas y no se deben acumular en el cuarto o zona de residuos por más de 3 días.</w:t>
      </w:r>
    </w:p>
    <w:p w14:paraId="3620FF70"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Se empacan en </w:t>
      </w:r>
      <w:r w:rsidRPr="00BC61C1">
        <w:rPr>
          <w:rFonts w:ascii="Arial" w:hAnsi="Arial" w:cs="Arial"/>
          <w:bCs/>
          <w:color w:val="FF0000"/>
          <w:lang w:val="es-CO"/>
        </w:rPr>
        <w:t>(</w:t>
      </w:r>
      <w:proofErr w:type="gramStart"/>
      <w:r w:rsidRPr="00BC61C1">
        <w:rPr>
          <w:rFonts w:ascii="Arial" w:hAnsi="Arial" w:cs="Arial"/>
          <w:bCs/>
          <w:color w:val="FF0000"/>
          <w:lang w:val="es-CO"/>
        </w:rPr>
        <w:t>bolsas )</w:t>
      </w:r>
      <w:proofErr w:type="gramEnd"/>
      <w:r w:rsidRPr="00BC61C1">
        <w:rPr>
          <w:rFonts w:ascii="Arial" w:hAnsi="Arial" w:cs="Arial"/>
          <w:bCs/>
          <w:color w:val="FF0000"/>
          <w:lang w:val="es-CO"/>
        </w:rPr>
        <w:t xml:space="preserve"> </w:t>
      </w:r>
      <w:r w:rsidRPr="00BC61C1">
        <w:rPr>
          <w:rFonts w:ascii="Arial" w:hAnsi="Arial" w:cs="Arial"/>
          <w:bCs/>
          <w:lang w:val="es-CO"/>
        </w:rPr>
        <w:t xml:space="preserve">se entregan los a </w:t>
      </w:r>
      <w:r w:rsidRPr="00BC61C1">
        <w:rPr>
          <w:rFonts w:ascii="Arial" w:hAnsi="Arial" w:cs="Arial"/>
          <w:bCs/>
          <w:color w:val="FF0000"/>
          <w:lang w:val="es-CO"/>
        </w:rPr>
        <w:t>( nombrar empresa pública de recolección de residuos)</w:t>
      </w:r>
      <w:r w:rsidRPr="00BC61C1">
        <w:rPr>
          <w:rFonts w:ascii="Arial" w:hAnsi="Arial" w:cs="Arial"/>
          <w:bCs/>
          <w:lang w:val="es-CO"/>
        </w:rPr>
        <w:t xml:space="preserve">   residuos al servicio de recolección externa de acuerdo con las frecuencias de recolección</w:t>
      </w:r>
    </w:p>
    <w:p w14:paraId="2AF43F3C"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Realiza la limpieza y desinfección de los contenedores.</w:t>
      </w:r>
    </w:p>
    <w:p w14:paraId="772AA893" w14:textId="6CDD144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Al terminar la labor con los residuos debe lavar las manos aplicando el procedimiento establecido</w:t>
      </w:r>
      <w:r w:rsidR="008B2664" w:rsidRPr="00BC61C1">
        <w:rPr>
          <w:rFonts w:ascii="Arial" w:hAnsi="Arial" w:cs="Arial"/>
          <w:bCs/>
          <w:lang w:val="es-CO"/>
        </w:rPr>
        <w:t>.</w:t>
      </w:r>
    </w:p>
    <w:p w14:paraId="785FD855" w14:textId="0FFB2E7E" w:rsidR="008B2664" w:rsidRPr="00BC61C1" w:rsidRDefault="008B2664" w:rsidP="00BC61C1">
      <w:pPr>
        <w:pStyle w:val="NormalWeb"/>
        <w:jc w:val="both"/>
        <w:rPr>
          <w:rFonts w:ascii="Arial" w:hAnsi="Arial" w:cs="Arial"/>
          <w:bCs/>
          <w:lang w:val="es-CO"/>
        </w:rPr>
      </w:pPr>
    </w:p>
    <w:p w14:paraId="323343C2" w14:textId="73BB34DA" w:rsidR="008B2664" w:rsidRPr="00BC61C1" w:rsidRDefault="008B2664" w:rsidP="00BC61C1">
      <w:pPr>
        <w:pStyle w:val="NormalWeb"/>
        <w:jc w:val="both"/>
        <w:rPr>
          <w:rFonts w:ascii="Arial" w:hAnsi="Arial" w:cs="Arial"/>
          <w:bCs/>
          <w:lang w:val="es-CO"/>
        </w:rPr>
      </w:pPr>
    </w:p>
    <w:p w14:paraId="6FE7850E" w14:textId="1FE85FA7" w:rsidR="008B2664" w:rsidRPr="00BC61C1" w:rsidRDefault="008B2664" w:rsidP="00BC61C1">
      <w:pPr>
        <w:pStyle w:val="NormalWeb"/>
        <w:jc w:val="both"/>
        <w:rPr>
          <w:rFonts w:ascii="Arial" w:hAnsi="Arial" w:cs="Arial"/>
          <w:bCs/>
          <w:lang w:val="es-CO"/>
        </w:rPr>
      </w:pPr>
    </w:p>
    <w:p w14:paraId="30AA3CFF" w14:textId="0DF2C660" w:rsidR="008B2664" w:rsidRPr="00BC61C1" w:rsidRDefault="008B2664" w:rsidP="00BC61C1">
      <w:pPr>
        <w:pStyle w:val="NormalWeb"/>
        <w:jc w:val="both"/>
        <w:rPr>
          <w:rFonts w:ascii="Arial" w:hAnsi="Arial" w:cs="Arial"/>
          <w:bCs/>
          <w:lang w:val="es-CO"/>
        </w:rPr>
      </w:pPr>
    </w:p>
    <w:p w14:paraId="35B10C25" w14:textId="642BB4EA" w:rsidR="008B2664" w:rsidRPr="00BC61C1" w:rsidRDefault="008B2664" w:rsidP="00BC61C1">
      <w:pPr>
        <w:pStyle w:val="NormalWeb"/>
        <w:jc w:val="both"/>
        <w:rPr>
          <w:rFonts w:ascii="Arial" w:hAnsi="Arial" w:cs="Arial"/>
          <w:bCs/>
          <w:lang w:val="es-CO"/>
        </w:rPr>
      </w:pPr>
    </w:p>
    <w:p w14:paraId="7BC86E2A" w14:textId="53373672" w:rsidR="008B2664" w:rsidRPr="00BC61C1" w:rsidRDefault="008B2664" w:rsidP="00BC61C1">
      <w:pPr>
        <w:pStyle w:val="NormalWeb"/>
        <w:jc w:val="both"/>
        <w:rPr>
          <w:rFonts w:ascii="Arial" w:hAnsi="Arial" w:cs="Arial"/>
          <w:bCs/>
          <w:lang w:val="es-CO"/>
        </w:rPr>
      </w:pPr>
    </w:p>
    <w:p w14:paraId="0830908E" w14:textId="4A264298" w:rsidR="008B2664" w:rsidRPr="00BC61C1" w:rsidRDefault="008B2664" w:rsidP="00BC61C1">
      <w:pPr>
        <w:pStyle w:val="NormalWeb"/>
        <w:jc w:val="both"/>
        <w:rPr>
          <w:rFonts w:ascii="Arial" w:hAnsi="Arial" w:cs="Arial"/>
          <w:bCs/>
          <w:lang w:val="es-CO"/>
        </w:rPr>
      </w:pPr>
    </w:p>
    <w:p w14:paraId="38D5A519" w14:textId="1D73E27C" w:rsidR="008B2664" w:rsidRPr="00BC61C1" w:rsidRDefault="008B2664" w:rsidP="00BC61C1">
      <w:pPr>
        <w:pStyle w:val="NormalWeb"/>
        <w:jc w:val="both"/>
        <w:rPr>
          <w:rFonts w:ascii="Arial" w:hAnsi="Arial" w:cs="Arial"/>
          <w:bCs/>
          <w:lang w:val="es-CO"/>
        </w:rPr>
      </w:pPr>
    </w:p>
    <w:p w14:paraId="01C46EAA" w14:textId="67D62B66" w:rsidR="00036C54" w:rsidRPr="00BC61C1" w:rsidRDefault="00036C54" w:rsidP="00BC61C1">
      <w:pPr>
        <w:pStyle w:val="NormalWeb"/>
        <w:jc w:val="both"/>
        <w:rPr>
          <w:rFonts w:ascii="Arial" w:hAnsi="Arial" w:cs="Arial"/>
          <w:bCs/>
          <w:lang w:val="es-CO"/>
        </w:rPr>
      </w:pPr>
    </w:p>
    <w:p w14:paraId="1E4BD860" w14:textId="5EB8B011" w:rsidR="00036C54" w:rsidRPr="00BC61C1" w:rsidRDefault="00036C54" w:rsidP="00BC61C1">
      <w:pPr>
        <w:pStyle w:val="NormalWeb"/>
        <w:jc w:val="both"/>
        <w:rPr>
          <w:rFonts w:ascii="Arial" w:hAnsi="Arial" w:cs="Arial"/>
          <w:bCs/>
          <w:lang w:val="es-CO"/>
        </w:rPr>
      </w:pPr>
    </w:p>
    <w:p w14:paraId="6E476A2B" w14:textId="44C0E656" w:rsidR="00036C54" w:rsidRPr="00BC61C1" w:rsidRDefault="00036C54" w:rsidP="00BC61C1">
      <w:pPr>
        <w:pStyle w:val="NormalWeb"/>
        <w:jc w:val="both"/>
        <w:rPr>
          <w:rFonts w:ascii="Arial" w:hAnsi="Arial" w:cs="Arial"/>
          <w:bCs/>
          <w:lang w:val="es-CO"/>
        </w:rPr>
      </w:pPr>
    </w:p>
    <w:p w14:paraId="37514EAE" w14:textId="45443018" w:rsidR="00036C54" w:rsidRPr="00BC61C1" w:rsidRDefault="00036C54" w:rsidP="00BC61C1">
      <w:pPr>
        <w:pStyle w:val="NormalWeb"/>
        <w:jc w:val="both"/>
        <w:rPr>
          <w:rFonts w:ascii="Arial" w:hAnsi="Arial" w:cs="Arial"/>
          <w:bCs/>
          <w:lang w:val="es-CO"/>
        </w:rPr>
      </w:pPr>
    </w:p>
    <w:p w14:paraId="63F5DC1D" w14:textId="6A0A24BE" w:rsidR="00036C54" w:rsidRPr="00BC61C1" w:rsidRDefault="00036C54" w:rsidP="00BC61C1">
      <w:pPr>
        <w:pStyle w:val="NormalWeb"/>
        <w:jc w:val="both"/>
        <w:rPr>
          <w:rFonts w:ascii="Arial" w:hAnsi="Arial" w:cs="Arial"/>
          <w:bCs/>
          <w:lang w:val="es-CO"/>
        </w:rPr>
      </w:pPr>
    </w:p>
    <w:p w14:paraId="22306F8E" w14:textId="37346EF5" w:rsidR="00036C54" w:rsidRPr="00BC61C1" w:rsidRDefault="00036C54" w:rsidP="00BC61C1">
      <w:pPr>
        <w:pStyle w:val="NormalWeb"/>
        <w:jc w:val="both"/>
        <w:rPr>
          <w:rFonts w:ascii="Arial" w:hAnsi="Arial" w:cs="Arial"/>
          <w:bCs/>
          <w:lang w:val="es-CO"/>
        </w:rPr>
      </w:pPr>
    </w:p>
    <w:p w14:paraId="719174B5" w14:textId="74373D6F" w:rsidR="00036C54" w:rsidRPr="00BC61C1" w:rsidRDefault="00036C54" w:rsidP="00BC61C1">
      <w:pPr>
        <w:pStyle w:val="NormalWeb"/>
        <w:jc w:val="both"/>
        <w:rPr>
          <w:rFonts w:ascii="Arial" w:hAnsi="Arial" w:cs="Arial"/>
          <w:bCs/>
          <w:lang w:val="es-CO"/>
        </w:rPr>
      </w:pPr>
    </w:p>
    <w:p w14:paraId="063CCAEE" w14:textId="6541CCD3" w:rsidR="00036C54" w:rsidRPr="00BC61C1" w:rsidRDefault="00036C54" w:rsidP="00BC61C1">
      <w:pPr>
        <w:pStyle w:val="NormalWeb"/>
        <w:jc w:val="both"/>
        <w:rPr>
          <w:rFonts w:ascii="Arial" w:hAnsi="Arial" w:cs="Arial"/>
          <w:bCs/>
          <w:lang w:val="es-CO"/>
        </w:rPr>
      </w:pPr>
    </w:p>
    <w:p w14:paraId="587F5E2A" w14:textId="77777777" w:rsidR="00036C54" w:rsidRPr="00BC61C1" w:rsidRDefault="00036C54" w:rsidP="00BC61C1">
      <w:pPr>
        <w:pStyle w:val="NormalWeb"/>
        <w:jc w:val="both"/>
        <w:rPr>
          <w:rFonts w:ascii="Arial" w:hAnsi="Arial" w:cs="Arial"/>
          <w:bCs/>
          <w:lang w:val="es-CO"/>
        </w:rPr>
      </w:pPr>
    </w:p>
    <w:p w14:paraId="73574694" w14:textId="5D151D7A" w:rsidR="00036C54" w:rsidRDefault="009A589B" w:rsidP="00BC61C1">
      <w:pPr>
        <w:pStyle w:val="NormalWeb"/>
        <w:numPr>
          <w:ilvl w:val="0"/>
          <w:numId w:val="4"/>
        </w:numPr>
        <w:jc w:val="both"/>
        <w:rPr>
          <w:rFonts w:ascii="Arial" w:hAnsi="Arial" w:cs="Arial"/>
          <w:bCs/>
          <w:lang w:val="es-CO"/>
        </w:rPr>
      </w:pPr>
      <w:r w:rsidRPr="00BC61C1">
        <w:rPr>
          <w:rFonts w:ascii="Arial" w:hAnsi="Arial" w:cs="Arial"/>
          <w:b/>
          <w:lang w:val="es-CO"/>
        </w:rPr>
        <w:t>PREVENCION Y MANEJO DE SITUACIONES DE RIESGO DE CONTAGIO COVID 19</w:t>
      </w:r>
      <w:r w:rsidR="008B2664" w:rsidRPr="00BC61C1">
        <w:rPr>
          <w:rFonts w:ascii="Arial" w:hAnsi="Arial" w:cs="Arial"/>
          <w:b/>
          <w:lang w:val="es-CO"/>
        </w:rPr>
        <w:t>.</w:t>
      </w:r>
    </w:p>
    <w:p w14:paraId="0E18CBFB" w14:textId="77777777" w:rsidR="00285B91" w:rsidRPr="00285B91" w:rsidRDefault="00285B91" w:rsidP="00285B91">
      <w:pPr>
        <w:pStyle w:val="NormalWeb"/>
        <w:ind w:left="720"/>
        <w:jc w:val="both"/>
        <w:rPr>
          <w:rFonts w:ascii="Arial" w:hAnsi="Arial" w:cs="Arial"/>
          <w:bCs/>
          <w:lang w:val="es-CO"/>
        </w:rPr>
      </w:pPr>
    </w:p>
    <w:p w14:paraId="695697C9" w14:textId="69BF84D1"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La empresa implementa medidas de prevención del contagio mediante la asignación de los recursos humanos, logísticos, económicos.</w:t>
      </w:r>
    </w:p>
    <w:p w14:paraId="3A09ECBC" w14:textId="42358875" w:rsidR="009A589B" w:rsidRPr="00BC61C1" w:rsidRDefault="009A589B" w:rsidP="00BC61C1">
      <w:pPr>
        <w:pStyle w:val="NormalWeb"/>
        <w:numPr>
          <w:ilvl w:val="1"/>
          <w:numId w:val="41"/>
        </w:numPr>
        <w:tabs>
          <w:tab w:val="left" w:pos="0"/>
        </w:tabs>
        <w:ind w:left="0" w:firstLine="0"/>
        <w:jc w:val="both"/>
        <w:rPr>
          <w:rFonts w:ascii="Arial" w:hAnsi="Arial" w:cs="Arial"/>
          <w:b/>
          <w:lang w:val="es-CO"/>
        </w:rPr>
      </w:pPr>
      <w:r w:rsidRPr="00BC61C1">
        <w:rPr>
          <w:rFonts w:ascii="Arial" w:hAnsi="Arial" w:cs="Arial"/>
          <w:b/>
          <w:lang w:val="es-CO"/>
        </w:rPr>
        <w:t xml:space="preserve">Vigilancia de la salud de los trabajadores en el contexto del Sistema de seguridad y salud en el trabajo SG SST </w:t>
      </w:r>
    </w:p>
    <w:p w14:paraId="1EB8AD97" w14:textId="7934356A" w:rsidR="00F45393"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Diagnóstico de condiciones de salud identificación de trabajadores </w:t>
      </w:r>
      <w:r w:rsidR="008B2664" w:rsidRPr="00BC61C1">
        <w:rPr>
          <w:rFonts w:ascii="Arial" w:hAnsi="Arial" w:cs="Arial"/>
          <w:bCs/>
          <w:lang w:val="es-CO"/>
        </w:rPr>
        <w:t>más</w:t>
      </w:r>
      <w:r w:rsidRPr="00BC61C1">
        <w:rPr>
          <w:rFonts w:ascii="Arial" w:hAnsi="Arial" w:cs="Arial"/>
          <w:bCs/>
          <w:lang w:val="es-CO"/>
        </w:rPr>
        <w:t xml:space="preserve"> vulnerables al contagio de COVID 19 </w:t>
      </w:r>
      <w:bookmarkStart w:id="10" w:name="_Hlk39117118"/>
    </w:p>
    <w:p w14:paraId="5B2E4237" w14:textId="37CBC105" w:rsidR="009A589B" w:rsidRPr="00BC61C1" w:rsidRDefault="009A589B" w:rsidP="00BC61C1">
      <w:pPr>
        <w:pStyle w:val="NormalWeb"/>
        <w:jc w:val="both"/>
        <w:rPr>
          <w:rFonts w:ascii="Arial" w:hAnsi="Arial" w:cs="Arial"/>
          <w:b/>
          <w:lang w:val="es-CO"/>
        </w:rPr>
      </w:pPr>
      <w:r w:rsidRPr="00BC61C1">
        <w:rPr>
          <w:rFonts w:ascii="Arial" w:hAnsi="Arial" w:cs="Arial"/>
          <w:b/>
          <w:lang w:val="es-CO"/>
        </w:rPr>
        <w:t xml:space="preserve">Encuesta de riesgo Individual </w:t>
      </w:r>
    </w:p>
    <w:p w14:paraId="10316C9E" w14:textId="05BCD43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La empresa realiza a</w:t>
      </w:r>
      <w:r w:rsidRPr="00BC61C1">
        <w:rPr>
          <w:rFonts w:ascii="Arial" w:hAnsi="Arial" w:cs="Arial"/>
          <w:bCs/>
          <w:color w:val="FF0000"/>
          <w:lang w:val="es-CO"/>
        </w:rPr>
        <w:t xml:space="preserve"> encuesta </w:t>
      </w:r>
      <w:r w:rsidRPr="00BC61C1">
        <w:rPr>
          <w:rFonts w:ascii="Arial" w:hAnsi="Arial" w:cs="Arial"/>
          <w:bCs/>
          <w:lang w:val="es-CO"/>
        </w:rPr>
        <w:t xml:space="preserve">de riesgo individual de salud antes del retorno de </w:t>
      </w:r>
      <w:r w:rsidR="00285B91" w:rsidRPr="00BC61C1">
        <w:rPr>
          <w:rFonts w:ascii="Arial" w:hAnsi="Arial" w:cs="Arial"/>
          <w:bCs/>
          <w:lang w:val="es-CO"/>
        </w:rPr>
        <w:t>los</w:t>
      </w:r>
      <w:r w:rsidRPr="00BC61C1">
        <w:rPr>
          <w:rFonts w:ascii="Arial" w:hAnsi="Arial" w:cs="Arial"/>
          <w:bCs/>
          <w:lang w:val="es-CO"/>
        </w:rPr>
        <w:t xml:space="preserve"> trabajadores o del ingreso trabajador nuevo para establecer las acciones según el riesgo - vulnerabilidad a complicaciones del covid19.</w:t>
      </w:r>
      <w:bookmarkEnd w:id="10"/>
    </w:p>
    <w:p w14:paraId="2773B4ED" w14:textId="36D5C8EF" w:rsidR="009A589B" w:rsidRPr="00BC61C1" w:rsidRDefault="009A589B" w:rsidP="00BC61C1">
      <w:pPr>
        <w:pStyle w:val="NormalWeb"/>
        <w:jc w:val="both"/>
        <w:rPr>
          <w:rFonts w:ascii="Arial" w:hAnsi="Arial" w:cs="Arial"/>
          <w:bCs/>
          <w:color w:val="FF0000"/>
          <w:lang w:val="es-CO"/>
        </w:rPr>
      </w:pPr>
      <w:r w:rsidRPr="00BC61C1">
        <w:rPr>
          <w:rFonts w:ascii="Arial" w:hAnsi="Arial" w:cs="Arial"/>
          <w:bCs/>
          <w:lang w:val="es-CO"/>
        </w:rPr>
        <w:t xml:space="preserve">Tabla de vulnerabilidad de trabajadores de </w:t>
      </w:r>
      <w:r w:rsidR="00036C54" w:rsidRPr="00BC61C1">
        <w:rPr>
          <w:rFonts w:ascii="Arial" w:hAnsi="Arial" w:cs="Arial"/>
          <w:bCs/>
          <w:lang w:val="es-CO"/>
        </w:rPr>
        <w:t>la empresa</w:t>
      </w:r>
      <w:r w:rsidRPr="00BC61C1">
        <w:rPr>
          <w:rFonts w:ascii="Arial" w:hAnsi="Arial" w:cs="Arial"/>
          <w:bCs/>
          <w:color w:val="FF0000"/>
          <w:lang w:val="es-CO"/>
        </w:rPr>
        <w:t xml:space="preserve">: </w:t>
      </w:r>
      <w:r w:rsidR="00036C54" w:rsidRPr="00BC61C1">
        <w:rPr>
          <w:rFonts w:ascii="Arial" w:hAnsi="Arial" w:cs="Arial"/>
          <w:bCs/>
          <w:color w:val="FF0000"/>
          <w:lang w:val="es-CO"/>
        </w:rPr>
        <w:t>(número</w:t>
      </w:r>
      <w:r w:rsidRPr="00BC61C1">
        <w:rPr>
          <w:rFonts w:ascii="Arial" w:hAnsi="Arial" w:cs="Arial"/>
          <w:bCs/>
          <w:color w:val="FF0000"/>
          <w:lang w:val="es-CO"/>
        </w:rPr>
        <w:t xml:space="preserve"> de trabajadores realiza </w:t>
      </w:r>
      <w:r w:rsidR="00036C54" w:rsidRPr="00BC61C1">
        <w:rPr>
          <w:rFonts w:ascii="Arial" w:hAnsi="Arial" w:cs="Arial"/>
          <w:bCs/>
          <w:color w:val="FF0000"/>
          <w:lang w:val="es-CO"/>
        </w:rPr>
        <w:t>encuesta)</w:t>
      </w:r>
    </w:p>
    <w:tbl>
      <w:tblPr>
        <w:tblStyle w:val="Tablaconcuadrcula"/>
        <w:tblW w:w="0" w:type="auto"/>
        <w:tblLook w:val="04A0" w:firstRow="1" w:lastRow="0" w:firstColumn="1" w:lastColumn="0" w:noHBand="0" w:noVBand="1"/>
      </w:tblPr>
      <w:tblGrid>
        <w:gridCol w:w="2942"/>
        <w:gridCol w:w="2943"/>
        <w:gridCol w:w="2943"/>
      </w:tblGrid>
      <w:tr w:rsidR="009A589B" w:rsidRPr="00BC61C1" w14:paraId="66B27B7B" w14:textId="77777777" w:rsidTr="009A589B">
        <w:tc>
          <w:tcPr>
            <w:tcW w:w="2942" w:type="dxa"/>
            <w:shd w:val="clear" w:color="auto" w:fill="70AD47" w:themeFill="accent6"/>
          </w:tcPr>
          <w:p w14:paraId="1CF0A6AA"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N° trabajadores bajo riesgo de complicaciones Covid 19</w:t>
            </w:r>
          </w:p>
        </w:tc>
        <w:tc>
          <w:tcPr>
            <w:tcW w:w="2943" w:type="dxa"/>
            <w:shd w:val="clear" w:color="auto" w:fill="FFFF00"/>
          </w:tcPr>
          <w:p w14:paraId="573694EF"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N° trabajadores con riesgo de complicaciones Covid 19 </w:t>
            </w:r>
          </w:p>
        </w:tc>
        <w:tc>
          <w:tcPr>
            <w:tcW w:w="2943" w:type="dxa"/>
            <w:shd w:val="clear" w:color="auto" w:fill="ED7D31" w:themeFill="accent2"/>
          </w:tcPr>
          <w:p w14:paraId="63FC721C"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No trabajadores con </w:t>
            </w:r>
            <w:r w:rsidRPr="00BC61C1">
              <w:rPr>
                <w:rFonts w:ascii="Arial" w:hAnsi="Arial" w:cs="Arial"/>
                <w:b/>
                <w:lang w:val="es-CO"/>
              </w:rPr>
              <w:t>Alto riesgo</w:t>
            </w:r>
            <w:r w:rsidRPr="00BC61C1">
              <w:rPr>
                <w:rFonts w:ascii="Arial" w:hAnsi="Arial" w:cs="Arial"/>
                <w:bCs/>
                <w:lang w:val="es-CO"/>
              </w:rPr>
              <w:t xml:space="preserve"> de complicaciones Covid19</w:t>
            </w:r>
          </w:p>
        </w:tc>
      </w:tr>
      <w:tr w:rsidR="009A589B" w:rsidRPr="00BC61C1" w14:paraId="1D707DF4" w14:textId="77777777" w:rsidTr="009A589B">
        <w:tc>
          <w:tcPr>
            <w:tcW w:w="2942" w:type="dxa"/>
          </w:tcPr>
          <w:p w14:paraId="6837F952" w14:textId="32D2A8D2" w:rsidR="009A589B" w:rsidRPr="00BC61C1" w:rsidRDefault="00036C54" w:rsidP="00BC61C1">
            <w:pPr>
              <w:pStyle w:val="NormalWeb"/>
              <w:jc w:val="both"/>
              <w:rPr>
                <w:rFonts w:ascii="Arial" w:hAnsi="Arial" w:cs="Arial"/>
                <w:bCs/>
                <w:color w:val="FF0000"/>
                <w:lang w:val="es-CO"/>
              </w:rPr>
            </w:pPr>
            <w:r w:rsidRPr="00BC61C1">
              <w:rPr>
                <w:rFonts w:ascii="Arial" w:hAnsi="Arial" w:cs="Arial"/>
                <w:bCs/>
                <w:color w:val="FF0000"/>
                <w:lang w:val="es-CO"/>
              </w:rPr>
              <w:t>x</w:t>
            </w:r>
          </w:p>
          <w:p w14:paraId="46649E3F" w14:textId="77777777" w:rsidR="009A589B" w:rsidRPr="00BC61C1" w:rsidRDefault="009A589B" w:rsidP="00BC61C1">
            <w:pPr>
              <w:pStyle w:val="NormalWeb"/>
              <w:jc w:val="both"/>
              <w:rPr>
                <w:rFonts w:ascii="Arial" w:hAnsi="Arial" w:cs="Arial"/>
                <w:bCs/>
                <w:lang w:val="es-CO"/>
              </w:rPr>
            </w:pPr>
          </w:p>
        </w:tc>
        <w:tc>
          <w:tcPr>
            <w:tcW w:w="2943" w:type="dxa"/>
          </w:tcPr>
          <w:p w14:paraId="1D17C077" w14:textId="48358AE7" w:rsidR="009A589B" w:rsidRPr="00BC61C1" w:rsidRDefault="00036C54" w:rsidP="00BC61C1">
            <w:pPr>
              <w:pStyle w:val="NormalWeb"/>
              <w:jc w:val="both"/>
              <w:rPr>
                <w:rFonts w:ascii="Arial" w:hAnsi="Arial" w:cs="Arial"/>
                <w:bCs/>
                <w:color w:val="FF0000"/>
                <w:lang w:val="es-CO"/>
              </w:rPr>
            </w:pPr>
            <w:r w:rsidRPr="00BC61C1">
              <w:rPr>
                <w:rFonts w:ascii="Arial" w:hAnsi="Arial" w:cs="Arial"/>
                <w:bCs/>
                <w:color w:val="FF0000"/>
                <w:lang w:val="es-CO"/>
              </w:rPr>
              <w:t>x</w:t>
            </w:r>
          </w:p>
        </w:tc>
        <w:tc>
          <w:tcPr>
            <w:tcW w:w="2943" w:type="dxa"/>
          </w:tcPr>
          <w:p w14:paraId="333F4616" w14:textId="491E9257" w:rsidR="009A589B" w:rsidRPr="00BC61C1" w:rsidRDefault="00036C54" w:rsidP="00BC61C1">
            <w:pPr>
              <w:pStyle w:val="NormalWeb"/>
              <w:jc w:val="both"/>
              <w:rPr>
                <w:rFonts w:ascii="Arial" w:hAnsi="Arial" w:cs="Arial"/>
                <w:bCs/>
                <w:color w:val="FF0000"/>
                <w:lang w:val="es-CO"/>
              </w:rPr>
            </w:pPr>
            <w:r w:rsidRPr="00BC61C1">
              <w:rPr>
                <w:rFonts w:ascii="Arial" w:hAnsi="Arial" w:cs="Arial"/>
                <w:bCs/>
                <w:color w:val="FF0000"/>
                <w:lang w:val="es-CO"/>
              </w:rPr>
              <w:t>x</w:t>
            </w:r>
          </w:p>
        </w:tc>
      </w:tr>
    </w:tbl>
    <w:p w14:paraId="7F9CC9CF" w14:textId="057CB71B"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La calificación es tomada de la metodología dada por </w:t>
      </w:r>
      <w:r w:rsidR="00036C54" w:rsidRPr="00BC61C1">
        <w:rPr>
          <w:rFonts w:ascii="Arial" w:hAnsi="Arial" w:cs="Arial"/>
          <w:bCs/>
          <w:lang w:val="es-CO"/>
        </w:rPr>
        <w:t>ARL.</w:t>
      </w:r>
    </w:p>
    <w:p w14:paraId="72BB13D8" w14:textId="391ACCCF" w:rsidR="009A589B" w:rsidRPr="00BC61C1" w:rsidRDefault="009A589B" w:rsidP="00BC61C1">
      <w:pPr>
        <w:pStyle w:val="NormalWeb"/>
        <w:jc w:val="both"/>
        <w:rPr>
          <w:rFonts w:ascii="Arial" w:hAnsi="Arial" w:cs="Arial"/>
          <w:bCs/>
          <w:lang w:val="es-CO"/>
        </w:rPr>
      </w:pPr>
      <w:r w:rsidRPr="00BC61C1">
        <w:rPr>
          <w:rFonts w:ascii="Arial" w:hAnsi="Arial" w:cs="Arial"/>
          <w:bCs/>
          <w:lang w:val="es-CO"/>
        </w:rPr>
        <w:lastRenderedPageBreak/>
        <w:t xml:space="preserve">La empresa para tener trazabilidad de </w:t>
      </w:r>
      <w:r w:rsidR="00036C54" w:rsidRPr="00BC61C1">
        <w:rPr>
          <w:rFonts w:ascii="Arial" w:hAnsi="Arial" w:cs="Arial"/>
          <w:bCs/>
          <w:lang w:val="es-CO"/>
        </w:rPr>
        <w:t>exposición en</w:t>
      </w:r>
      <w:r w:rsidRPr="00BC61C1">
        <w:rPr>
          <w:rFonts w:ascii="Arial" w:hAnsi="Arial" w:cs="Arial"/>
          <w:bCs/>
          <w:lang w:val="es-CO"/>
        </w:rPr>
        <w:t xml:space="preserve"> caso de </w:t>
      </w:r>
      <w:r w:rsidRPr="00BC61C1">
        <w:rPr>
          <w:rFonts w:ascii="Arial" w:hAnsi="Arial" w:cs="Arial"/>
          <w:b/>
          <w:lang w:val="es-CO"/>
        </w:rPr>
        <w:t>notificación de positiva</w:t>
      </w:r>
      <w:r w:rsidRPr="00BC61C1">
        <w:rPr>
          <w:rFonts w:ascii="Arial" w:hAnsi="Arial" w:cs="Arial"/>
          <w:bCs/>
          <w:lang w:val="es-CO"/>
        </w:rPr>
        <w:t xml:space="preserve"> de COVID 19   de algún trabajador </w:t>
      </w:r>
      <w:r w:rsidR="00036C54" w:rsidRPr="00BC61C1">
        <w:rPr>
          <w:rFonts w:ascii="Arial" w:hAnsi="Arial" w:cs="Arial"/>
          <w:bCs/>
          <w:lang w:val="es-CO"/>
        </w:rPr>
        <w:t>de la</w:t>
      </w:r>
      <w:r w:rsidRPr="00BC61C1">
        <w:rPr>
          <w:rFonts w:ascii="Arial" w:hAnsi="Arial" w:cs="Arial"/>
          <w:bCs/>
          <w:lang w:val="es-CO"/>
        </w:rPr>
        <w:t xml:space="preserve"> empresa   </w:t>
      </w:r>
      <w:r w:rsidRPr="00BC61C1">
        <w:rPr>
          <w:rFonts w:ascii="Arial" w:hAnsi="Arial" w:cs="Arial"/>
          <w:bCs/>
          <w:color w:val="FF0000"/>
          <w:lang w:val="es-CO"/>
        </w:rPr>
        <w:t xml:space="preserve">se lleva registro de asistencia diaria por áreas y para trabajadores </w:t>
      </w:r>
      <w:r w:rsidRPr="00BC61C1">
        <w:rPr>
          <w:rFonts w:ascii="Arial" w:hAnsi="Arial" w:cs="Arial"/>
          <w:bCs/>
          <w:lang w:val="es-CO"/>
        </w:rPr>
        <w:t xml:space="preserve">que presten </w:t>
      </w:r>
      <w:r w:rsidRPr="00BC61C1">
        <w:rPr>
          <w:rFonts w:ascii="Arial" w:hAnsi="Arial" w:cs="Arial"/>
          <w:bCs/>
          <w:color w:val="FF0000"/>
          <w:lang w:val="es-CO"/>
        </w:rPr>
        <w:t xml:space="preserve">servicios fuera de la empresa deben llevar una bitácora registro de la </w:t>
      </w:r>
      <w:r w:rsidR="00036C54" w:rsidRPr="00BC61C1">
        <w:rPr>
          <w:rFonts w:ascii="Arial" w:hAnsi="Arial" w:cs="Arial"/>
          <w:bCs/>
          <w:color w:val="FF0000"/>
          <w:lang w:val="es-CO"/>
        </w:rPr>
        <w:t>con lugares</w:t>
      </w:r>
      <w:r w:rsidRPr="00BC61C1">
        <w:rPr>
          <w:rFonts w:ascii="Arial" w:hAnsi="Arial" w:cs="Arial"/>
          <w:bCs/>
          <w:color w:val="FF0000"/>
          <w:lang w:val="es-CO"/>
        </w:rPr>
        <w:t xml:space="preserve"> visitados indicando</w:t>
      </w:r>
      <w:r w:rsidRPr="00BC61C1">
        <w:rPr>
          <w:rFonts w:ascii="Arial" w:hAnsi="Arial" w:cs="Arial"/>
          <w:bCs/>
          <w:lang w:val="es-CO"/>
        </w:rPr>
        <w:t xml:space="preserve">: fecha, </w:t>
      </w:r>
      <w:r w:rsidR="00AE495B" w:rsidRPr="00BC61C1">
        <w:rPr>
          <w:rFonts w:ascii="Arial" w:hAnsi="Arial" w:cs="Arial"/>
          <w:bCs/>
          <w:lang w:val="es-CO"/>
        </w:rPr>
        <w:t>l</w:t>
      </w:r>
      <w:r w:rsidRPr="00BC61C1">
        <w:rPr>
          <w:rFonts w:ascii="Arial" w:hAnsi="Arial" w:cs="Arial"/>
          <w:bCs/>
          <w:lang w:val="es-CO"/>
        </w:rPr>
        <w:t xml:space="preserve">ugar, nombre de personas o número de personas con las que se ha tenido contacto </w:t>
      </w:r>
    </w:p>
    <w:p w14:paraId="6D163A1A" w14:textId="53815B5B" w:rsidR="00F45393" w:rsidRDefault="00F45393" w:rsidP="00BC61C1">
      <w:pPr>
        <w:pStyle w:val="NormalWeb"/>
        <w:jc w:val="both"/>
        <w:rPr>
          <w:rFonts w:ascii="Arial" w:hAnsi="Arial" w:cs="Arial"/>
          <w:bCs/>
          <w:lang w:val="es-CO"/>
        </w:rPr>
      </w:pPr>
      <w:r w:rsidRPr="00BC61C1">
        <w:rPr>
          <w:rFonts w:ascii="Arial" w:hAnsi="Arial" w:cs="Arial"/>
          <w:bCs/>
          <w:lang w:val="es-CO"/>
        </w:rPr>
        <w:t xml:space="preserve">Ver: Infografía vigilancia de contagio- Vulnerables </w:t>
      </w:r>
    </w:p>
    <w:p w14:paraId="249A98F0" w14:textId="59E9F1B9" w:rsidR="00BC61C1" w:rsidRDefault="00BC61C1" w:rsidP="00BC61C1">
      <w:pPr>
        <w:pStyle w:val="NormalWeb"/>
        <w:jc w:val="both"/>
        <w:rPr>
          <w:rFonts w:ascii="Arial" w:hAnsi="Arial" w:cs="Arial"/>
          <w:bCs/>
          <w:lang w:val="es-CO"/>
        </w:rPr>
      </w:pPr>
    </w:p>
    <w:p w14:paraId="7EEB2B6E" w14:textId="77777777" w:rsidR="00BC61C1" w:rsidRPr="00BC61C1" w:rsidRDefault="00BC61C1" w:rsidP="00BC61C1">
      <w:pPr>
        <w:pStyle w:val="NormalWeb"/>
        <w:jc w:val="both"/>
        <w:rPr>
          <w:rFonts w:ascii="Arial" w:hAnsi="Arial" w:cs="Arial"/>
          <w:bCs/>
          <w:lang w:val="es-CO"/>
        </w:rPr>
      </w:pPr>
    </w:p>
    <w:p w14:paraId="0DF5308B" w14:textId="3EBC93E2" w:rsidR="009A589B" w:rsidRPr="00BC61C1" w:rsidRDefault="00BC61C1" w:rsidP="00BC61C1">
      <w:pPr>
        <w:pStyle w:val="NormalWeb"/>
        <w:jc w:val="both"/>
        <w:rPr>
          <w:rFonts w:ascii="Arial" w:hAnsi="Arial" w:cs="Arial"/>
          <w:bCs/>
          <w:lang w:val="es-CO"/>
        </w:rPr>
      </w:pPr>
      <w:r>
        <w:rPr>
          <w:rFonts w:ascii="Arial" w:hAnsi="Arial" w:cs="Arial"/>
          <w:b/>
          <w:lang w:val="es-CO"/>
        </w:rPr>
        <w:t xml:space="preserve">5.1.1. </w:t>
      </w:r>
      <w:r w:rsidR="009A589B" w:rsidRPr="00BC61C1">
        <w:rPr>
          <w:rFonts w:ascii="Arial" w:hAnsi="Arial" w:cs="Arial"/>
          <w:b/>
          <w:lang w:val="es-CO"/>
        </w:rPr>
        <w:t>Sistema de verificación Monitoreo y reporte de condiciones de salud diario</w:t>
      </w:r>
    </w:p>
    <w:p w14:paraId="4EF512E9" w14:textId="738E417C" w:rsidR="00F45393"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La empresa da instrucción a los trabajadores para que el trabajador el reporte de síntomas asociados a COVID </w:t>
      </w:r>
      <w:r w:rsidR="00311E0D" w:rsidRPr="00BC61C1">
        <w:rPr>
          <w:rFonts w:ascii="Arial" w:hAnsi="Arial" w:cs="Arial"/>
          <w:bCs/>
          <w:lang w:val="es-CO"/>
        </w:rPr>
        <w:t>19. Diariamente</w:t>
      </w:r>
      <w:r w:rsidRPr="00BC61C1">
        <w:rPr>
          <w:rFonts w:ascii="Arial" w:hAnsi="Arial" w:cs="Arial"/>
          <w:bCs/>
          <w:lang w:val="es-CO"/>
        </w:rPr>
        <w:t xml:space="preserve"> y antes de ingresar al trabajo el trabajador debe llenar l</w:t>
      </w:r>
      <w:r w:rsidR="0046382C" w:rsidRPr="00BC61C1">
        <w:rPr>
          <w:rFonts w:ascii="Arial" w:hAnsi="Arial" w:cs="Arial"/>
          <w:bCs/>
          <w:lang w:val="es-CO"/>
        </w:rPr>
        <w:t>a</w:t>
      </w:r>
      <w:r w:rsidRPr="00BC61C1">
        <w:rPr>
          <w:rFonts w:ascii="Arial" w:hAnsi="Arial" w:cs="Arial"/>
          <w:bCs/>
          <w:lang w:val="es-CO"/>
        </w:rPr>
        <w:t xml:space="preserve"> </w:t>
      </w:r>
      <w:r w:rsidRPr="00BC61C1">
        <w:rPr>
          <w:rFonts w:ascii="Arial" w:hAnsi="Arial" w:cs="Arial"/>
          <w:b/>
          <w:color w:val="FF0000"/>
          <w:lang w:val="es-CO"/>
        </w:rPr>
        <w:t xml:space="preserve">Encuesta de verificación de síntomas </w:t>
      </w:r>
      <w:r w:rsidR="00311E0D" w:rsidRPr="00BC61C1">
        <w:rPr>
          <w:rFonts w:ascii="Arial" w:hAnsi="Arial" w:cs="Arial"/>
          <w:b/>
          <w:color w:val="FF0000"/>
          <w:lang w:val="es-CO"/>
        </w:rPr>
        <w:t>diaria</w:t>
      </w:r>
      <w:r w:rsidR="00311E0D" w:rsidRPr="00BC61C1">
        <w:rPr>
          <w:rFonts w:ascii="Arial" w:hAnsi="Arial" w:cs="Arial"/>
          <w:bCs/>
          <w:color w:val="FF0000"/>
          <w:lang w:val="es-CO"/>
        </w:rPr>
        <w:t xml:space="preserve"> </w:t>
      </w:r>
      <w:r w:rsidR="00311E0D" w:rsidRPr="00BC61C1">
        <w:rPr>
          <w:rFonts w:ascii="Arial" w:hAnsi="Arial" w:cs="Arial"/>
          <w:bCs/>
          <w:lang w:val="es-CO"/>
        </w:rPr>
        <w:t>y</w:t>
      </w:r>
      <w:r w:rsidR="00311E0D" w:rsidRPr="00BC61C1">
        <w:rPr>
          <w:rFonts w:ascii="Arial" w:eastAsiaTheme="minorHAnsi" w:hAnsi="Arial" w:cs="Arial"/>
          <w:lang w:val="es-CO"/>
        </w:rPr>
        <w:t xml:space="preserve"> enviado</w:t>
      </w:r>
      <w:r w:rsidRPr="00BC61C1">
        <w:rPr>
          <w:rFonts w:ascii="Arial" w:hAnsi="Arial" w:cs="Arial"/>
          <w:bCs/>
          <w:lang w:val="es-CO"/>
        </w:rPr>
        <w:t xml:space="preserve"> al celular del trabajador</w:t>
      </w:r>
      <w:r w:rsidR="00311E0D" w:rsidRPr="00BC61C1">
        <w:rPr>
          <w:rFonts w:ascii="Arial" w:hAnsi="Arial" w:cs="Arial"/>
          <w:bCs/>
          <w:lang w:val="es-CO"/>
        </w:rPr>
        <w:t>.</w:t>
      </w:r>
    </w:p>
    <w:p w14:paraId="16397645" w14:textId="6BDA418F" w:rsidR="009A589B" w:rsidRPr="00BC61C1" w:rsidRDefault="009A589B" w:rsidP="00BC61C1">
      <w:pPr>
        <w:pStyle w:val="NormalWeb"/>
        <w:jc w:val="both"/>
        <w:rPr>
          <w:rFonts w:ascii="Arial" w:eastAsiaTheme="minorHAnsi" w:hAnsi="Arial" w:cs="Arial"/>
          <w:lang w:val="es-CO"/>
        </w:rPr>
      </w:pPr>
      <w:r w:rsidRPr="00BC61C1">
        <w:rPr>
          <w:rFonts w:ascii="Arial" w:hAnsi="Arial" w:cs="Arial"/>
          <w:bCs/>
          <w:lang w:val="es-CO"/>
        </w:rPr>
        <w:t xml:space="preserve">El </w:t>
      </w:r>
      <w:r w:rsidRPr="00BC61C1">
        <w:rPr>
          <w:rFonts w:ascii="Arial" w:hAnsi="Arial" w:cs="Arial"/>
          <w:b/>
          <w:color w:val="FF0000"/>
          <w:lang w:val="es-CO"/>
        </w:rPr>
        <w:t xml:space="preserve">monitoreo de la temperatura corporal se realiza con </w:t>
      </w:r>
      <w:proofErr w:type="gramStart"/>
      <w:r w:rsidRPr="00BC61C1">
        <w:rPr>
          <w:rFonts w:ascii="Arial" w:hAnsi="Arial" w:cs="Arial"/>
          <w:b/>
          <w:color w:val="FF0000"/>
          <w:lang w:val="es-CO"/>
        </w:rPr>
        <w:t>( escribir</w:t>
      </w:r>
      <w:proofErr w:type="gramEnd"/>
      <w:r w:rsidRPr="00BC61C1">
        <w:rPr>
          <w:rFonts w:ascii="Arial" w:hAnsi="Arial" w:cs="Arial"/>
          <w:b/>
          <w:color w:val="FF0000"/>
          <w:lang w:val="es-CO"/>
        </w:rPr>
        <w:t xml:space="preserve"> tipo de </w:t>
      </w:r>
      <w:proofErr w:type="spellStart"/>
      <w:r w:rsidRPr="00BC61C1">
        <w:rPr>
          <w:rFonts w:ascii="Arial" w:hAnsi="Arial" w:cs="Arial"/>
          <w:b/>
          <w:color w:val="FF0000"/>
          <w:lang w:val="es-CO"/>
        </w:rPr>
        <w:t>termometro</w:t>
      </w:r>
      <w:proofErr w:type="spellEnd"/>
      <w:r w:rsidRPr="00BC61C1">
        <w:rPr>
          <w:rFonts w:ascii="Arial" w:hAnsi="Arial" w:cs="Arial"/>
          <w:b/>
          <w:color w:val="FF0000"/>
          <w:lang w:val="es-CO"/>
        </w:rPr>
        <w:t>)</w:t>
      </w:r>
      <w:r w:rsidRPr="00BC61C1">
        <w:rPr>
          <w:rFonts w:ascii="Arial" w:hAnsi="Arial" w:cs="Arial"/>
          <w:bCs/>
          <w:lang w:val="es-CO"/>
        </w:rPr>
        <w:t xml:space="preserve"> y  el registro de  síntomas respiratorios por se realiza antes del ingreso de los trabajadores a las instalaciones de  la empresa se realiza </w:t>
      </w:r>
      <w:r w:rsidRPr="00BC61C1">
        <w:rPr>
          <w:rFonts w:ascii="Arial" w:hAnsi="Arial" w:cs="Arial"/>
          <w:b/>
          <w:color w:val="FF0000"/>
          <w:lang w:val="es-CO"/>
        </w:rPr>
        <w:t>toma de temperatura antes del ingreso a laborar.</w:t>
      </w:r>
      <w:r w:rsidRPr="00BC61C1">
        <w:rPr>
          <w:rFonts w:ascii="Arial" w:hAnsi="Arial" w:cs="Arial"/>
          <w:bCs/>
          <w:color w:val="FF0000"/>
          <w:lang w:val="es-CO"/>
        </w:rPr>
        <w:t xml:space="preserve">  </w:t>
      </w:r>
    </w:p>
    <w:p w14:paraId="357AE8FE" w14:textId="2F120562" w:rsidR="009A589B" w:rsidRPr="00BC61C1" w:rsidRDefault="009A589B" w:rsidP="00BC61C1">
      <w:pPr>
        <w:pStyle w:val="NormalWeb"/>
        <w:jc w:val="both"/>
        <w:rPr>
          <w:rFonts w:ascii="Arial" w:hAnsi="Arial" w:cs="Arial"/>
          <w:bCs/>
          <w:lang w:val="es-CO"/>
        </w:rPr>
      </w:pPr>
      <w:r w:rsidRPr="00BC61C1">
        <w:rPr>
          <w:rFonts w:ascii="Arial" w:hAnsi="Arial" w:cs="Arial"/>
          <w:bCs/>
          <w:color w:val="FF0000"/>
          <w:lang w:val="es-CO"/>
        </w:rPr>
        <w:t>Personal en trabajo en casa o en modalidad remota</w:t>
      </w:r>
      <w:r w:rsidRPr="00BC61C1">
        <w:rPr>
          <w:rFonts w:ascii="Arial" w:hAnsi="Arial" w:cs="Arial"/>
          <w:bCs/>
          <w:lang w:val="es-CO"/>
        </w:rPr>
        <w:t xml:space="preserve">, </w:t>
      </w:r>
      <w:r w:rsidRPr="00BC61C1">
        <w:rPr>
          <w:rFonts w:ascii="Arial" w:hAnsi="Arial" w:cs="Arial"/>
          <w:bCs/>
          <w:color w:val="FF0000"/>
          <w:lang w:val="es-CO"/>
        </w:rPr>
        <w:t>deben reportar su estado de salud y toma de temperatura</w:t>
      </w:r>
      <w:r w:rsidRPr="00BC61C1">
        <w:rPr>
          <w:rFonts w:ascii="Arial" w:hAnsi="Arial" w:cs="Arial"/>
          <w:bCs/>
          <w:lang w:val="es-CO"/>
        </w:rPr>
        <w:t xml:space="preserve">, mediante correo electrónico </w:t>
      </w:r>
      <w:r w:rsidRPr="00BC61C1">
        <w:rPr>
          <w:rFonts w:ascii="Arial" w:hAnsi="Arial" w:cs="Arial"/>
          <w:b/>
          <w:color w:val="FF0000"/>
          <w:lang w:val="es-CO"/>
        </w:rPr>
        <w:t xml:space="preserve">o vía telefónica a su jefe inmediato </w:t>
      </w:r>
      <w:r w:rsidRPr="00BC61C1">
        <w:rPr>
          <w:rFonts w:ascii="Arial" w:hAnsi="Arial" w:cs="Arial"/>
          <w:bCs/>
          <w:lang w:val="es-CO"/>
        </w:rPr>
        <w:t>en el trabajo según estructura orgánica de la empresa</w:t>
      </w:r>
    </w:p>
    <w:p w14:paraId="47492D64" w14:textId="3DFB9F88"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No se permite el </w:t>
      </w:r>
      <w:r w:rsidR="00311E0D" w:rsidRPr="00BC61C1">
        <w:rPr>
          <w:rFonts w:ascii="Arial" w:hAnsi="Arial" w:cs="Arial"/>
          <w:bCs/>
          <w:lang w:val="es-CO"/>
        </w:rPr>
        <w:t>ingreso y</w:t>
      </w:r>
      <w:r w:rsidRPr="00BC61C1">
        <w:rPr>
          <w:rFonts w:ascii="Arial" w:hAnsi="Arial" w:cs="Arial"/>
          <w:bCs/>
          <w:lang w:val="es-CO"/>
        </w:rPr>
        <w:t>/o acompañamiento a las instalaciones, de personas que presenten síntomas de gripa ni cuadros de ﬁebre mayor o igual a 38°</w:t>
      </w:r>
    </w:p>
    <w:p w14:paraId="5D5F3C5A"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Antes de ingresar a las instalaciones o iniciar labores y durante la jornada laboral deben realizar el protocolo de lavado de manos y con una periodicidad mínima de cada 3 horas y al ﬁnalizar la jornada</w:t>
      </w:r>
    </w:p>
    <w:p w14:paraId="299B3F89" w14:textId="0E09B603"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Se establece </w:t>
      </w:r>
      <w:r w:rsidRPr="00BC61C1">
        <w:rPr>
          <w:rFonts w:ascii="Arial" w:hAnsi="Arial" w:cs="Arial"/>
          <w:b/>
          <w:color w:val="FF0000"/>
          <w:lang w:val="es-CO"/>
        </w:rPr>
        <w:t>el área de recursos humanos seguridad y salud</w:t>
      </w:r>
      <w:r w:rsidRPr="00BC61C1">
        <w:rPr>
          <w:rFonts w:ascii="Arial" w:hAnsi="Arial" w:cs="Arial"/>
          <w:bCs/>
          <w:color w:val="FF0000"/>
          <w:lang w:val="es-CO"/>
        </w:rPr>
        <w:t xml:space="preserve"> </w:t>
      </w:r>
      <w:r w:rsidR="00F45393" w:rsidRPr="00BC61C1">
        <w:rPr>
          <w:rFonts w:ascii="Arial" w:hAnsi="Arial" w:cs="Arial"/>
          <w:bCs/>
          <w:lang w:val="es-CO"/>
        </w:rPr>
        <w:t>como canal</w:t>
      </w:r>
      <w:r w:rsidRPr="00BC61C1">
        <w:rPr>
          <w:rFonts w:ascii="Arial" w:hAnsi="Arial" w:cs="Arial"/>
          <w:bCs/>
          <w:lang w:val="es-CO"/>
        </w:rPr>
        <w:t xml:space="preserve"> de información entre el empleador, la EPS, la ARL y el trabajador para que informe cualquier sospecha de síntoma o contacto estrecho con personas conﬁrmadas con COVID-19 y  se maneja de manera conﬁdencial.</w:t>
      </w:r>
    </w:p>
    <w:p w14:paraId="43E12164"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lastRenderedPageBreak/>
        <w:t xml:space="preserve">La empresa mantiene una base de datos de los trabajadores actualizada con información básica </w:t>
      </w:r>
    </w:p>
    <w:p w14:paraId="2ECAE321" w14:textId="12D58A9F" w:rsidR="009A589B" w:rsidRPr="00BC61C1" w:rsidRDefault="009A589B" w:rsidP="00BC61C1">
      <w:pPr>
        <w:pStyle w:val="NormalWeb"/>
        <w:jc w:val="both"/>
        <w:rPr>
          <w:rFonts w:ascii="Arial" w:hAnsi="Arial" w:cs="Arial"/>
          <w:b/>
          <w:lang w:val="es-CO"/>
        </w:rPr>
      </w:pPr>
      <w:r w:rsidRPr="00BC61C1">
        <w:rPr>
          <w:rFonts w:ascii="Arial" w:hAnsi="Arial" w:cs="Arial"/>
          <w:bCs/>
          <w:lang w:val="es-CO"/>
        </w:rPr>
        <w:t xml:space="preserve">Los trabajadores, proveedores y clientes deben aplicar la etiqueta respiratoria, que incluye cubrirse la nariz al toser o estornudar con el antebrazo o con un pañuelo de papel desechable y deshacerse de él inmediatamente tras usarlo. Abstenerse de tocarse la boca, la nariz y los ojos. </w:t>
      </w:r>
      <w:r w:rsidRPr="00BC61C1">
        <w:rPr>
          <w:rFonts w:ascii="Arial" w:hAnsi="Arial" w:cs="Arial"/>
          <w:b/>
          <w:lang w:val="es-CO"/>
        </w:rPr>
        <w:t xml:space="preserve">Ver </w:t>
      </w:r>
      <w:r w:rsidR="00BC61C1" w:rsidRPr="00BC61C1">
        <w:rPr>
          <w:rFonts w:ascii="Arial" w:hAnsi="Arial" w:cs="Arial"/>
          <w:b/>
          <w:lang w:val="es-CO"/>
        </w:rPr>
        <w:t>Infografía</w:t>
      </w:r>
      <w:r w:rsidRPr="00BC61C1">
        <w:rPr>
          <w:rFonts w:ascii="Arial" w:hAnsi="Arial" w:cs="Arial"/>
          <w:b/>
          <w:lang w:val="es-CO"/>
        </w:rPr>
        <w:t xml:space="preserve"> Cubra su Tos</w:t>
      </w:r>
    </w:p>
    <w:p w14:paraId="1BF63BBA" w14:textId="505E06EA" w:rsidR="00BB6FC5"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En caso de reporte de sintomáticos de COVID 19 se da medida de aislamiento recomendaciones y seguimiento con la EPS y la ARL. Llame al médico línea 123 para orientación. </w:t>
      </w:r>
    </w:p>
    <w:p w14:paraId="7C4117D2" w14:textId="2533B022" w:rsidR="00A049E9" w:rsidRPr="00BC61C1" w:rsidRDefault="00F45393" w:rsidP="00BC61C1">
      <w:pPr>
        <w:pStyle w:val="NormalWeb"/>
        <w:jc w:val="both"/>
        <w:rPr>
          <w:rFonts w:ascii="Arial" w:hAnsi="Arial" w:cs="Arial"/>
          <w:b/>
          <w:lang w:val="es-CO"/>
        </w:rPr>
      </w:pPr>
      <w:r w:rsidRPr="00BC61C1">
        <w:rPr>
          <w:rFonts w:ascii="Arial" w:hAnsi="Arial" w:cs="Arial"/>
          <w:b/>
          <w:lang w:val="es-CO"/>
        </w:rPr>
        <w:t>Ver: Encuesta de verificación síntomas</w:t>
      </w:r>
      <w:r w:rsidR="00A049E9" w:rsidRPr="00BC61C1">
        <w:rPr>
          <w:rFonts w:ascii="Arial" w:hAnsi="Arial" w:cs="Arial"/>
          <w:b/>
          <w:lang w:val="es-CO"/>
        </w:rPr>
        <w:t>.</w:t>
      </w:r>
    </w:p>
    <w:p w14:paraId="5667E104" w14:textId="33732B22" w:rsidR="00A049E9" w:rsidRDefault="00A049E9" w:rsidP="00BC61C1">
      <w:pPr>
        <w:pStyle w:val="NormalWeb"/>
        <w:jc w:val="both"/>
        <w:rPr>
          <w:rFonts w:ascii="Arial" w:hAnsi="Arial" w:cs="Arial"/>
          <w:b/>
          <w:lang w:val="es-CO"/>
        </w:rPr>
      </w:pPr>
    </w:p>
    <w:p w14:paraId="644A7F35" w14:textId="77777777" w:rsidR="0058598D" w:rsidRPr="00BC61C1" w:rsidRDefault="0058598D" w:rsidP="00BC61C1">
      <w:pPr>
        <w:pStyle w:val="NormalWeb"/>
        <w:jc w:val="both"/>
        <w:rPr>
          <w:rFonts w:ascii="Arial" w:hAnsi="Arial" w:cs="Arial"/>
          <w:b/>
          <w:lang w:val="es-CO"/>
        </w:rPr>
      </w:pPr>
    </w:p>
    <w:p w14:paraId="040CAEA2" w14:textId="21C132C3" w:rsidR="009A589B" w:rsidRPr="00BC61C1" w:rsidRDefault="0046382C" w:rsidP="00BC61C1">
      <w:pPr>
        <w:pStyle w:val="NormalWeb"/>
        <w:jc w:val="both"/>
        <w:rPr>
          <w:rFonts w:ascii="Arial" w:hAnsi="Arial" w:cs="Arial"/>
          <w:b/>
          <w:lang w:val="es-CO"/>
        </w:rPr>
      </w:pPr>
      <w:r w:rsidRPr="00BC61C1">
        <w:rPr>
          <w:rFonts w:ascii="Arial" w:hAnsi="Arial" w:cs="Arial"/>
          <w:b/>
          <w:lang w:val="es-CO"/>
        </w:rPr>
        <w:t>5.2. Trabajo</w:t>
      </w:r>
      <w:r w:rsidR="009A589B" w:rsidRPr="00BC61C1">
        <w:rPr>
          <w:rFonts w:ascii="Arial" w:hAnsi="Arial" w:cs="Arial"/>
          <w:b/>
          <w:lang w:val="es-CO"/>
        </w:rPr>
        <w:t xml:space="preserve"> remoto a distancia</w:t>
      </w:r>
      <w:r w:rsidRPr="00BC61C1">
        <w:rPr>
          <w:rFonts w:ascii="Arial" w:hAnsi="Arial" w:cs="Arial"/>
          <w:b/>
          <w:lang w:val="es-CO"/>
        </w:rPr>
        <w:t>.</w:t>
      </w:r>
    </w:p>
    <w:p w14:paraId="75943379" w14:textId="6A30329D"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Los trabajadores que presenten una vulnerabilidad alta en la encuesta de riesgos individual son orientados para realizar trabajo remoto</w:t>
      </w:r>
      <w:r w:rsidR="00A049E9" w:rsidRPr="00BC61C1">
        <w:rPr>
          <w:rFonts w:ascii="Arial" w:hAnsi="Arial" w:cs="Arial"/>
          <w:bCs/>
          <w:lang w:val="es-CO"/>
        </w:rPr>
        <w:t>.</w:t>
      </w:r>
      <w:r w:rsidRPr="00BC61C1">
        <w:rPr>
          <w:rFonts w:ascii="Arial" w:hAnsi="Arial" w:cs="Arial"/>
          <w:bCs/>
          <w:lang w:val="es-CO"/>
        </w:rPr>
        <w:t xml:space="preserve"> </w:t>
      </w:r>
    </w:p>
    <w:p w14:paraId="2EE20A95" w14:textId="56129AE8" w:rsidR="00F45393" w:rsidRPr="00BC61C1" w:rsidRDefault="009A589B" w:rsidP="00BC61C1">
      <w:pPr>
        <w:pStyle w:val="NormalWeb"/>
        <w:jc w:val="both"/>
        <w:rPr>
          <w:rFonts w:ascii="Arial" w:hAnsi="Arial" w:cs="Arial"/>
          <w:bCs/>
          <w:color w:val="FF0000"/>
          <w:lang w:val="es-CO"/>
        </w:rPr>
      </w:pPr>
      <w:r w:rsidRPr="00BC61C1">
        <w:rPr>
          <w:rFonts w:ascii="Arial" w:hAnsi="Arial" w:cs="Arial"/>
          <w:bCs/>
          <w:lang w:val="es-CO"/>
        </w:rPr>
        <w:t xml:space="preserve">Los trabajadores que por facilidades en el desempeño de sus labores pueden hacer el trabajo remoto </w:t>
      </w:r>
      <w:proofErr w:type="gramStart"/>
      <w:r w:rsidRPr="00BC61C1">
        <w:rPr>
          <w:rFonts w:ascii="Arial" w:hAnsi="Arial" w:cs="Arial"/>
          <w:bCs/>
          <w:color w:val="FF0000"/>
          <w:lang w:val="es-CO"/>
        </w:rPr>
        <w:t>( Describir</w:t>
      </w:r>
      <w:proofErr w:type="gramEnd"/>
      <w:r w:rsidRPr="00BC61C1">
        <w:rPr>
          <w:rFonts w:ascii="Arial" w:hAnsi="Arial" w:cs="Arial"/>
          <w:bCs/>
          <w:color w:val="FF0000"/>
          <w:lang w:val="es-CO"/>
        </w:rPr>
        <w:t xml:space="preserve"> los cargos que realizan trabajo remoto) Relación de  trabajadores con trabajo remoto</w:t>
      </w:r>
    </w:p>
    <w:tbl>
      <w:tblPr>
        <w:tblStyle w:val="Tablaconcuadrcula"/>
        <w:tblW w:w="0" w:type="auto"/>
        <w:tblLook w:val="04A0" w:firstRow="1" w:lastRow="0" w:firstColumn="1" w:lastColumn="0" w:noHBand="0" w:noVBand="1"/>
      </w:tblPr>
      <w:tblGrid>
        <w:gridCol w:w="1555"/>
        <w:gridCol w:w="1134"/>
        <w:gridCol w:w="1275"/>
        <w:gridCol w:w="2268"/>
        <w:gridCol w:w="2596"/>
      </w:tblGrid>
      <w:tr w:rsidR="009A589B" w:rsidRPr="00BC61C1" w14:paraId="6175BCC2" w14:textId="77777777" w:rsidTr="009A589B">
        <w:tc>
          <w:tcPr>
            <w:tcW w:w="1555" w:type="dxa"/>
          </w:tcPr>
          <w:p w14:paraId="5915E23C"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Cargo Labor</w:t>
            </w:r>
          </w:p>
        </w:tc>
        <w:tc>
          <w:tcPr>
            <w:tcW w:w="1134" w:type="dxa"/>
          </w:tcPr>
          <w:p w14:paraId="3794F5C2" w14:textId="77777777" w:rsidR="009A589B" w:rsidRPr="00BC61C1" w:rsidRDefault="009A589B" w:rsidP="00BC61C1">
            <w:pPr>
              <w:pStyle w:val="NormalWeb"/>
              <w:jc w:val="both"/>
              <w:rPr>
                <w:rFonts w:ascii="Arial" w:hAnsi="Arial" w:cs="Arial"/>
                <w:bCs/>
                <w:color w:val="FF0000"/>
                <w:lang w:val="es-CO"/>
              </w:rPr>
            </w:pPr>
            <w:proofErr w:type="spellStart"/>
            <w:r w:rsidRPr="00BC61C1">
              <w:rPr>
                <w:rFonts w:ascii="Arial" w:hAnsi="Arial" w:cs="Arial"/>
                <w:bCs/>
                <w:color w:val="FF0000"/>
                <w:lang w:val="es-CO"/>
              </w:rPr>
              <w:t>Area</w:t>
            </w:r>
            <w:proofErr w:type="spellEnd"/>
          </w:p>
        </w:tc>
        <w:tc>
          <w:tcPr>
            <w:tcW w:w="1275" w:type="dxa"/>
          </w:tcPr>
          <w:p w14:paraId="68A4E4C6"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Nombre </w:t>
            </w:r>
            <w:r w:rsidRPr="00BC61C1">
              <w:rPr>
                <w:rFonts w:ascii="Arial" w:hAnsi="Arial" w:cs="Arial"/>
                <w:bCs/>
                <w:color w:val="FF0000"/>
                <w:lang w:val="es-CO"/>
              </w:rPr>
              <w:br/>
              <w:t>cedula</w:t>
            </w:r>
          </w:p>
        </w:tc>
        <w:tc>
          <w:tcPr>
            <w:tcW w:w="2268" w:type="dxa"/>
          </w:tcPr>
          <w:p w14:paraId="18E95CD8"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Trabajo remoto en </w:t>
            </w:r>
          </w:p>
          <w:p w14:paraId="4B9B86EF"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Ciudad - Dirección</w:t>
            </w:r>
          </w:p>
        </w:tc>
        <w:tc>
          <w:tcPr>
            <w:tcW w:w="2596" w:type="dxa"/>
          </w:tcPr>
          <w:p w14:paraId="28946F12"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Método de comunicación y reporte  (plataforma de la empresa/ celular /video conferencia/ teléfono fijo /correo</w:t>
            </w:r>
          </w:p>
        </w:tc>
      </w:tr>
      <w:tr w:rsidR="009A589B" w:rsidRPr="00BC61C1" w14:paraId="21599B74" w14:textId="77777777" w:rsidTr="009A589B">
        <w:tc>
          <w:tcPr>
            <w:tcW w:w="1555" w:type="dxa"/>
          </w:tcPr>
          <w:p w14:paraId="7CD759A8" w14:textId="77777777" w:rsidR="009A589B" w:rsidRPr="00BC61C1" w:rsidRDefault="009A589B" w:rsidP="00BC61C1">
            <w:pPr>
              <w:pStyle w:val="NormalWeb"/>
              <w:jc w:val="both"/>
              <w:rPr>
                <w:rFonts w:ascii="Arial" w:hAnsi="Arial" w:cs="Arial"/>
                <w:bCs/>
                <w:color w:val="FF0000"/>
                <w:lang w:val="es-CO"/>
              </w:rPr>
            </w:pPr>
          </w:p>
        </w:tc>
        <w:tc>
          <w:tcPr>
            <w:tcW w:w="1134" w:type="dxa"/>
          </w:tcPr>
          <w:p w14:paraId="6C97738C" w14:textId="77777777" w:rsidR="009A589B" w:rsidRPr="00BC61C1" w:rsidRDefault="009A589B" w:rsidP="00BC61C1">
            <w:pPr>
              <w:pStyle w:val="NormalWeb"/>
              <w:jc w:val="both"/>
              <w:rPr>
                <w:rFonts w:ascii="Arial" w:hAnsi="Arial" w:cs="Arial"/>
                <w:bCs/>
                <w:color w:val="FF0000"/>
                <w:lang w:val="es-CO"/>
              </w:rPr>
            </w:pPr>
          </w:p>
        </w:tc>
        <w:tc>
          <w:tcPr>
            <w:tcW w:w="1275" w:type="dxa"/>
          </w:tcPr>
          <w:p w14:paraId="0938A2E5" w14:textId="77777777" w:rsidR="009A589B" w:rsidRPr="00BC61C1" w:rsidRDefault="009A589B" w:rsidP="00BC61C1">
            <w:pPr>
              <w:pStyle w:val="NormalWeb"/>
              <w:jc w:val="both"/>
              <w:rPr>
                <w:rFonts w:ascii="Arial" w:hAnsi="Arial" w:cs="Arial"/>
                <w:bCs/>
                <w:color w:val="FF0000"/>
                <w:lang w:val="es-CO"/>
              </w:rPr>
            </w:pPr>
          </w:p>
        </w:tc>
        <w:tc>
          <w:tcPr>
            <w:tcW w:w="2268" w:type="dxa"/>
          </w:tcPr>
          <w:p w14:paraId="5CCDE75B" w14:textId="77777777" w:rsidR="009A589B" w:rsidRPr="00BC61C1" w:rsidRDefault="009A589B" w:rsidP="00BC61C1">
            <w:pPr>
              <w:pStyle w:val="NormalWeb"/>
              <w:jc w:val="both"/>
              <w:rPr>
                <w:rFonts w:ascii="Arial" w:hAnsi="Arial" w:cs="Arial"/>
                <w:bCs/>
                <w:color w:val="FF0000"/>
                <w:lang w:val="es-CO"/>
              </w:rPr>
            </w:pPr>
          </w:p>
        </w:tc>
        <w:tc>
          <w:tcPr>
            <w:tcW w:w="2596" w:type="dxa"/>
          </w:tcPr>
          <w:p w14:paraId="623188CA" w14:textId="77777777" w:rsidR="009A589B" w:rsidRPr="00BC61C1" w:rsidRDefault="009A589B" w:rsidP="00BC61C1">
            <w:pPr>
              <w:pStyle w:val="NormalWeb"/>
              <w:jc w:val="both"/>
              <w:rPr>
                <w:rFonts w:ascii="Arial" w:hAnsi="Arial" w:cs="Arial"/>
                <w:bCs/>
                <w:color w:val="FF0000"/>
                <w:lang w:val="es-CO"/>
              </w:rPr>
            </w:pPr>
          </w:p>
        </w:tc>
      </w:tr>
      <w:tr w:rsidR="009A589B" w:rsidRPr="00BC61C1" w14:paraId="047C0A4D" w14:textId="77777777" w:rsidTr="009A589B">
        <w:tc>
          <w:tcPr>
            <w:tcW w:w="1555" w:type="dxa"/>
          </w:tcPr>
          <w:p w14:paraId="05AD8477" w14:textId="77777777" w:rsidR="009A589B" w:rsidRPr="00BC61C1" w:rsidRDefault="009A589B" w:rsidP="00BC61C1">
            <w:pPr>
              <w:pStyle w:val="NormalWeb"/>
              <w:jc w:val="both"/>
              <w:rPr>
                <w:rFonts w:ascii="Arial" w:hAnsi="Arial" w:cs="Arial"/>
                <w:bCs/>
                <w:color w:val="FF0000"/>
                <w:lang w:val="es-CO"/>
              </w:rPr>
            </w:pPr>
          </w:p>
        </w:tc>
        <w:tc>
          <w:tcPr>
            <w:tcW w:w="1134" w:type="dxa"/>
          </w:tcPr>
          <w:p w14:paraId="6CBF7C1B" w14:textId="77777777" w:rsidR="009A589B" w:rsidRPr="00BC61C1" w:rsidRDefault="009A589B" w:rsidP="00BC61C1">
            <w:pPr>
              <w:pStyle w:val="NormalWeb"/>
              <w:jc w:val="both"/>
              <w:rPr>
                <w:rFonts w:ascii="Arial" w:hAnsi="Arial" w:cs="Arial"/>
                <w:bCs/>
                <w:color w:val="FF0000"/>
                <w:lang w:val="es-CO"/>
              </w:rPr>
            </w:pPr>
          </w:p>
        </w:tc>
        <w:tc>
          <w:tcPr>
            <w:tcW w:w="1275" w:type="dxa"/>
          </w:tcPr>
          <w:p w14:paraId="0908FE77" w14:textId="77777777" w:rsidR="009A589B" w:rsidRPr="00BC61C1" w:rsidRDefault="009A589B" w:rsidP="00BC61C1">
            <w:pPr>
              <w:pStyle w:val="NormalWeb"/>
              <w:jc w:val="both"/>
              <w:rPr>
                <w:rFonts w:ascii="Arial" w:hAnsi="Arial" w:cs="Arial"/>
                <w:bCs/>
                <w:color w:val="FF0000"/>
                <w:lang w:val="es-CO"/>
              </w:rPr>
            </w:pPr>
          </w:p>
        </w:tc>
        <w:tc>
          <w:tcPr>
            <w:tcW w:w="2268" w:type="dxa"/>
          </w:tcPr>
          <w:p w14:paraId="3916C903" w14:textId="77777777" w:rsidR="009A589B" w:rsidRPr="00BC61C1" w:rsidRDefault="009A589B" w:rsidP="00BC61C1">
            <w:pPr>
              <w:pStyle w:val="NormalWeb"/>
              <w:jc w:val="both"/>
              <w:rPr>
                <w:rFonts w:ascii="Arial" w:hAnsi="Arial" w:cs="Arial"/>
                <w:bCs/>
                <w:color w:val="FF0000"/>
                <w:lang w:val="es-CO"/>
              </w:rPr>
            </w:pPr>
          </w:p>
        </w:tc>
        <w:tc>
          <w:tcPr>
            <w:tcW w:w="2596" w:type="dxa"/>
          </w:tcPr>
          <w:p w14:paraId="3A2A5141" w14:textId="77777777" w:rsidR="009A589B" w:rsidRPr="00BC61C1" w:rsidRDefault="009A589B" w:rsidP="00BC61C1">
            <w:pPr>
              <w:pStyle w:val="NormalWeb"/>
              <w:jc w:val="both"/>
              <w:rPr>
                <w:rFonts w:ascii="Arial" w:hAnsi="Arial" w:cs="Arial"/>
                <w:bCs/>
                <w:color w:val="FF0000"/>
                <w:lang w:val="es-CO"/>
              </w:rPr>
            </w:pPr>
          </w:p>
        </w:tc>
      </w:tr>
      <w:tr w:rsidR="009A589B" w:rsidRPr="00BC61C1" w14:paraId="2027237F" w14:textId="77777777" w:rsidTr="009A589B">
        <w:tc>
          <w:tcPr>
            <w:tcW w:w="1555" w:type="dxa"/>
          </w:tcPr>
          <w:p w14:paraId="25A3DDBA" w14:textId="77777777" w:rsidR="009A589B" w:rsidRPr="00BC61C1" w:rsidRDefault="009A589B" w:rsidP="00BC61C1">
            <w:pPr>
              <w:pStyle w:val="NormalWeb"/>
              <w:jc w:val="both"/>
              <w:rPr>
                <w:rFonts w:ascii="Arial" w:hAnsi="Arial" w:cs="Arial"/>
                <w:bCs/>
                <w:color w:val="FF0000"/>
                <w:lang w:val="es-CO"/>
              </w:rPr>
            </w:pPr>
          </w:p>
        </w:tc>
        <w:tc>
          <w:tcPr>
            <w:tcW w:w="1134" w:type="dxa"/>
          </w:tcPr>
          <w:p w14:paraId="1A7DF36D" w14:textId="77777777" w:rsidR="009A589B" w:rsidRPr="00BC61C1" w:rsidRDefault="009A589B" w:rsidP="00BC61C1">
            <w:pPr>
              <w:pStyle w:val="NormalWeb"/>
              <w:jc w:val="both"/>
              <w:rPr>
                <w:rFonts w:ascii="Arial" w:hAnsi="Arial" w:cs="Arial"/>
                <w:bCs/>
                <w:color w:val="FF0000"/>
                <w:lang w:val="es-CO"/>
              </w:rPr>
            </w:pPr>
          </w:p>
        </w:tc>
        <w:tc>
          <w:tcPr>
            <w:tcW w:w="1275" w:type="dxa"/>
          </w:tcPr>
          <w:p w14:paraId="6CF061AE" w14:textId="77777777" w:rsidR="009A589B" w:rsidRPr="00BC61C1" w:rsidRDefault="009A589B" w:rsidP="00BC61C1">
            <w:pPr>
              <w:pStyle w:val="NormalWeb"/>
              <w:jc w:val="both"/>
              <w:rPr>
                <w:rFonts w:ascii="Arial" w:hAnsi="Arial" w:cs="Arial"/>
                <w:bCs/>
                <w:color w:val="FF0000"/>
                <w:lang w:val="es-CO"/>
              </w:rPr>
            </w:pPr>
          </w:p>
        </w:tc>
        <w:tc>
          <w:tcPr>
            <w:tcW w:w="2268" w:type="dxa"/>
          </w:tcPr>
          <w:p w14:paraId="5CE03C2E" w14:textId="77777777" w:rsidR="009A589B" w:rsidRPr="00BC61C1" w:rsidRDefault="009A589B" w:rsidP="00BC61C1">
            <w:pPr>
              <w:pStyle w:val="NormalWeb"/>
              <w:jc w:val="both"/>
              <w:rPr>
                <w:rFonts w:ascii="Arial" w:hAnsi="Arial" w:cs="Arial"/>
                <w:bCs/>
                <w:color w:val="FF0000"/>
                <w:lang w:val="es-CO"/>
              </w:rPr>
            </w:pPr>
          </w:p>
        </w:tc>
        <w:tc>
          <w:tcPr>
            <w:tcW w:w="2596" w:type="dxa"/>
          </w:tcPr>
          <w:p w14:paraId="2171A72D" w14:textId="77777777" w:rsidR="009A589B" w:rsidRPr="00BC61C1" w:rsidRDefault="009A589B" w:rsidP="00BC61C1">
            <w:pPr>
              <w:pStyle w:val="NormalWeb"/>
              <w:jc w:val="both"/>
              <w:rPr>
                <w:rFonts w:ascii="Arial" w:hAnsi="Arial" w:cs="Arial"/>
                <w:bCs/>
                <w:color w:val="FF0000"/>
                <w:lang w:val="es-CO"/>
              </w:rPr>
            </w:pPr>
          </w:p>
        </w:tc>
      </w:tr>
    </w:tbl>
    <w:p w14:paraId="188970D1"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La empresa facilita la comunicación </w:t>
      </w:r>
      <w:r w:rsidRPr="00BC61C1">
        <w:rPr>
          <w:rFonts w:ascii="Arial" w:hAnsi="Arial" w:cs="Arial"/>
          <w:bCs/>
          <w:color w:val="FF0000"/>
          <w:lang w:val="es-CO"/>
        </w:rPr>
        <w:t xml:space="preserve">a través de correo corporativo, portal de información de la empresa y medios de comunicación </w:t>
      </w:r>
      <w:r w:rsidRPr="00BC61C1">
        <w:rPr>
          <w:rFonts w:ascii="Arial" w:hAnsi="Arial" w:cs="Arial"/>
          <w:bCs/>
          <w:lang w:val="es-CO"/>
        </w:rPr>
        <w:t>celular, comunicación virtual.</w:t>
      </w:r>
    </w:p>
    <w:p w14:paraId="6BB9C5CF"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Se les entrega recomendaciones para el trabajo remoto en casa </w:t>
      </w:r>
    </w:p>
    <w:p w14:paraId="36A69BE0" w14:textId="4AF8CEEF" w:rsidR="009A589B" w:rsidRPr="00BC61C1" w:rsidRDefault="0046382C" w:rsidP="00BC61C1">
      <w:pPr>
        <w:pStyle w:val="NormalWeb"/>
        <w:jc w:val="both"/>
        <w:rPr>
          <w:rFonts w:ascii="Arial" w:hAnsi="Arial" w:cs="Arial"/>
          <w:b/>
          <w:lang w:val="es-CO"/>
        </w:rPr>
      </w:pPr>
      <w:r w:rsidRPr="00BC61C1">
        <w:rPr>
          <w:rFonts w:ascii="Arial" w:hAnsi="Arial" w:cs="Arial"/>
          <w:b/>
          <w:lang w:val="es-CO"/>
        </w:rPr>
        <w:lastRenderedPageBreak/>
        <w:t>5.2.1. Trabajo</w:t>
      </w:r>
      <w:r w:rsidR="009A589B" w:rsidRPr="00BC61C1">
        <w:rPr>
          <w:rFonts w:ascii="Arial" w:hAnsi="Arial" w:cs="Arial"/>
          <w:b/>
          <w:lang w:val="es-CO"/>
        </w:rPr>
        <w:t xml:space="preserve"> presencial</w:t>
      </w:r>
      <w:r w:rsidR="00BC61C1">
        <w:rPr>
          <w:rFonts w:ascii="Arial" w:hAnsi="Arial" w:cs="Arial"/>
          <w:b/>
          <w:lang w:val="es-CO"/>
        </w:rPr>
        <w:t>.</w:t>
      </w:r>
    </w:p>
    <w:p w14:paraId="30B6BAE4"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Todos, los trabajadores reciben capacitación en </w:t>
      </w:r>
      <w:bookmarkStart w:id="11" w:name="_Hlk39128110"/>
      <w:r w:rsidRPr="00BC61C1">
        <w:rPr>
          <w:rFonts w:ascii="Arial" w:hAnsi="Arial" w:cs="Arial"/>
          <w:bCs/>
          <w:lang w:val="es-CO"/>
        </w:rPr>
        <w:t>aspectos relacionados con la forma de transmisión del COVID- 19 y las maneras de prevenirlo</w:t>
      </w:r>
      <w:bookmarkEnd w:id="11"/>
      <w:r w:rsidRPr="00BC61C1">
        <w:rPr>
          <w:rFonts w:ascii="Arial" w:hAnsi="Arial" w:cs="Arial"/>
          <w:bCs/>
          <w:lang w:val="es-CO"/>
        </w:rPr>
        <w:t xml:space="preserve">, siguiendo los lineamientos expedidos por el Ministerio de Salud y Protección Social. </w:t>
      </w:r>
    </w:p>
    <w:p w14:paraId="5F4A1612" w14:textId="462784B6" w:rsidR="009A589B" w:rsidRPr="00BC61C1" w:rsidRDefault="0046382C" w:rsidP="00BC61C1">
      <w:pPr>
        <w:pStyle w:val="NormalWeb"/>
        <w:jc w:val="both"/>
        <w:rPr>
          <w:rFonts w:ascii="Arial" w:hAnsi="Arial" w:cs="Arial"/>
          <w:bCs/>
          <w:lang w:val="es-CO"/>
        </w:rPr>
      </w:pPr>
      <w:r w:rsidRPr="00BC61C1">
        <w:rPr>
          <w:rFonts w:ascii="Arial" w:hAnsi="Arial" w:cs="Arial"/>
          <w:b/>
          <w:lang w:val="es-CO"/>
        </w:rPr>
        <w:t>5.2.2. El</w:t>
      </w:r>
      <w:r w:rsidR="009A589B" w:rsidRPr="00BC61C1">
        <w:rPr>
          <w:rFonts w:ascii="Arial" w:hAnsi="Arial" w:cs="Arial"/>
          <w:b/>
          <w:lang w:val="es-CO"/>
        </w:rPr>
        <w:t xml:space="preserve"> ingreso de trabajadores</w:t>
      </w:r>
      <w:r w:rsidR="00BC61C1">
        <w:rPr>
          <w:rFonts w:ascii="Arial" w:hAnsi="Arial" w:cs="Arial"/>
          <w:b/>
          <w:lang w:val="es-CO"/>
        </w:rPr>
        <w:t>.</w:t>
      </w:r>
      <w:r w:rsidR="009A589B" w:rsidRPr="00BC61C1">
        <w:rPr>
          <w:rFonts w:ascii="Arial" w:hAnsi="Arial" w:cs="Arial"/>
          <w:bCs/>
          <w:lang w:val="es-CO"/>
        </w:rPr>
        <w:t xml:space="preserve"> </w:t>
      </w:r>
    </w:p>
    <w:p w14:paraId="383DA8A6"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Los trabajadores al ingresar lo deberán hacer con tapabocas, lavar y desinfectar las manos, dirigirse al área de casilleros retirar joyas y accesorios que pueden convertirse en foco de transmisión del virus. </w:t>
      </w:r>
    </w:p>
    <w:p w14:paraId="307BC8AA" w14:textId="426B1CFD" w:rsidR="009A589B" w:rsidRPr="00BC61C1" w:rsidRDefault="009A589B" w:rsidP="00BC61C1">
      <w:pPr>
        <w:pStyle w:val="NormalWeb"/>
        <w:jc w:val="both"/>
        <w:rPr>
          <w:rFonts w:ascii="Arial" w:hAnsi="Arial" w:cs="Arial"/>
          <w:bCs/>
          <w:lang w:val="es-CO"/>
        </w:rPr>
      </w:pPr>
      <w:r w:rsidRPr="00BC61C1">
        <w:rPr>
          <w:rFonts w:ascii="Arial" w:hAnsi="Arial" w:cs="Arial"/>
          <w:bCs/>
          <w:lang w:val="es-CO"/>
        </w:rPr>
        <w:t>Si vienen en bicicleta, moto deberán desinfectar al igual que cascos y elementos usados en el transporte</w:t>
      </w:r>
      <w:r w:rsidR="00F45393" w:rsidRPr="00BC61C1">
        <w:rPr>
          <w:rFonts w:ascii="Arial" w:hAnsi="Arial" w:cs="Arial"/>
          <w:bCs/>
          <w:lang w:val="es-CO"/>
        </w:rPr>
        <w:t>.</w:t>
      </w:r>
    </w:p>
    <w:p w14:paraId="17CDEBDD"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Es fundamental evitar tocar cualquier elemento que no sea indispensable de tocar y desinfectar los casilleros, llaves, maletas, entre otros con alcohol al 70% </w:t>
      </w:r>
    </w:p>
    <w:p w14:paraId="51DE4969"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Si algún trabajador Ilega a presentar síntomas respiratorios en el trabajo reportar de inmediato a su jefe mantener su tapabocas convencional, ubicarse en una zona que permita su aislamiento y evaluar su estado de salud.  </w:t>
      </w:r>
    </w:p>
    <w:p w14:paraId="57B32FF6"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El trabajador debe incluir en hábitos de vida saludable como la hidratación frecuente, pausas activas y la disminución del consumo de tabaco como medida de prevención.</w:t>
      </w:r>
    </w:p>
    <w:p w14:paraId="1043E303"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Realizar las pausas activas y no es necesario retirarse los elementos de protección personal como los tapabocas, es necesario garantizar la distancia de mínimo 2 metros entre cada uno de los trabajadores. AI ﬁnalizar las pausas activas, es necesario realizar el protocolo de lavado de manos antes de volver a la realización de las actividades laborales.</w:t>
      </w:r>
    </w:p>
    <w:p w14:paraId="17689A1F"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Para disminuir la exposición de trabajadores en la medida de lo posible hacer reuniones actividades virtuales.</w:t>
      </w:r>
    </w:p>
    <w:p w14:paraId="22ED5B4C"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Los trabajadores deben abstenerse de ir al </w:t>
      </w:r>
      <w:proofErr w:type="spellStart"/>
      <w:r w:rsidRPr="00BC61C1">
        <w:rPr>
          <w:rFonts w:ascii="Arial" w:hAnsi="Arial" w:cs="Arial"/>
          <w:bCs/>
          <w:lang w:val="es-CO"/>
        </w:rPr>
        <w:t>Iugar</w:t>
      </w:r>
      <w:proofErr w:type="spellEnd"/>
      <w:r w:rsidRPr="00BC61C1">
        <w:rPr>
          <w:rFonts w:ascii="Arial" w:hAnsi="Arial" w:cs="Arial"/>
          <w:bCs/>
          <w:lang w:val="es-CO"/>
        </w:rPr>
        <w:t xml:space="preserve"> de trabajo en caso de presentar síntomas de gripa o un cuadro de ﬁebre mayor a 38°C.</w:t>
      </w:r>
    </w:p>
    <w:p w14:paraId="06D449C1" w14:textId="24CC257B" w:rsidR="009A589B" w:rsidRPr="00BC61C1" w:rsidRDefault="0046382C" w:rsidP="00BC61C1">
      <w:pPr>
        <w:pStyle w:val="NormalWeb"/>
        <w:jc w:val="both"/>
        <w:rPr>
          <w:rFonts w:ascii="Arial" w:hAnsi="Arial" w:cs="Arial"/>
          <w:b/>
          <w:lang w:val="es-CO"/>
        </w:rPr>
      </w:pPr>
      <w:r w:rsidRPr="00BC61C1">
        <w:rPr>
          <w:rFonts w:ascii="Arial" w:hAnsi="Arial" w:cs="Arial"/>
          <w:b/>
          <w:lang w:val="es-CO"/>
        </w:rPr>
        <w:t>5.2.3. Alternativas</w:t>
      </w:r>
      <w:r w:rsidR="009A589B" w:rsidRPr="00BC61C1">
        <w:rPr>
          <w:rFonts w:ascii="Arial" w:hAnsi="Arial" w:cs="Arial"/>
          <w:b/>
          <w:lang w:val="es-CO"/>
        </w:rPr>
        <w:t xml:space="preserve"> de organización laboral</w:t>
      </w:r>
      <w:r w:rsidRPr="00BC61C1">
        <w:rPr>
          <w:rFonts w:ascii="Arial" w:hAnsi="Arial" w:cs="Arial"/>
          <w:b/>
          <w:lang w:val="es-CO"/>
        </w:rPr>
        <w:t>.</w:t>
      </w:r>
    </w:p>
    <w:p w14:paraId="191E2E1C" w14:textId="77777777" w:rsidR="009A589B" w:rsidRPr="00BC61C1" w:rsidRDefault="009A589B" w:rsidP="00BC61C1">
      <w:pPr>
        <w:jc w:val="both"/>
        <w:rPr>
          <w:rFonts w:ascii="Arial" w:eastAsia="Times New Roman" w:hAnsi="Arial" w:cs="Arial"/>
          <w:bCs/>
          <w:color w:val="FF0000"/>
          <w:sz w:val="24"/>
          <w:szCs w:val="24"/>
        </w:rPr>
      </w:pPr>
      <w:r w:rsidRPr="00BC61C1">
        <w:rPr>
          <w:rFonts w:ascii="Arial" w:eastAsia="Times New Roman" w:hAnsi="Arial" w:cs="Arial"/>
          <w:bCs/>
          <w:sz w:val="24"/>
          <w:szCs w:val="24"/>
        </w:rPr>
        <w:t xml:space="preserve">La empresa para garantizar la continuidad del servicio y pensando en disminuir el riesgo de contagio para los trabajadores y demás personas que presten sus </w:t>
      </w:r>
      <w:r w:rsidRPr="00BC61C1">
        <w:rPr>
          <w:rFonts w:ascii="Arial" w:eastAsia="Times New Roman" w:hAnsi="Arial" w:cs="Arial"/>
          <w:bCs/>
          <w:sz w:val="24"/>
          <w:szCs w:val="24"/>
        </w:rPr>
        <w:lastRenderedPageBreak/>
        <w:t xml:space="preserve">servicios a la empresa ha implementado </w:t>
      </w:r>
      <w:proofErr w:type="gramStart"/>
      <w:r w:rsidRPr="00BC61C1">
        <w:rPr>
          <w:rFonts w:ascii="Arial" w:eastAsia="Times New Roman" w:hAnsi="Arial" w:cs="Arial"/>
          <w:bCs/>
          <w:color w:val="FF0000"/>
          <w:sz w:val="24"/>
          <w:szCs w:val="24"/>
        </w:rPr>
        <w:t>( escribir</w:t>
      </w:r>
      <w:proofErr w:type="gramEnd"/>
      <w:r w:rsidRPr="00BC61C1">
        <w:rPr>
          <w:rFonts w:ascii="Arial" w:eastAsia="Times New Roman" w:hAnsi="Arial" w:cs="Arial"/>
          <w:bCs/>
          <w:color w:val="FF0000"/>
          <w:sz w:val="24"/>
          <w:szCs w:val="24"/>
        </w:rPr>
        <w:t xml:space="preserve"> las medidas de organización ha implementado )</w:t>
      </w:r>
    </w:p>
    <w:p w14:paraId="35DB961B" w14:textId="77777777" w:rsidR="009A589B" w:rsidRPr="00BC61C1" w:rsidRDefault="009A589B" w:rsidP="00BC61C1">
      <w:pPr>
        <w:jc w:val="both"/>
        <w:rPr>
          <w:rFonts w:ascii="Arial" w:eastAsia="Times New Roman" w:hAnsi="Arial" w:cs="Arial"/>
          <w:bCs/>
          <w:color w:val="FF0000"/>
          <w:sz w:val="24"/>
          <w:szCs w:val="24"/>
        </w:rPr>
      </w:pPr>
      <w:r w:rsidRPr="00BC61C1">
        <w:rPr>
          <w:rFonts w:ascii="Arial" w:eastAsia="Times New Roman" w:hAnsi="Arial" w:cs="Arial"/>
          <w:bCs/>
          <w:sz w:val="24"/>
          <w:szCs w:val="24"/>
        </w:rPr>
        <w:t xml:space="preserve">Jornadas </w:t>
      </w:r>
      <w:proofErr w:type="spellStart"/>
      <w:r w:rsidRPr="00BC61C1">
        <w:rPr>
          <w:rFonts w:ascii="Arial" w:eastAsia="Times New Roman" w:hAnsi="Arial" w:cs="Arial"/>
          <w:bCs/>
          <w:sz w:val="24"/>
          <w:szCs w:val="24"/>
        </w:rPr>
        <w:t>ﬂexibles</w:t>
      </w:r>
      <w:proofErr w:type="spellEnd"/>
      <w:r w:rsidRPr="00BC61C1">
        <w:rPr>
          <w:rFonts w:ascii="Arial" w:eastAsia="Times New Roman" w:hAnsi="Arial" w:cs="Arial"/>
          <w:bCs/>
          <w:sz w:val="24"/>
          <w:szCs w:val="24"/>
        </w:rPr>
        <w:t xml:space="preserve"> de trabajo con el </w:t>
      </w:r>
      <w:proofErr w:type="spellStart"/>
      <w:r w:rsidRPr="00BC61C1">
        <w:rPr>
          <w:rFonts w:ascii="Arial" w:eastAsia="Times New Roman" w:hAnsi="Arial" w:cs="Arial"/>
          <w:bCs/>
          <w:sz w:val="24"/>
          <w:szCs w:val="24"/>
        </w:rPr>
        <w:t>ﬁn</w:t>
      </w:r>
      <w:proofErr w:type="spellEnd"/>
      <w:r w:rsidRPr="00BC61C1">
        <w:rPr>
          <w:rFonts w:ascii="Arial" w:eastAsia="Times New Roman" w:hAnsi="Arial" w:cs="Arial"/>
          <w:bCs/>
          <w:sz w:val="24"/>
          <w:szCs w:val="24"/>
        </w:rPr>
        <w:t xml:space="preserve"> de evitar aglomeraciones tanto en el sitio de trabajo como en el transporte público.</w:t>
      </w:r>
      <w:r w:rsidRPr="00BC61C1">
        <w:rPr>
          <w:rFonts w:ascii="Arial" w:hAnsi="Arial" w:cs="Arial"/>
          <w:bCs/>
          <w:sz w:val="24"/>
          <w:szCs w:val="24"/>
        </w:rPr>
        <w:t xml:space="preserve"> </w:t>
      </w:r>
      <w:r w:rsidRPr="00BC61C1">
        <w:rPr>
          <w:rFonts w:ascii="Arial" w:hAnsi="Arial" w:cs="Arial"/>
          <w:bCs/>
          <w:color w:val="FF0000"/>
          <w:sz w:val="24"/>
          <w:szCs w:val="24"/>
        </w:rPr>
        <w:t xml:space="preserve">( </w:t>
      </w:r>
      <w:proofErr w:type="gramStart"/>
      <w:r w:rsidRPr="00BC61C1">
        <w:rPr>
          <w:rFonts w:ascii="Arial" w:hAnsi="Arial" w:cs="Arial"/>
          <w:bCs/>
          <w:color w:val="FF0000"/>
          <w:sz w:val="24"/>
          <w:szCs w:val="24"/>
        </w:rPr>
        <w:t>escribir</w:t>
      </w:r>
      <w:proofErr w:type="gramEnd"/>
      <w:r w:rsidRPr="00BC61C1">
        <w:rPr>
          <w:rFonts w:ascii="Arial" w:hAnsi="Arial" w:cs="Arial"/>
          <w:bCs/>
          <w:color w:val="FF0000"/>
          <w:sz w:val="24"/>
          <w:szCs w:val="24"/>
        </w:rPr>
        <w:t xml:space="preserve">  horarios y organización de turnos flexibles </w:t>
      </w:r>
      <w:r w:rsidRPr="00BC61C1">
        <w:rPr>
          <w:rFonts w:ascii="Arial" w:eastAsia="Times New Roman" w:hAnsi="Arial" w:cs="Arial"/>
          <w:bCs/>
          <w:color w:val="FF0000"/>
          <w:sz w:val="24"/>
          <w:szCs w:val="24"/>
        </w:rPr>
        <w:t>medidas de organización ha implementado )</w:t>
      </w:r>
    </w:p>
    <w:p w14:paraId="441A4A8C"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Turno de entrada y de salida se organizan </w:t>
      </w:r>
      <w:proofErr w:type="spellStart"/>
      <w:r w:rsidRPr="00BC61C1">
        <w:rPr>
          <w:rFonts w:ascii="Arial" w:hAnsi="Arial" w:cs="Arial"/>
          <w:bCs/>
          <w:lang w:val="es-CO"/>
        </w:rPr>
        <w:t>asi</w:t>
      </w:r>
      <w:proofErr w:type="spellEnd"/>
      <w:r w:rsidRPr="00BC61C1">
        <w:rPr>
          <w:rFonts w:ascii="Arial" w:hAnsi="Arial" w:cs="Arial"/>
          <w:bCs/>
          <w:lang w:val="es-CO"/>
        </w:rPr>
        <w:t xml:space="preserve">:( </w:t>
      </w:r>
      <w:r w:rsidRPr="00BC61C1">
        <w:rPr>
          <w:rFonts w:ascii="Arial" w:eastAsiaTheme="minorHAnsi" w:hAnsi="Arial" w:cs="Arial"/>
          <w:bCs/>
          <w:color w:val="FF0000"/>
          <w:lang w:val="es-CO"/>
        </w:rPr>
        <w:t xml:space="preserve">medidas de organización en turnos  ha </w:t>
      </w:r>
      <w:proofErr w:type="gramStart"/>
      <w:r w:rsidRPr="00BC61C1">
        <w:rPr>
          <w:rFonts w:ascii="Arial" w:eastAsiaTheme="minorHAnsi" w:hAnsi="Arial" w:cs="Arial"/>
          <w:bCs/>
          <w:color w:val="FF0000"/>
          <w:lang w:val="es-CO"/>
        </w:rPr>
        <w:t>implementado</w:t>
      </w:r>
      <w:r w:rsidRPr="00BC61C1">
        <w:rPr>
          <w:rFonts w:ascii="Arial" w:hAnsi="Arial" w:cs="Arial"/>
          <w:bCs/>
          <w:color w:val="FF0000"/>
          <w:lang w:val="es-CO"/>
        </w:rPr>
        <w:t xml:space="preserve"> )</w:t>
      </w:r>
      <w:proofErr w:type="gramEnd"/>
      <w:r w:rsidRPr="00BC61C1">
        <w:rPr>
          <w:rFonts w:ascii="Arial" w:hAnsi="Arial" w:cs="Arial"/>
          <w:bCs/>
          <w:color w:val="FF0000"/>
          <w:lang w:val="es-CO"/>
        </w:rPr>
        <w:t xml:space="preserve"> </w:t>
      </w:r>
      <w:r w:rsidRPr="00BC61C1">
        <w:rPr>
          <w:rFonts w:ascii="Arial" w:hAnsi="Arial" w:cs="Arial"/>
          <w:bCs/>
          <w:lang w:val="es-CO"/>
        </w:rPr>
        <w:t xml:space="preserve">a fin de evitar aglomeraciones en el sitio de trabajo como en el </w:t>
      </w:r>
      <w:proofErr w:type="spellStart"/>
      <w:r w:rsidRPr="00BC61C1">
        <w:rPr>
          <w:rFonts w:ascii="Arial" w:hAnsi="Arial" w:cs="Arial"/>
          <w:bCs/>
          <w:lang w:val="es-CO"/>
        </w:rPr>
        <w:t>trasnporte</w:t>
      </w:r>
      <w:proofErr w:type="spellEnd"/>
      <w:r w:rsidRPr="00BC61C1">
        <w:rPr>
          <w:rFonts w:ascii="Arial" w:hAnsi="Arial" w:cs="Arial"/>
          <w:bCs/>
          <w:lang w:val="es-CO"/>
        </w:rPr>
        <w:t xml:space="preserve"> </w:t>
      </w:r>
      <w:proofErr w:type="spellStart"/>
      <w:r w:rsidRPr="00BC61C1">
        <w:rPr>
          <w:rFonts w:ascii="Arial" w:hAnsi="Arial" w:cs="Arial"/>
          <w:bCs/>
          <w:lang w:val="es-CO"/>
        </w:rPr>
        <w:t>publico</w:t>
      </w:r>
      <w:proofErr w:type="spellEnd"/>
      <w:r w:rsidRPr="00BC61C1">
        <w:rPr>
          <w:rFonts w:ascii="Arial" w:hAnsi="Arial" w:cs="Arial"/>
          <w:bCs/>
          <w:lang w:val="es-CO"/>
        </w:rPr>
        <w:t>.</w:t>
      </w:r>
    </w:p>
    <w:p w14:paraId="3FAAB44D" w14:textId="28866A73" w:rsidR="009A589B" w:rsidRPr="00BC61C1" w:rsidRDefault="009A589B" w:rsidP="00BC61C1">
      <w:pPr>
        <w:pStyle w:val="NormalWeb"/>
        <w:jc w:val="both"/>
        <w:rPr>
          <w:rFonts w:ascii="Arial" w:hAnsi="Arial" w:cs="Arial"/>
          <w:bCs/>
          <w:color w:val="FF0000"/>
          <w:lang w:val="es-CO"/>
        </w:rPr>
      </w:pPr>
      <w:r w:rsidRPr="00BC61C1">
        <w:rPr>
          <w:rFonts w:ascii="Arial" w:hAnsi="Arial" w:cs="Arial"/>
          <w:bCs/>
          <w:lang w:val="es-CO"/>
        </w:rPr>
        <w:t xml:space="preserve">El número máximo de trabajadores por turno y área de trabajo  </w:t>
      </w:r>
      <w:r w:rsidRPr="00BC61C1">
        <w:rPr>
          <w:rFonts w:ascii="Arial" w:hAnsi="Arial" w:cs="Arial"/>
          <w:bCs/>
          <w:color w:val="FF0000"/>
          <w:lang w:val="es-CO"/>
        </w:rPr>
        <w:t xml:space="preserve">ver cuadro de numeral  </w:t>
      </w:r>
      <w:r w:rsidR="00BC61C1" w:rsidRPr="00E7525E">
        <w:rPr>
          <w:rFonts w:ascii="Arial" w:hAnsi="Arial" w:cs="Arial"/>
          <w:bCs/>
          <w:color w:val="FF0000"/>
          <w:lang w:val="es-CO"/>
        </w:rPr>
        <w:t>4</w:t>
      </w:r>
      <w:r w:rsidRPr="00E7525E">
        <w:rPr>
          <w:rFonts w:ascii="Arial" w:hAnsi="Arial" w:cs="Arial"/>
          <w:bCs/>
          <w:color w:val="FF0000"/>
          <w:lang w:val="es-CO"/>
        </w:rPr>
        <w:t>.2</w:t>
      </w:r>
      <w:r w:rsidRPr="00BC61C1">
        <w:rPr>
          <w:rFonts w:ascii="Arial" w:hAnsi="Arial" w:cs="Arial"/>
          <w:bCs/>
          <w:color w:val="FF0000"/>
          <w:lang w:val="es-CO"/>
        </w:rPr>
        <w:t xml:space="preserve">  Distanciamiento social (áreas labores  y número de trabajadores) </w:t>
      </w:r>
    </w:p>
    <w:p w14:paraId="617FE9EA" w14:textId="68917EBE" w:rsidR="009A589B" w:rsidRPr="00BC61C1" w:rsidRDefault="0046382C" w:rsidP="00BC61C1">
      <w:pPr>
        <w:pStyle w:val="NormalWeb"/>
        <w:jc w:val="both"/>
        <w:rPr>
          <w:rFonts w:ascii="Arial" w:hAnsi="Arial" w:cs="Arial"/>
          <w:b/>
          <w:lang w:val="es-CO"/>
        </w:rPr>
      </w:pPr>
      <w:r w:rsidRPr="00BC61C1">
        <w:rPr>
          <w:rFonts w:ascii="Arial" w:hAnsi="Arial" w:cs="Arial"/>
          <w:b/>
          <w:lang w:val="es-CO"/>
        </w:rPr>
        <w:t>5.2.4. Interacción</w:t>
      </w:r>
      <w:r w:rsidR="009A589B" w:rsidRPr="00BC61C1">
        <w:rPr>
          <w:rFonts w:ascii="Arial" w:hAnsi="Arial" w:cs="Arial"/>
          <w:b/>
          <w:lang w:val="es-CO"/>
        </w:rPr>
        <w:t xml:space="preserve"> en tiempos de alimentación</w:t>
      </w:r>
      <w:r w:rsidRPr="00BC61C1">
        <w:rPr>
          <w:rFonts w:ascii="Arial" w:hAnsi="Arial" w:cs="Arial"/>
          <w:b/>
          <w:lang w:val="es-CO"/>
        </w:rPr>
        <w:t>.</w:t>
      </w:r>
    </w:p>
    <w:p w14:paraId="033D9E9D" w14:textId="1F64B6DD" w:rsidR="009A589B" w:rsidRPr="00BC61C1" w:rsidRDefault="009A589B" w:rsidP="00BC61C1">
      <w:pPr>
        <w:pStyle w:val="NormalWeb"/>
        <w:jc w:val="both"/>
        <w:rPr>
          <w:rFonts w:ascii="Arial" w:hAnsi="Arial" w:cs="Arial"/>
          <w:bCs/>
          <w:color w:val="FF0000"/>
          <w:lang w:val="es-CO"/>
        </w:rPr>
      </w:pPr>
      <w:r w:rsidRPr="00BC61C1">
        <w:rPr>
          <w:rFonts w:ascii="Arial" w:hAnsi="Arial" w:cs="Arial"/>
          <w:bCs/>
          <w:lang w:val="es-CO"/>
        </w:rPr>
        <w:t xml:space="preserve">Los turnos y </w:t>
      </w:r>
      <w:r w:rsidR="00A049E9" w:rsidRPr="00BC61C1">
        <w:rPr>
          <w:rFonts w:ascii="Arial" w:hAnsi="Arial" w:cs="Arial"/>
          <w:bCs/>
          <w:lang w:val="es-CO"/>
        </w:rPr>
        <w:t>horarios de</w:t>
      </w:r>
      <w:r w:rsidRPr="00BC61C1">
        <w:rPr>
          <w:rFonts w:ascii="Arial" w:hAnsi="Arial" w:cs="Arial"/>
          <w:bCs/>
          <w:lang w:val="es-CO"/>
        </w:rPr>
        <w:t xml:space="preserve"> alimentación para garantizar la distancia mínima entre </w:t>
      </w:r>
      <w:proofErr w:type="gramStart"/>
      <w:r w:rsidR="00A049E9" w:rsidRPr="00BC61C1">
        <w:rPr>
          <w:rFonts w:ascii="Arial" w:hAnsi="Arial" w:cs="Arial"/>
          <w:bCs/>
          <w:lang w:val="es-CO"/>
        </w:rPr>
        <w:t>personas</w:t>
      </w:r>
      <w:r w:rsidR="00A049E9" w:rsidRPr="00BC61C1">
        <w:rPr>
          <w:rFonts w:ascii="Arial" w:hAnsi="Arial" w:cs="Arial"/>
          <w:bCs/>
          <w:color w:val="FF0000"/>
          <w:lang w:val="es-CO"/>
        </w:rPr>
        <w:t>(</w:t>
      </w:r>
      <w:proofErr w:type="gramEnd"/>
      <w:r w:rsidR="00A049E9" w:rsidRPr="00BC61C1">
        <w:rPr>
          <w:rFonts w:ascii="Arial" w:hAnsi="Arial" w:cs="Arial"/>
          <w:bCs/>
          <w:color w:val="FF0000"/>
          <w:lang w:val="es-CO"/>
        </w:rPr>
        <w:t>como</w:t>
      </w:r>
      <w:r w:rsidRPr="00BC61C1">
        <w:rPr>
          <w:rFonts w:ascii="Arial" w:hAnsi="Arial" w:cs="Arial"/>
          <w:bCs/>
          <w:color w:val="FF0000"/>
          <w:lang w:val="es-CO"/>
        </w:rPr>
        <w:t xml:space="preserve"> </w:t>
      </w:r>
      <w:r w:rsidR="00A049E9" w:rsidRPr="00BC61C1">
        <w:rPr>
          <w:rFonts w:ascii="Arial" w:hAnsi="Arial" w:cs="Arial"/>
          <w:bCs/>
          <w:color w:val="FF0000"/>
          <w:lang w:val="es-CO"/>
        </w:rPr>
        <w:t>está</w:t>
      </w:r>
      <w:r w:rsidRPr="00BC61C1">
        <w:rPr>
          <w:rFonts w:ascii="Arial" w:hAnsi="Arial" w:cs="Arial"/>
          <w:bCs/>
          <w:color w:val="FF0000"/>
          <w:lang w:val="es-CO"/>
        </w:rPr>
        <w:t xml:space="preserve"> organizado la alimentación  ) OJO tener en cuenta si el personal sale fuera  de las instalaciones a tomar almuerzo  o refrigerio  revisar las medidas preventivas . </w:t>
      </w:r>
    </w:p>
    <w:p w14:paraId="6DFA9006"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No está permito el ingreso de vendedores ambulantes a las instalaciones o se hagan en las puertas de ingreso a las instalaciones </w:t>
      </w:r>
    </w:p>
    <w:p w14:paraId="40742FB7" w14:textId="76FDA775" w:rsidR="009A589B" w:rsidRPr="00BC61C1" w:rsidRDefault="009A589B" w:rsidP="00BC61C1">
      <w:pPr>
        <w:pStyle w:val="NormalWeb"/>
        <w:jc w:val="both"/>
        <w:rPr>
          <w:rFonts w:ascii="Arial" w:hAnsi="Arial" w:cs="Arial"/>
          <w:b/>
          <w:color w:val="FF0000"/>
          <w:lang w:val="es-CO"/>
        </w:rPr>
      </w:pPr>
      <w:r w:rsidRPr="00BC61C1">
        <w:rPr>
          <w:rFonts w:ascii="Arial" w:hAnsi="Arial" w:cs="Arial"/>
          <w:bCs/>
          <w:color w:val="FF0000"/>
          <w:lang w:val="es-CO"/>
        </w:rPr>
        <w:t xml:space="preserve">Los trabajadores para calentar su almuerzo utilizan (estufas, hornos </w:t>
      </w:r>
      <w:proofErr w:type="spellStart"/>
      <w:r w:rsidRPr="00BC61C1">
        <w:rPr>
          <w:rFonts w:ascii="Arial" w:hAnsi="Arial" w:cs="Arial"/>
          <w:bCs/>
          <w:color w:val="FF0000"/>
          <w:lang w:val="es-CO"/>
        </w:rPr>
        <w:t>microndas</w:t>
      </w:r>
      <w:proofErr w:type="spellEnd"/>
      <w:r w:rsidRPr="00BC61C1">
        <w:rPr>
          <w:rFonts w:ascii="Arial" w:hAnsi="Arial" w:cs="Arial"/>
          <w:bCs/>
          <w:color w:val="FF0000"/>
          <w:lang w:val="es-CO"/>
        </w:rPr>
        <w:t xml:space="preserve">) deben asear el panel de control del horno microondas y se dispone de paños y alcohol </w:t>
      </w:r>
      <w:proofErr w:type="spellStart"/>
      <w:r w:rsidRPr="00BC61C1">
        <w:rPr>
          <w:rFonts w:ascii="Arial" w:hAnsi="Arial" w:cs="Arial"/>
          <w:bCs/>
          <w:color w:val="FF0000"/>
          <w:lang w:val="es-CO"/>
        </w:rPr>
        <w:t>glicerinado</w:t>
      </w:r>
      <w:proofErr w:type="spellEnd"/>
      <w:r w:rsidRPr="00BC61C1">
        <w:rPr>
          <w:rFonts w:ascii="Arial" w:hAnsi="Arial" w:cs="Arial"/>
          <w:bCs/>
          <w:color w:val="FF0000"/>
          <w:lang w:val="es-CO"/>
        </w:rPr>
        <w:t xml:space="preserve"> para realizar la desinfección. </w:t>
      </w:r>
      <w:r w:rsidR="00A049E9" w:rsidRPr="00BC61C1">
        <w:rPr>
          <w:rFonts w:ascii="Arial" w:hAnsi="Arial" w:cs="Arial"/>
          <w:bCs/>
          <w:color w:val="FF0000"/>
          <w:lang w:val="es-CO"/>
        </w:rPr>
        <w:t xml:space="preserve">( </w:t>
      </w:r>
      <w:proofErr w:type="gramStart"/>
      <w:r w:rsidR="00A049E9" w:rsidRPr="00BC61C1">
        <w:rPr>
          <w:rFonts w:ascii="Arial" w:hAnsi="Arial" w:cs="Arial"/>
          <w:bCs/>
          <w:color w:val="FF0000"/>
          <w:lang w:val="es-CO"/>
        </w:rPr>
        <w:t>dotar</w:t>
      </w:r>
      <w:proofErr w:type="gramEnd"/>
      <w:r w:rsidRPr="00BC61C1">
        <w:rPr>
          <w:rFonts w:ascii="Arial" w:hAnsi="Arial" w:cs="Arial"/>
          <w:bCs/>
          <w:color w:val="FF0000"/>
          <w:lang w:val="es-CO"/>
        </w:rPr>
        <w:t xml:space="preserve"> los elementos</w:t>
      </w:r>
      <w:r w:rsidRPr="00BC61C1">
        <w:rPr>
          <w:rFonts w:ascii="Arial" w:hAnsi="Arial" w:cs="Arial"/>
          <w:b/>
          <w:color w:val="FF0000"/>
          <w:lang w:val="es-CO"/>
        </w:rPr>
        <w:t>)</w:t>
      </w:r>
    </w:p>
    <w:p w14:paraId="445761DD" w14:textId="17A58D65"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No esta permito el acumulo de trabajadores frente o en la zona del </w:t>
      </w:r>
      <w:r w:rsidR="00A049E9" w:rsidRPr="00BC61C1">
        <w:rPr>
          <w:rFonts w:ascii="Arial" w:hAnsi="Arial" w:cs="Arial"/>
          <w:bCs/>
          <w:color w:val="FF0000"/>
          <w:lang w:val="es-CO"/>
        </w:rPr>
        <w:t>microondas</w:t>
      </w:r>
      <w:r w:rsidRPr="00BC61C1">
        <w:rPr>
          <w:rFonts w:ascii="Arial" w:hAnsi="Arial" w:cs="Arial"/>
          <w:bCs/>
          <w:color w:val="FF0000"/>
          <w:lang w:val="es-CO"/>
        </w:rPr>
        <w:t xml:space="preserve"> </w:t>
      </w:r>
    </w:p>
    <w:p w14:paraId="675221B7"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lang w:val="es-CO"/>
        </w:rPr>
        <w:t>Los turnos y horarios de descanso para garantizar la distancia mínima entre personas.</w:t>
      </w:r>
      <w:r w:rsidRPr="00BC61C1">
        <w:rPr>
          <w:rFonts w:ascii="Arial" w:hAnsi="Arial" w:cs="Arial"/>
          <w:b/>
          <w:color w:val="FF0000"/>
          <w:lang w:val="es-CO"/>
        </w:rPr>
        <w:t xml:space="preserve"> </w:t>
      </w:r>
      <w:bookmarkStart w:id="12" w:name="_Hlk39139831"/>
      <w:r w:rsidRPr="00BC61C1">
        <w:rPr>
          <w:rFonts w:ascii="Arial" w:hAnsi="Arial" w:cs="Arial"/>
          <w:bCs/>
          <w:color w:val="FF0000"/>
          <w:lang w:val="es-CO"/>
        </w:rPr>
        <w:t>(como está organizado l</w:t>
      </w:r>
      <w:bookmarkEnd w:id="12"/>
      <w:r w:rsidRPr="00BC61C1">
        <w:rPr>
          <w:rFonts w:ascii="Arial" w:hAnsi="Arial" w:cs="Arial"/>
          <w:bCs/>
          <w:color w:val="FF0000"/>
          <w:lang w:val="es-CO"/>
        </w:rPr>
        <w:t>os descansos) registros fotográficos</w:t>
      </w:r>
    </w:p>
    <w:p w14:paraId="54E45FCB" w14:textId="452E1ED4" w:rsidR="009A589B" w:rsidRPr="00BC61C1" w:rsidRDefault="009A589B" w:rsidP="00BC61C1">
      <w:pPr>
        <w:pStyle w:val="NormalWeb"/>
        <w:jc w:val="both"/>
        <w:rPr>
          <w:rFonts w:ascii="Arial" w:hAnsi="Arial" w:cs="Arial"/>
          <w:b/>
          <w:color w:val="FF0000"/>
          <w:lang w:val="es-CO"/>
        </w:rPr>
      </w:pPr>
      <w:r w:rsidRPr="00BC61C1">
        <w:rPr>
          <w:rFonts w:ascii="Arial" w:hAnsi="Arial" w:cs="Arial"/>
          <w:bCs/>
          <w:lang w:val="es-CO"/>
        </w:rPr>
        <w:t xml:space="preserve">Zonas para tomar alimentos </w:t>
      </w:r>
      <w:r w:rsidRPr="00BC61C1">
        <w:rPr>
          <w:rFonts w:ascii="Arial" w:hAnsi="Arial" w:cs="Arial"/>
          <w:bCs/>
          <w:color w:val="FF0000"/>
          <w:lang w:val="es-CO"/>
        </w:rPr>
        <w:t>(número de comedores, como está organizado la zona alimentación</w:t>
      </w:r>
      <w:proofErr w:type="gramStart"/>
      <w:r w:rsidRPr="00BC61C1">
        <w:rPr>
          <w:rFonts w:ascii="Arial" w:hAnsi="Arial" w:cs="Arial"/>
          <w:bCs/>
          <w:color w:val="FF0000"/>
          <w:lang w:val="es-CO"/>
        </w:rPr>
        <w:t>) )</w:t>
      </w:r>
      <w:proofErr w:type="gramEnd"/>
      <w:r w:rsidRPr="00BC61C1">
        <w:rPr>
          <w:rFonts w:ascii="Arial" w:hAnsi="Arial" w:cs="Arial"/>
          <w:bCs/>
          <w:color w:val="FF0000"/>
          <w:lang w:val="es-CO"/>
        </w:rPr>
        <w:t xml:space="preserve"> registro fotográficos</w:t>
      </w:r>
      <w:r w:rsidRPr="00BC61C1">
        <w:rPr>
          <w:rFonts w:ascii="Arial" w:hAnsi="Arial" w:cs="Arial"/>
          <w:b/>
          <w:color w:val="FF0000"/>
          <w:lang w:val="es-CO"/>
        </w:rPr>
        <w:t xml:space="preserve"> </w:t>
      </w:r>
    </w:p>
    <w:p w14:paraId="077420B6" w14:textId="6CBE937D" w:rsidR="009A589B" w:rsidRPr="00BC61C1" w:rsidRDefault="009A589B" w:rsidP="00BC61C1">
      <w:pPr>
        <w:pStyle w:val="NormalWeb"/>
        <w:jc w:val="both"/>
        <w:rPr>
          <w:rFonts w:ascii="Arial" w:hAnsi="Arial" w:cs="Arial"/>
          <w:bCs/>
          <w:lang w:val="es-CO"/>
        </w:rPr>
      </w:pPr>
      <w:r w:rsidRPr="00BC61C1">
        <w:rPr>
          <w:rFonts w:ascii="Arial" w:hAnsi="Arial" w:cs="Arial"/>
          <w:bCs/>
          <w:color w:val="FF0000"/>
          <w:lang w:val="es-CO"/>
        </w:rPr>
        <w:t xml:space="preserve">La limpieza y desinfección antes y después </w:t>
      </w:r>
      <w:r w:rsidRPr="00BC61C1">
        <w:rPr>
          <w:rFonts w:ascii="Arial" w:hAnsi="Arial" w:cs="Arial"/>
          <w:bCs/>
          <w:lang w:val="es-CO"/>
        </w:rPr>
        <w:t xml:space="preserve">de hacer uso de los espacios de alimentación </w:t>
      </w:r>
      <w:r w:rsidRPr="00BC61C1">
        <w:rPr>
          <w:rFonts w:ascii="Arial" w:hAnsi="Arial" w:cs="Arial"/>
          <w:bCs/>
          <w:color w:val="FF0000"/>
          <w:lang w:val="es-CO"/>
        </w:rPr>
        <w:t xml:space="preserve">es responsabilidad de cada trabajador </w:t>
      </w:r>
      <w:r w:rsidRPr="00BC61C1">
        <w:rPr>
          <w:rFonts w:ascii="Arial" w:hAnsi="Arial" w:cs="Arial"/>
          <w:bCs/>
          <w:lang w:val="es-CO"/>
        </w:rPr>
        <w:t xml:space="preserve">dejar limpio el área y del </w:t>
      </w:r>
      <w:r w:rsidRPr="00BC61C1">
        <w:rPr>
          <w:rFonts w:ascii="Arial" w:hAnsi="Arial" w:cs="Arial"/>
          <w:bCs/>
          <w:color w:val="FF0000"/>
          <w:lang w:val="es-CO"/>
        </w:rPr>
        <w:t xml:space="preserve">personal de aseo </w:t>
      </w:r>
      <w:r w:rsidRPr="00BC61C1">
        <w:rPr>
          <w:rFonts w:ascii="Arial" w:hAnsi="Arial" w:cs="Arial"/>
          <w:bCs/>
          <w:lang w:val="es-CO"/>
        </w:rPr>
        <w:t>realizar la limpieza y desinfección antes y después de cada turno de almuerzo</w:t>
      </w:r>
      <w:r w:rsidR="00776AC7" w:rsidRPr="00BC61C1">
        <w:rPr>
          <w:rFonts w:ascii="Arial" w:hAnsi="Arial" w:cs="Arial"/>
          <w:bCs/>
          <w:lang w:val="es-CO"/>
        </w:rPr>
        <w:t>.</w:t>
      </w:r>
    </w:p>
    <w:p w14:paraId="0D17A942"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El </w:t>
      </w:r>
      <w:r w:rsidRPr="00BC61C1">
        <w:rPr>
          <w:rFonts w:ascii="Arial" w:hAnsi="Arial" w:cs="Arial"/>
          <w:bCs/>
          <w:color w:val="FF0000"/>
          <w:lang w:val="es-CO"/>
        </w:rPr>
        <w:t>protocolo a realizar antes de tomar sus alimentos</w:t>
      </w:r>
      <w:r w:rsidRPr="00BC61C1">
        <w:rPr>
          <w:rFonts w:ascii="Arial" w:hAnsi="Arial" w:cs="Arial"/>
          <w:bCs/>
          <w:lang w:val="es-CO"/>
        </w:rPr>
        <w:t xml:space="preserve">, como lo son: </w:t>
      </w:r>
    </w:p>
    <w:p w14:paraId="5FC4F2DC" w14:textId="77777777" w:rsidR="009A589B" w:rsidRPr="00BC61C1" w:rsidRDefault="009A589B" w:rsidP="00BC61C1">
      <w:pPr>
        <w:pStyle w:val="NormalWeb"/>
        <w:numPr>
          <w:ilvl w:val="0"/>
          <w:numId w:val="10"/>
        </w:numPr>
        <w:jc w:val="both"/>
        <w:rPr>
          <w:rFonts w:ascii="Arial" w:hAnsi="Arial" w:cs="Arial"/>
          <w:bCs/>
          <w:lang w:val="es-CO"/>
        </w:rPr>
      </w:pPr>
      <w:r w:rsidRPr="00BC61C1">
        <w:rPr>
          <w:rFonts w:ascii="Arial" w:hAnsi="Arial" w:cs="Arial"/>
          <w:bCs/>
          <w:lang w:val="es-CO"/>
        </w:rPr>
        <w:lastRenderedPageBreak/>
        <w:t xml:space="preserve">Lavar las manos con agua, jabón y toallas desechables </w:t>
      </w:r>
    </w:p>
    <w:p w14:paraId="21A5D05E" w14:textId="77777777" w:rsidR="009A589B" w:rsidRPr="00BC61C1" w:rsidRDefault="009A589B" w:rsidP="00BC61C1">
      <w:pPr>
        <w:pStyle w:val="NormalWeb"/>
        <w:numPr>
          <w:ilvl w:val="0"/>
          <w:numId w:val="10"/>
        </w:numPr>
        <w:jc w:val="both"/>
        <w:rPr>
          <w:rFonts w:ascii="Arial" w:hAnsi="Arial" w:cs="Arial"/>
          <w:bCs/>
          <w:lang w:val="es-CO"/>
        </w:rPr>
      </w:pPr>
      <w:r w:rsidRPr="00BC61C1">
        <w:rPr>
          <w:rFonts w:ascii="Arial" w:hAnsi="Arial" w:cs="Arial"/>
          <w:bCs/>
          <w:lang w:val="es-CO"/>
        </w:rPr>
        <w:t xml:space="preserve">Retirar el tapabocas Lavar nuevamente las manos con agua y jabón </w:t>
      </w:r>
    </w:p>
    <w:p w14:paraId="713775F2" w14:textId="77777777" w:rsidR="009A589B" w:rsidRPr="00BC61C1" w:rsidRDefault="009A589B" w:rsidP="00BC61C1">
      <w:pPr>
        <w:pStyle w:val="NormalWeb"/>
        <w:numPr>
          <w:ilvl w:val="0"/>
          <w:numId w:val="10"/>
        </w:numPr>
        <w:jc w:val="both"/>
        <w:rPr>
          <w:rFonts w:ascii="Arial" w:hAnsi="Arial" w:cs="Arial"/>
          <w:bCs/>
          <w:lang w:val="es-CO"/>
        </w:rPr>
      </w:pPr>
      <w:r w:rsidRPr="00BC61C1">
        <w:rPr>
          <w:rFonts w:ascii="Arial" w:hAnsi="Arial" w:cs="Arial"/>
          <w:bCs/>
          <w:lang w:val="es-CO"/>
        </w:rPr>
        <w:t>Disponer de mesas con una distancia entre las mismas de 2 metros.</w:t>
      </w:r>
    </w:p>
    <w:p w14:paraId="77B4AFE9" w14:textId="77777777" w:rsidR="009A589B" w:rsidRPr="00BC61C1" w:rsidRDefault="009A589B" w:rsidP="00BC61C1">
      <w:pPr>
        <w:pStyle w:val="NormalWeb"/>
        <w:numPr>
          <w:ilvl w:val="0"/>
          <w:numId w:val="10"/>
        </w:numPr>
        <w:jc w:val="both"/>
        <w:rPr>
          <w:rFonts w:ascii="Arial" w:hAnsi="Arial" w:cs="Arial"/>
          <w:bCs/>
          <w:lang w:val="es-CO"/>
        </w:rPr>
      </w:pPr>
      <w:r w:rsidRPr="00BC61C1">
        <w:rPr>
          <w:rFonts w:ascii="Arial" w:hAnsi="Arial" w:cs="Arial"/>
          <w:bCs/>
          <w:lang w:val="es-CO"/>
        </w:rPr>
        <w:t>Colocar las sillas  asegurando una distancia mínima de 2 metros</w:t>
      </w:r>
    </w:p>
    <w:p w14:paraId="69CD662B" w14:textId="77777777" w:rsidR="009A589B" w:rsidRPr="00BC61C1" w:rsidRDefault="009A589B" w:rsidP="00BC61C1">
      <w:pPr>
        <w:pStyle w:val="NormalWeb"/>
        <w:numPr>
          <w:ilvl w:val="0"/>
          <w:numId w:val="10"/>
        </w:numPr>
        <w:jc w:val="both"/>
        <w:rPr>
          <w:rFonts w:ascii="Arial" w:hAnsi="Arial" w:cs="Arial"/>
          <w:bCs/>
          <w:lang w:val="es-CO"/>
        </w:rPr>
      </w:pPr>
      <w:r w:rsidRPr="00BC61C1">
        <w:rPr>
          <w:rFonts w:ascii="Arial" w:hAnsi="Arial" w:cs="Arial"/>
          <w:bCs/>
          <w:lang w:val="es-CO"/>
        </w:rPr>
        <w:t>Entre cada turno al realizar los procesos de desinfección.</w:t>
      </w:r>
    </w:p>
    <w:p w14:paraId="2114BBAD" w14:textId="7DB1DDDC" w:rsidR="009A589B" w:rsidRPr="00BC61C1" w:rsidRDefault="009A589B" w:rsidP="00BC61C1">
      <w:pPr>
        <w:pStyle w:val="NormalWeb"/>
        <w:numPr>
          <w:ilvl w:val="0"/>
          <w:numId w:val="10"/>
        </w:numPr>
        <w:jc w:val="both"/>
        <w:rPr>
          <w:rFonts w:ascii="Arial" w:hAnsi="Arial" w:cs="Arial"/>
          <w:bCs/>
          <w:lang w:val="es-CO"/>
        </w:rPr>
      </w:pPr>
      <w:r w:rsidRPr="00BC61C1">
        <w:rPr>
          <w:rFonts w:ascii="Arial" w:hAnsi="Arial" w:cs="Arial"/>
          <w:bCs/>
          <w:lang w:val="es-CO"/>
        </w:rPr>
        <w:t xml:space="preserve"> Lavar de nuevo las manos, con agua y jabón, al ﬁnalizar la alimentación.</w:t>
      </w:r>
    </w:p>
    <w:p w14:paraId="3370A2A8" w14:textId="77777777" w:rsidR="009A589B" w:rsidRPr="00BC61C1" w:rsidRDefault="009A589B" w:rsidP="00BC61C1">
      <w:pPr>
        <w:pStyle w:val="NormalWeb"/>
        <w:numPr>
          <w:ilvl w:val="0"/>
          <w:numId w:val="10"/>
        </w:numPr>
        <w:jc w:val="both"/>
        <w:rPr>
          <w:rFonts w:ascii="Arial" w:hAnsi="Arial" w:cs="Arial"/>
          <w:bCs/>
          <w:lang w:val="es-CO"/>
        </w:rPr>
      </w:pPr>
      <w:r w:rsidRPr="00BC61C1">
        <w:rPr>
          <w:rFonts w:ascii="Arial" w:hAnsi="Arial" w:cs="Arial"/>
          <w:bCs/>
          <w:lang w:val="es-CO"/>
        </w:rPr>
        <w:t>No se pueden compartir utensilios de comida entre personas.</w:t>
      </w:r>
    </w:p>
    <w:p w14:paraId="031CD376" w14:textId="10AD941F" w:rsidR="009A589B" w:rsidRPr="00BC61C1" w:rsidRDefault="0046382C" w:rsidP="00BC61C1">
      <w:pPr>
        <w:pStyle w:val="NormalWeb"/>
        <w:jc w:val="both"/>
        <w:rPr>
          <w:rFonts w:ascii="Arial" w:hAnsi="Arial" w:cs="Arial"/>
          <w:b/>
          <w:lang w:val="es-CO"/>
        </w:rPr>
      </w:pPr>
      <w:r w:rsidRPr="00BC61C1">
        <w:rPr>
          <w:rFonts w:ascii="Arial" w:hAnsi="Arial" w:cs="Arial"/>
          <w:b/>
          <w:lang w:val="es-CO"/>
        </w:rPr>
        <w:t>5.2.5. Medidas</w:t>
      </w:r>
      <w:r w:rsidR="009A589B" w:rsidRPr="00BC61C1">
        <w:rPr>
          <w:rFonts w:ascii="Arial" w:hAnsi="Arial" w:cs="Arial"/>
          <w:b/>
          <w:lang w:val="es-CO"/>
        </w:rPr>
        <w:t xml:space="preserve"> locativas </w:t>
      </w:r>
    </w:p>
    <w:p w14:paraId="03E913D6"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En las áreas comunes y zonas de trabajo se instala lavamanos cumpliendo con el distanciamiento</w:t>
      </w:r>
      <w:proofErr w:type="gramStart"/>
      <w:r w:rsidRPr="00BC61C1">
        <w:rPr>
          <w:rFonts w:ascii="Arial" w:hAnsi="Arial" w:cs="Arial"/>
          <w:bCs/>
          <w:i/>
          <w:iCs/>
          <w:color w:val="FF0000"/>
          <w:lang w:val="es-CO"/>
        </w:rPr>
        <w:t>.(</w:t>
      </w:r>
      <w:proofErr w:type="gramEnd"/>
      <w:r w:rsidRPr="00BC61C1">
        <w:rPr>
          <w:rFonts w:ascii="Arial" w:hAnsi="Arial" w:cs="Arial"/>
          <w:bCs/>
          <w:i/>
          <w:iCs/>
          <w:color w:val="FF0000"/>
          <w:lang w:val="es-CO"/>
        </w:rPr>
        <w:t xml:space="preserve"> nombrar áreas donde hay lavamanos )</w:t>
      </w:r>
      <w:r w:rsidRPr="00BC61C1">
        <w:rPr>
          <w:rFonts w:ascii="Arial" w:hAnsi="Arial" w:cs="Arial"/>
          <w:bCs/>
          <w:color w:val="FF0000"/>
          <w:lang w:val="es-CO"/>
        </w:rPr>
        <w:t xml:space="preserve"> </w:t>
      </w:r>
      <w:r w:rsidRPr="00BC61C1">
        <w:rPr>
          <w:rFonts w:ascii="Arial" w:hAnsi="Arial" w:cs="Arial"/>
          <w:bCs/>
          <w:lang w:val="es-CO"/>
        </w:rPr>
        <w:t xml:space="preserve">evitando aglomeración de personas.  </w:t>
      </w:r>
      <w:proofErr w:type="gramStart"/>
      <w:r w:rsidRPr="00BC61C1">
        <w:rPr>
          <w:rFonts w:ascii="Arial" w:hAnsi="Arial" w:cs="Arial"/>
          <w:bCs/>
          <w:color w:val="FF0000"/>
          <w:lang w:val="es-CO"/>
        </w:rPr>
        <w:t>Ojo :</w:t>
      </w:r>
      <w:proofErr w:type="gramEnd"/>
      <w:r w:rsidRPr="00BC61C1">
        <w:rPr>
          <w:rFonts w:ascii="Arial" w:hAnsi="Arial" w:cs="Arial"/>
          <w:bCs/>
          <w:color w:val="FF0000"/>
          <w:lang w:val="es-CO"/>
        </w:rPr>
        <w:t xml:space="preserve"> tener en cuenta si se requieren instalar lavamanos adicionales en áreas sin cobertura </w:t>
      </w:r>
    </w:p>
    <w:tbl>
      <w:tblPr>
        <w:tblStyle w:val="Tablaconcuadrcula"/>
        <w:tblW w:w="0" w:type="auto"/>
        <w:tblLook w:val="04A0" w:firstRow="1" w:lastRow="0" w:firstColumn="1" w:lastColumn="0" w:noHBand="0" w:noVBand="1"/>
      </w:tblPr>
      <w:tblGrid>
        <w:gridCol w:w="2407"/>
        <w:gridCol w:w="2056"/>
        <w:gridCol w:w="1911"/>
        <w:gridCol w:w="2454"/>
      </w:tblGrid>
      <w:tr w:rsidR="009A589B" w:rsidRPr="00BC61C1" w14:paraId="1A97B3C6" w14:textId="77777777" w:rsidTr="009A589B">
        <w:tc>
          <w:tcPr>
            <w:tcW w:w="2407" w:type="dxa"/>
          </w:tcPr>
          <w:p w14:paraId="1FAAB48A"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Área sitio donde están instalados los lavamanos</w:t>
            </w:r>
          </w:p>
        </w:tc>
        <w:tc>
          <w:tcPr>
            <w:tcW w:w="2056" w:type="dxa"/>
          </w:tcPr>
          <w:p w14:paraId="72DCDAA7"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Área de cobertura </w:t>
            </w:r>
          </w:p>
        </w:tc>
        <w:tc>
          <w:tcPr>
            <w:tcW w:w="1911" w:type="dxa"/>
          </w:tcPr>
          <w:p w14:paraId="1DBD2308"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Número de trabajadores usuarios</w:t>
            </w:r>
          </w:p>
        </w:tc>
        <w:tc>
          <w:tcPr>
            <w:tcW w:w="2454" w:type="dxa"/>
          </w:tcPr>
          <w:p w14:paraId="7BF5AA6B"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Dotación de elementos Jabón /toallas desechables SI/NO</w:t>
            </w:r>
          </w:p>
        </w:tc>
      </w:tr>
      <w:tr w:rsidR="009A589B" w:rsidRPr="00BC61C1" w14:paraId="5AB3A1B1" w14:textId="77777777" w:rsidTr="009A589B">
        <w:tc>
          <w:tcPr>
            <w:tcW w:w="2407" w:type="dxa"/>
          </w:tcPr>
          <w:p w14:paraId="48D871CB" w14:textId="77777777" w:rsidR="009A589B" w:rsidRPr="00BC61C1" w:rsidRDefault="009A589B" w:rsidP="00BC61C1">
            <w:pPr>
              <w:pStyle w:val="NormalWeb"/>
              <w:jc w:val="both"/>
              <w:rPr>
                <w:rFonts w:ascii="Arial" w:hAnsi="Arial" w:cs="Arial"/>
                <w:bCs/>
                <w:color w:val="FF0000"/>
                <w:lang w:val="es-CO"/>
              </w:rPr>
            </w:pPr>
          </w:p>
        </w:tc>
        <w:tc>
          <w:tcPr>
            <w:tcW w:w="2056" w:type="dxa"/>
          </w:tcPr>
          <w:p w14:paraId="329261CC" w14:textId="77777777" w:rsidR="009A589B" w:rsidRPr="00BC61C1" w:rsidRDefault="009A589B" w:rsidP="00BC61C1">
            <w:pPr>
              <w:pStyle w:val="NormalWeb"/>
              <w:jc w:val="both"/>
              <w:rPr>
                <w:rFonts w:ascii="Arial" w:hAnsi="Arial" w:cs="Arial"/>
                <w:bCs/>
                <w:lang w:val="es-CO"/>
              </w:rPr>
            </w:pPr>
          </w:p>
        </w:tc>
        <w:tc>
          <w:tcPr>
            <w:tcW w:w="1911" w:type="dxa"/>
          </w:tcPr>
          <w:p w14:paraId="34BE9BE9" w14:textId="77777777" w:rsidR="009A589B" w:rsidRPr="00BC61C1" w:rsidRDefault="009A589B" w:rsidP="00BC61C1">
            <w:pPr>
              <w:pStyle w:val="NormalWeb"/>
              <w:jc w:val="both"/>
              <w:rPr>
                <w:rFonts w:ascii="Arial" w:hAnsi="Arial" w:cs="Arial"/>
                <w:bCs/>
                <w:lang w:val="es-CO"/>
              </w:rPr>
            </w:pPr>
          </w:p>
        </w:tc>
        <w:tc>
          <w:tcPr>
            <w:tcW w:w="2454" w:type="dxa"/>
          </w:tcPr>
          <w:p w14:paraId="0F701A75" w14:textId="77777777" w:rsidR="009A589B" w:rsidRPr="00BC61C1" w:rsidRDefault="009A589B" w:rsidP="00BC61C1">
            <w:pPr>
              <w:pStyle w:val="NormalWeb"/>
              <w:jc w:val="both"/>
              <w:rPr>
                <w:rFonts w:ascii="Arial" w:hAnsi="Arial" w:cs="Arial"/>
                <w:bCs/>
                <w:lang w:val="es-CO"/>
              </w:rPr>
            </w:pPr>
          </w:p>
        </w:tc>
      </w:tr>
      <w:tr w:rsidR="009A589B" w:rsidRPr="00BC61C1" w14:paraId="638F7DB8" w14:textId="77777777" w:rsidTr="009A589B">
        <w:tc>
          <w:tcPr>
            <w:tcW w:w="2407" w:type="dxa"/>
          </w:tcPr>
          <w:p w14:paraId="384EDD11" w14:textId="77777777" w:rsidR="009A589B" w:rsidRPr="00BC61C1" w:rsidRDefault="009A589B" w:rsidP="00BC61C1">
            <w:pPr>
              <w:pStyle w:val="NormalWeb"/>
              <w:jc w:val="both"/>
              <w:rPr>
                <w:rFonts w:ascii="Arial" w:hAnsi="Arial" w:cs="Arial"/>
                <w:bCs/>
                <w:color w:val="FF0000"/>
                <w:lang w:val="es-CO"/>
              </w:rPr>
            </w:pPr>
          </w:p>
        </w:tc>
        <w:tc>
          <w:tcPr>
            <w:tcW w:w="2056" w:type="dxa"/>
          </w:tcPr>
          <w:p w14:paraId="44839FE1" w14:textId="77777777" w:rsidR="009A589B" w:rsidRPr="00BC61C1" w:rsidRDefault="009A589B" w:rsidP="00BC61C1">
            <w:pPr>
              <w:pStyle w:val="NormalWeb"/>
              <w:jc w:val="both"/>
              <w:rPr>
                <w:rFonts w:ascii="Arial" w:hAnsi="Arial" w:cs="Arial"/>
                <w:bCs/>
                <w:lang w:val="es-CO"/>
              </w:rPr>
            </w:pPr>
          </w:p>
        </w:tc>
        <w:tc>
          <w:tcPr>
            <w:tcW w:w="1911" w:type="dxa"/>
          </w:tcPr>
          <w:p w14:paraId="08995841" w14:textId="77777777" w:rsidR="009A589B" w:rsidRPr="00BC61C1" w:rsidRDefault="009A589B" w:rsidP="00BC61C1">
            <w:pPr>
              <w:pStyle w:val="NormalWeb"/>
              <w:jc w:val="both"/>
              <w:rPr>
                <w:rFonts w:ascii="Arial" w:hAnsi="Arial" w:cs="Arial"/>
                <w:bCs/>
                <w:lang w:val="es-CO"/>
              </w:rPr>
            </w:pPr>
          </w:p>
        </w:tc>
        <w:tc>
          <w:tcPr>
            <w:tcW w:w="2454" w:type="dxa"/>
          </w:tcPr>
          <w:p w14:paraId="7DDB5D19" w14:textId="77777777" w:rsidR="009A589B" w:rsidRPr="00BC61C1" w:rsidRDefault="009A589B" w:rsidP="00BC61C1">
            <w:pPr>
              <w:pStyle w:val="NormalWeb"/>
              <w:jc w:val="both"/>
              <w:rPr>
                <w:rFonts w:ascii="Arial" w:hAnsi="Arial" w:cs="Arial"/>
                <w:bCs/>
                <w:lang w:val="es-CO"/>
              </w:rPr>
            </w:pPr>
          </w:p>
        </w:tc>
      </w:tr>
      <w:tr w:rsidR="009A589B" w:rsidRPr="00BC61C1" w14:paraId="48DF9184" w14:textId="77777777" w:rsidTr="009A589B">
        <w:tc>
          <w:tcPr>
            <w:tcW w:w="2407" w:type="dxa"/>
          </w:tcPr>
          <w:p w14:paraId="12D6DC94" w14:textId="77777777" w:rsidR="009A589B" w:rsidRPr="00BC61C1" w:rsidRDefault="009A589B" w:rsidP="00BC61C1">
            <w:pPr>
              <w:pStyle w:val="NormalWeb"/>
              <w:jc w:val="both"/>
              <w:rPr>
                <w:rFonts w:ascii="Arial" w:hAnsi="Arial" w:cs="Arial"/>
                <w:bCs/>
                <w:color w:val="FF0000"/>
                <w:lang w:val="es-CO"/>
              </w:rPr>
            </w:pPr>
          </w:p>
        </w:tc>
        <w:tc>
          <w:tcPr>
            <w:tcW w:w="2056" w:type="dxa"/>
          </w:tcPr>
          <w:p w14:paraId="57D8E059" w14:textId="77777777" w:rsidR="009A589B" w:rsidRPr="00BC61C1" w:rsidRDefault="009A589B" w:rsidP="00BC61C1">
            <w:pPr>
              <w:pStyle w:val="NormalWeb"/>
              <w:jc w:val="both"/>
              <w:rPr>
                <w:rFonts w:ascii="Arial" w:hAnsi="Arial" w:cs="Arial"/>
                <w:bCs/>
                <w:lang w:val="es-CO"/>
              </w:rPr>
            </w:pPr>
          </w:p>
        </w:tc>
        <w:tc>
          <w:tcPr>
            <w:tcW w:w="1911" w:type="dxa"/>
          </w:tcPr>
          <w:p w14:paraId="36239438" w14:textId="77777777" w:rsidR="009A589B" w:rsidRPr="00BC61C1" w:rsidRDefault="009A589B" w:rsidP="00BC61C1">
            <w:pPr>
              <w:pStyle w:val="NormalWeb"/>
              <w:jc w:val="both"/>
              <w:rPr>
                <w:rFonts w:ascii="Arial" w:hAnsi="Arial" w:cs="Arial"/>
                <w:bCs/>
                <w:lang w:val="es-CO"/>
              </w:rPr>
            </w:pPr>
          </w:p>
        </w:tc>
        <w:tc>
          <w:tcPr>
            <w:tcW w:w="2454" w:type="dxa"/>
          </w:tcPr>
          <w:p w14:paraId="0DF9F2AD" w14:textId="77777777" w:rsidR="009A589B" w:rsidRPr="00BC61C1" w:rsidRDefault="009A589B" w:rsidP="00BC61C1">
            <w:pPr>
              <w:pStyle w:val="NormalWeb"/>
              <w:jc w:val="both"/>
              <w:rPr>
                <w:rFonts w:ascii="Arial" w:hAnsi="Arial" w:cs="Arial"/>
                <w:bCs/>
                <w:lang w:val="es-CO"/>
              </w:rPr>
            </w:pPr>
          </w:p>
        </w:tc>
      </w:tr>
    </w:tbl>
    <w:p w14:paraId="43DE5769"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Documentar y referenciar escribir cambios estructurales, ampliaciones de áreas de trabajo)</w:t>
      </w:r>
    </w:p>
    <w:p w14:paraId="43CC248C"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Los lavamanos son dotados con jabón líquido toallas desechables  </w:t>
      </w:r>
    </w:p>
    <w:p w14:paraId="09A2DAB1" w14:textId="2F2B13FB" w:rsidR="009A589B" w:rsidRPr="00BC61C1" w:rsidRDefault="009A589B" w:rsidP="00BC61C1">
      <w:pPr>
        <w:pStyle w:val="NormalWeb"/>
        <w:jc w:val="both"/>
        <w:rPr>
          <w:rFonts w:ascii="Arial" w:hAnsi="Arial" w:cs="Arial"/>
          <w:bCs/>
          <w:color w:val="FF0000"/>
          <w:lang w:val="es-CO"/>
        </w:rPr>
      </w:pPr>
      <w:r w:rsidRPr="00BC61C1">
        <w:rPr>
          <w:rFonts w:ascii="Arial" w:hAnsi="Arial" w:cs="Arial"/>
          <w:bCs/>
          <w:lang w:val="es-CO"/>
        </w:rPr>
        <w:t xml:space="preserve">Cada trabajador tiene casilleros dobles para la ropa de calle y la ropa de trabajo.          ( </w:t>
      </w:r>
      <w:proofErr w:type="gramStart"/>
      <w:r w:rsidRPr="00BC61C1">
        <w:rPr>
          <w:rFonts w:ascii="Arial" w:hAnsi="Arial" w:cs="Arial"/>
          <w:bCs/>
          <w:color w:val="FF0000"/>
          <w:lang w:val="es-CO"/>
        </w:rPr>
        <w:t>ojo</w:t>
      </w:r>
      <w:proofErr w:type="gramEnd"/>
      <w:r w:rsidRPr="00BC61C1">
        <w:rPr>
          <w:rFonts w:ascii="Arial" w:hAnsi="Arial" w:cs="Arial"/>
          <w:bCs/>
          <w:color w:val="FF0000"/>
          <w:lang w:val="es-CO"/>
        </w:rPr>
        <w:t xml:space="preserve"> verificar el </w:t>
      </w:r>
      <w:r w:rsidR="00A049E9" w:rsidRPr="00BC61C1">
        <w:rPr>
          <w:rFonts w:ascii="Arial" w:hAnsi="Arial" w:cs="Arial"/>
          <w:bCs/>
          <w:color w:val="FF0000"/>
          <w:lang w:val="es-CO"/>
        </w:rPr>
        <w:t>número</w:t>
      </w:r>
      <w:r w:rsidRPr="00BC61C1">
        <w:rPr>
          <w:rFonts w:ascii="Arial" w:hAnsi="Arial" w:cs="Arial"/>
          <w:bCs/>
          <w:color w:val="FF0000"/>
          <w:lang w:val="es-CO"/>
        </w:rPr>
        <w:t xml:space="preserve"> de casilleros requeridos vs los disponibles – tramite o adquisición)</w:t>
      </w:r>
    </w:p>
    <w:tbl>
      <w:tblPr>
        <w:tblStyle w:val="Tablaconcuadrcula"/>
        <w:tblW w:w="0" w:type="auto"/>
        <w:tblLook w:val="04A0" w:firstRow="1" w:lastRow="0" w:firstColumn="1" w:lastColumn="0" w:noHBand="0" w:noVBand="1"/>
      </w:tblPr>
      <w:tblGrid>
        <w:gridCol w:w="2942"/>
        <w:gridCol w:w="2943"/>
        <w:gridCol w:w="2943"/>
      </w:tblGrid>
      <w:tr w:rsidR="009A589B" w:rsidRPr="00BC61C1" w14:paraId="6A56FBD5" w14:textId="77777777" w:rsidTr="009A589B">
        <w:tc>
          <w:tcPr>
            <w:tcW w:w="2942" w:type="dxa"/>
          </w:tcPr>
          <w:p w14:paraId="47AC64E2"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Área vestieres asignada.</w:t>
            </w:r>
          </w:p>
        </w:tc>
        <w:tc>
          <w:tcPr>
            <w:tcW w:w="2943" w:type="dxa"/>
          </w:tcPr>
          <w:p w14:paraId="3BA70EDD"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Numero de vestieres </w:t>
            </w:r>
          </w:p>
        </w:tc>
        <w:tc>
          <w:tcPr>
            <w:tcW w:w="2943" w:type="dxa"/>
          </w:tcPr>
          <w:p w14:paraId="12F2092F" w14:textId="77777777" w:rsidR="009A589B" w:rsidRPr="00BC61C1" w:rsidRDefault="009A589B" w:rsidP="00BC61C1">
            <w:pPr>
              <w:pStyle w:val="NormalWeb"/>
              <w:jc w:val="both"/>
              <w:rPr>
                <w:rFonts w:ascii="Arial" w:hAnsi="Arial" w:cs="Arial"/>
                <w:bCs/>
                <w:color w:val="FF0000"/>
                <w:lang w:val="es-CO"/>
              </w:rPr>
            </w:pPr>
            <w:proofErr w:type="spellStart"/>
            <w:r w:rsidRPr="00BC61C1">
              <w:rPr>
                <w:rFonts w:ascii="Arial" w:hAnsi="Arial" w:cs="Arial"/>
                <w:bCs/>
                <w:color w:val="FF0000"/>
                <w:lang w:val="es-CO"/>
              </w:rPr>
              <w:t>Numero</w:t>
            </w:r>
            <w:proofErr w:type="spellEnd"/>
            <w:r w:rsidRPr="00BC61C1">
              <w:rPr>
                <w:rFonts w:ascii="Arial" w:hAnsi="Arial" w:cs="Arial"/>
                <w:bCs/>
                <w:color w:val="FF0000"/>
                <w:lang w:val="es-CO"/>
              </w:rPr>
              <w:t xml:space="preserve"> de trabajadores </w:t>
            </w:r>
          </w:p>
        </w:tc>
      </w:tr>
      <w:tr w:rsidR="009A589B" w:rsidRPr="00BC61C1" w14:paraId="393548CE" w14:textId="77777777" w:rsidTr="009A589B">
        <w:tc>
          <w:tcPr>
            <w:tcW w:w="2942" w:type="dxa"/>
          </w:tcPr>
          <w:p w14:paraId="2607F738" w14:textId="77777777" w:rsidR="009A589B" w:rsidRPr="00BC61C1" w:rsidRDefault="009A589B" w:rsidP="00BC61C1">
            <w:pPr>
              <w:pStyle w:val="NormalWeb"/>
              <w:jc w:val="both"/>
              <w:rPr>
                <w:rFonts w:ascii="Arial" w:hAnsi="Arial" w:cs="Arial"/>
                <w:b/>
                <w:color w:val="FF0000"/>
                <w:lang w:val="es-CO"/>
              </w:rPr>
            </w:pPr>
          </w:p>
        </w:tc>
        <w:tc>
          <w:tcPr>
            <w:tcW w:w="2943" w:type="dxa"/>
          </w:tcPr>
          <w:p w14:paraId="1AA3D4D8" w14:textId="77777777" w:rsidR="009A589B" w:rsidRPr="00BC61C1" w:rsidRDefault="009A589B" w:rsidP="00BC61C1">
            <w:pPr>
              <w:pStyle w:val="NormalWeb"/>
              <w:jc w:val="both"/>
              <w:rPr>
                <w:rFonts w:ascii="Arial" w:hAnsi="Arial" w:cs="Arial"/>
                <w:b/>
                <w:color w:val="FF0000"/>
                <w:lang w:val="es-CO"/>
              </w:rPr>
            </w:pPr>
          </w:p>
        </w:tc>
        <w:tc>
          <w:tcPr>
            <w:tcW w:w="2943" w:type="dxa"/>
          </w:tcPr>
          <w:p w14:paraId="1A293079" w14:textId="77777777" w:rsidR="009A589B" w:rsidRPr="00BC61C1" w:rsidRDefault="009A589B" w:rsidP="00BC61C1">
            <w:pPr>
              <w:pStyle w:val="NormalWeb"/>
              <w:jc w:val="both"/>
              <w:rPr>
                <w:rFonts w:ascii="Arial" w:hAnsi="Arial" w:cs="Arial"/>
                <w:b/>
                <w:color w:val="FF0000"/>
                <w:lang w:val="es-CO"/>
              </w:rPr>
            </w:pPr>
          </w:p>
        </w:tc>
      </w:tr>
      <w:tr w:rsidR="009A589B" w:rsidRPr="00BC61C1" w14:paraId="3B678300" w14:textId="77777777" w:rsidTr="009A589B">
        <w:tc>
          <w:tcPr>
            <w:tcW w:w="2942" w:type="dxa"/>
          </w:tcPr>
          <w:p w14:paraId="4C36DF2D" w14:textId="77777777" w:rsidR="009A589B" w:rsidRPr="00BC61C1" w:rsidRDefault="009A589B" w:rsidP="00BC61C1">
            <w:pPr>
              <w:pStyle w:val="NormalWeb"/>
              <w:jc w:val="both"/>
              <w:rPr>
                <w:rFonts w:ascii="Arial" w:hAnsi="Arial" w:cs="Arial"/>
                <w:b/>
                <w:color w:val="FF0000"/>
                <w:lang w:val="es-CO"/>
              </w:rPr>
            </w:pPr>
          </w:p>
        </w:tc>
        <w:tc>
          <w:tcPr>
            <w:tcW w:w="2943" w:type="dxa"/>
          </w:tcPr>
          <w:p w14:paraId="701CA11A" w14:textId="77777777" w:rsidR="009A589B" w:rsidRPr="00BC61C1" w:rsidRDefault="009A589B" w:rsidP="00BC61C1">
            <w:pPr>
              <w:pStyle w:val="NormalWeb"/>
              <w:jc w:val="both"/>
              <w:rPr>
                <w:rFonts w:ascii="Arial" w:hAnsi="Arial" w:cs="Arial"/>
                <w:b/>
                <w:color w:val="FF0000"/>
                <w:lang w:val="es-CO"/>
              </w:rPr>
            </w:pPr>
          </w:p>
        </w:tc>
        <w:tc>
          <w:tcPr>
            <w:tcW w:w="2943" w:type="dxa"/>
          </w:tcPr>
          <w:p w14:paraId="155D67E5" w14:textId="77777777" w:rsidR="009A589B" w:rsidRPr="00BC61C1" w:rsidRDefault="009A589B" w:rsidP="00BC61C1">
            <w:pPr>
              <w:pStyle w:val="NormalWeb"/>
              <w:jc w:val="both"/>
              <w:rPr>
                <w:rFonts w:ascii="Arial" w:hAnsi="Arial" w:cs="Arial"/>
                <w:b/>
                <w:color w:val="FF0000"/>
                <w:lang w:val="es-CO"/>
              </w:rPr>
            </w:pPr>
          </w:p>
        </w:tc>
      </w:tr>
      <w:tr w:rsidR="009A589B" w:rsidRPr="00BC61C1" w14:paraId="3EAD5381" w14:textId="77777777" w:rsidTr="009A589B">
        <w:tc>
          <w:tcPr>
            <w:tcW w:w="2942" w:type="dxa"/>
          </w:tcPr>
          <w:p w14:paraId="0D19636E" w14:textId="77777777" w:rsidR="009A589B" w:rsidRPr="00BC61C1" w:rsidRDefault="009A589B" w:rsidP="00BC61C1">
            <w:pPr>
              <w:pStyle w:val="NormalWeb"/>
              <w:jc w:val="both"/>
              <w:rPr>
                <w:rFonts w:ascii="Arial" w:hAnsi="Arial" w:cs="Arial"/>
                <w:b/>
                <w:color w:val="FF0000"/>
                <w:lang w:val="es-CO"/>
              </w:rPr>
            </w:pPr>
          </w:p>
        </w:tc>
        <w:tc>
          <w:tcPr>
            <w:tcW w:w="2943" w:type="dxa"/>
          </w:tcPr>
          <w:p w14:paraId="220830EE" w14:textId="77777777" w:rsidR="009A589B" w:rsidRPr="00BC61C1" w:rsidRDefault="009A589B" w:rsidP="00BC61C1">
            <w:pPr>
              <w:pStyle w:val="NormalWeb"/>
              <w:jc w:val="both"/>
              <w:rPr>
                <w:rFonts w:ascii="Arial" w:hAnsi="Arial" w:cs="Arial"/>
                <w:b/>
                <w:color w:val="FF0000"/>
                <w:lang w:val="es-CO"/>
              </w:rPr>
            </w:pPr>
          </w:p>
        </w:tc>
        <w:tc>
          <w:tcPr>
            <w:tcW w:w="2943" w:type="dxa"/>
          </w:tcPr>
          <w:p w14:paraId="2F49D641" w14:textId="77777777" w:rsidR="009A589B" w:rsidRPr="00BC61C1" w:rsidRDefault="009A589B" w:rsidP="00BC61C1">
            <w:pPr>
              <w:pStyle w:val="NormalWeb"/>
              <w:jc w:val="both"/>
              <w:rPr>
                <w:rFonts w:ascii="Arial" w:hAnsi="Arial" w:cs="Arial"/>
                <w:b/>
                <w:color w:val="FF0000"/>
                <w:lang w:val="es-CO"/>
              </w:rPr>
            </w:pPr>
          </w:p>
        </w:tc>
      </w:tr>
      <w:tr w:rsidR="009A589B" w:rsidRPr="00BC61C1" w14:paraId="2562DECF" w14:textId="77777777" w:rsidTr="009A589B">
        <w:tc>
          <w:tcPr>
            <w:tcW w:w="2942" w:type="dxa"/>
          </w:tcPr>
          <w:p w14:paraId="1A69582D" w14:textId="77777777" w:rsidR="009A589B" w:rsidRPr="00BC61C1" w:rsidRDefault="009A589B" w:rsidP="00BC61C1">
            <w:pPr>
              <w:pStyle w:val="NormalWeb"/>
              <w:jc w:val="both"/>
              <w:rPr>
                <w:rFonts w:ascii="Arial" w:hAnsi="Arial" w:cs="Arial"/>
                <w:b/>
                <w:color w:val="FF0000"/>
                <w:lang w:val="es-CO"/>
              </w:rPr>
            </w:pPr>
          </w:p>
        </w:tc>
        <w:tc>
          <w:tcPr>
            <w:tcW w:w="2943" w:type="dxa"/>
          </w:tcPr>
          <w:p w14:paraId="566887CB" w14:textId="77777777" w:rsidR="009A589B" w:rsidRPr="00BC61C1" w:rsidRDefault="009A589B" w:rsidP="00BC61C1">
            <w:pPr>
              <w:pStyle w:val="NormalWeb"/>
              <w:jc w:val="both"/>
              <w:rPr>
                <w:rFonts w:ascii="Arial" w:hAnsi="Arial" w:cs="Arial"/>
                <w:b/>
                <w:color w:val="FF0000"/>
                <w:lang w:val="es-CO"/>
              </w:rPr>
            </w:pPr>
          </w:p>
        </w:tc>
        <w:tc>
          <w:tcPr>
            <w:tcW w:w="2943" w:type="dxa"/>
          </w:tcPr>
          <w:p w14:paraId="032E6199" w14:textId="77777777" w:rsidR="009A589B" w:rsidRPr="00BC61C1" w:rsidRDefault="009A589B" w:rsidP="00BC61C1">
            <w:pPr>
              <w:pStyle w:val="NormalWeb"/>
              <w:jc w:val="both"/>
              <w:rPr>
                <w:rFonts w:ascii="Arial" w:hAnsi="Arial" w:cs="Arial"/>
                <w:b/>
                <w:color w:val="FF0000"/>
                <w:lang w:val="es-CO"/>
              </w:rPr>
            </w:pPr>
          </w:p>
        </w:tc>
      </w:tr>
    </w:tbl>
    <w:p w14:paraId="5D0A75D4" w14:textId="79ACE2F7" w:rsidR="009A589B" w:rsidRPr="00BC61C1" w:rsidRDefault="009A589B" w:rsidP="00BC61C1">
      <w:pPr>
        <w:pStyle w:val="NormalWeb"/>
        <w:jc w:val="both"/>
        <w:rPr>
          <w:rFonts w:ascii="Arial" w:hAnsi="Arial" w:cs="Arial"/>
          <w:b/>
          <w:color w:val="FF0000"/>
          <w:lang w:val="es-CO"/>
        </w:rPr>
      </w:pPr>
      <w:r w:rsidRPr="00BC61C1">
        <w:rPr>
          <w:rFonts w:ascii="Arial" w:hAnsi="Arial" w:cs="Arial"/>
          <w:bCs/>
          <w:lang w:val="es-CO"/>
        </w:rPr>
        <w:t>Se instala y dota de desinfectantes cerca de las zonas de desplazamiento y de trabajo</w:t>
      </w:r>
      <w:r w:rsidRPr="00BC61C1">
        <w:rPr>
          <w:rFonts w:ascii="Arial" w:hAnsi="Arial" w:cs="Arial"/>
          <w:b/>
          <w:color w:val="FF0000"/>
          <w:lang w:val="es-CO"/>
        </w:rPr>
        <w:t xml:space="preserve">. </w:t>
      </w:r>
      <w:r w:rsidR="00A049E9" w:rsidRPr="00BC61C1">
        <w:rPr>
          <w:rFonts w:ascii="Arial" w:hAnsi="Arial" w:cs="Arial"/>
          <w:b/>
          <w:color w:val="FF0000"/>
          <w:lang w:val="es-CO"/>
        </w:rPr>
        <w:t>(áreas</w:t>
      </w:r>
      <w:r w:rsidRPr="00BC61C1">
        <w:rPr>
          <w:rFonts w:ascii="Arial" w:hAnsi="Arial" w:cs="Arial"/>
          <w:b/>
          <w:color w:val="FF0000"/>
          <w:lang w:val="es-CO"/>
        </w:rPr>
        <w:t xml:space="preserve"> donde instala desinfectante)</w:t>
      </w:r>
    </w:p>
    <w:tbl>
      <w:tblPr>
        <w:tblStyle w:val="Tablaconcuadrcula"/>
        <w:tblW w:w="0" w:type="auto"/>
        <w:tblLook w:val="04A0" w:firstRow="1" w:lastRow="0" w:firstColumn="1" w:lastColumn="0" w:noHBand="0" w:noVBand="1"/>
      </w:tblPr>
      <w:tblGrid>
        <w:gridCol w:w="3114"/>
        <w:gridCol w:w="3260"/>
      </w:tblGrid>
      <w:tr w:rsidR="009A589B" w:rsidRPr="00BC61C1" w14:paraId="1F7D0825" w14:textId="77777777" w:rsidTr="009A589B">
        <w:tc>
          <w:tcPr>
            <w:tcW w:w="3114" w:type="dxa"/>
          </w:tcPr>
          <w:p w14:paraId="7557338F" w14:textId="77777777" w:rsidR="009A589B" w:rsidRPr="00BC61C1" w:rsidRDefault="009A589B" w:rsidP="00BC61C1">
            <w:pPr>
              <w:pStyle w:val="NormalWeb"/>
              <w:jc w:val="both"/>
              <w:rPr>
                <w:rFonts w:ascii="Arial" w:hAnsi="Arial" w:cs="Arial"/>
                <w:bCs/>
                <w:color w:val="FF0000"/>
                <w:lang w:val="es-CO"/>
              </w:rPr>
            </w:pPr>
            <w:proofErr w:type="spellStart"/>
            <w:r w:rsidRPr="00BC61C1">
              <w:rPr>
                <w:rFonts w:ascii="Arial" w:hAnsi="Arial" w:cs="Arial"/>
                <w:bCs/>
                <w:color w:val="FF0000"/>
                <w:lang w:val="es-CO"/>
              </w:rPr>
              <w:t>Area</w:t>
            </w:r>
            <w:proofErr w:type="spellEnd"/>
            <w:r w:rsidRPr="00BC61C1">
              <w:rPr>
                <w:rFonts w:ascii="Arial" w:hAnsi="Arial" w:cs="Arial"/>
                <w:bCs/>
                <w:color w:val="FF0000"/>
                <w:lang w:val="es-CO"/>
              </w:rPr>
              <w:t xml:space="preserve"> o sitio de instalación </w:t>
            </w:r>
            <w:r w:rsidRPr="00BC61C1">
              <w:rPr>
                <w:rFonts w:ascii="Arial" w:hAnsi="Arial" w:cs="Arial"/>
                <w:bCs/>
                <w:color w:val="FF0000"/>
                <w:lang w:val="es-CO"/>
              </w:rPr>
              <w:lastRenderedPageBreak/>
              <w:t>de dispensadores</w:t>
            </w:r>
          </w:p>
        </w:tc>
        <w:tc>
          <w:tcPr>
            <w:tcW w:w="3260" w:type="dxa"/>
          </w:tcPr>
          <w:p w14:paraId="2D61E438" w14:textId="77777777" w:rsidR="009A589B" w:rsidRPr="00BC61C1" w:rsidRDefault="009A589B" w:rsidP="00BC61C1">
            <w:pPr>
              <w:pStyle w:val="NormalWeb"/>
              <w:jc w:val="both"/>
              <w:rPr>
                <w:rFonts w:ascii="Arial" w:hAnsi="Arial" w:cs="Arial"/>
                <w:b/>
                <w:color w:val="FF0000"/>
                <w:lang w:val="es-CO"/>
              </w:rPr>
            </w:pPr>
            <w:r w:rsidRPr="00BC61C1">
              <w:rPr>
                <w:rFonts w:ascii="Arial" w:hAnsi="Arial" w:cs="Arial"/>
                <w:b/>
                <w:color w:val="FF0000"/>
                <w:lang w:val="es-CO"/>
              </w:rPr>
              <w:lastRenderedPageBreak/>
              <w:t xml:space="preserve">Numero de dispensadores </w:t>
            </w:r>
          </w:p>
        </w:tc>
      </w:tr>
      <w:tr w:rsidR="009A589B" w:rsidRPr="00BC61C1" w14:paraId="209E535A" w14:textId="77777777" w:rsidTr="009A589B">
        <w:tc>
          <w:tcPr>
            <w:tcW w:w="3114" w:type="dxa"/>
          </w:tcPr>
          <w:p w14:paraId="1AAE3814" w14:textId="77777777" w:rsidR="009A589B" w:rsidRPr="00BC61C1" w:rsidRDefault="009A589B" w:rsidP="00BC61C1">
            <w:pPr>
              <w:pStyle w:val="NormalWeb"/>
              <w:jc w:val="both"/>
              <w:rPr>
                <w:rFonts w:ascii="Arial" w:hAnsi="Arial" w:cs="Arial"/>
                <w:b/>
                <w:color w:val="FF0000"/>
                <w:lang w:val="es-CO"/>
              </w:rPr>
            </w:pPr>
          </w:p>
        </w:tc>
        <w:tc>
          <w:tcPr>
            <w:tcW w:w="3260" w:type="dxa"/>
          </w:tcPr>
          <w:p w14:paraId="28AA196E" w14:textId="77777777" w:rsidR="009A589B" w:rsidRPr="00BC61C1" w:rsidRDefault="009A589B" w:rsidP="00BC61C1">
            <w:pPr>
              <w:pStyle w:val="NormalWeb"/>
              <w:jc w:val="both"/>
              <w:rPr>
                <w:rFonts w:ascii="Arial" w:hAnsi="Arial" w:cs="Arial"/>
                <w:b/>
                <w:color w:val="FF0000"/>
                <w:lang w:val="es-CO"/>
              </w:rPr>
            </w:pPr>
          </w:p>
        </w:tc>
      </w:tr>
    </w:tbl>
    <w:p w14:paraId="74F0549F" w14:textId="1494B4CD" w:rsidR="009A589B" w:rsidRPr="00BC61C1" w:rsidRDefault="009A589B" w:rsidP="00BC61C1">
      <w:pPr>
        <w:pStyle w:val="NormalWeb"/>
        <w:jc w:val="both"/>
        <w:rPr>
          <w:rFonts w:ascii="Arial" w:hAnsi="Arial" w:cs="Arial"/>
          <w:bCs/>
          <w:color w:val="FF0000"/>
          <w:lang w:val="es-CO"/>
        </w:rPr>
      </w:pPr>
      <w:r w:rsidRPr="00BC61C1">
        <w:rPr>
          <w:rFonts w:ascii="Arial" w:hAnsi="Arial" w:cs="Arial"/>
          <w:bCs/>
          <w:lang w:val="es-CO"/>
        </w:rPr>
        <w:t xml:space="preserve">La ventilación es primordial se debe evitar el uso de aires acondicionados y ventiladores en las áreas. Se debe ventilar el área </w:t>
      </w:r>
      <w:proofErr w:type="gramStart"/>
      <w:r w:rsidRPr="00BC61C1">
        <w:rPr>
          <w:rFonts w:ascii="Arial" w:hAnsi="Arial" w:cs="Arial"/>
          <w:bCs/>
          <w:color w:val="FF0000"/>
          <w:lang w:val="es-CO"/>
        </w:rPr>
        <w:t>( ojo</w:t>
      </w:r>
      <w:proofErr w:type="gramEnd"/>
      <w:r w:rsidRPr="00BC61C1">
        <w:rPr>
          <w:rFonts w:ascii="Arial" w:hAnsi="Arial" w:cs="Arial"/>
          <w:bCs/>
          <w:color w:val="FF0000"/>
          <w:lang w:val="es-CO"/>
        </w:rPr>
        <w:t xml:space="preserve"> describir si hay  sistemas de ventilación o de extracción de vapores material </w:t>
      </w:r>
      <w:r w:rsidR="00A049E9" w:rsidRPr="00BC61C1">
        <w:rPr>
          <w:rFonts w:ascii="Arial" w:hAnsi="Arial" w:cs="Arial"/>
          <w:bCs/>
          <w:color w:val="FF0000"/>
          <w:lang w:val="es-CO"/>
        </w:rPr>
        <w:t>particulado</w:t>
      </w:r>
      <w:r w:rsidRPr="00BC61C1">
        <w:rPr>
          <w:rFonts w:ascii="Arial" w:hAnsi="Arial" w:cs="Arial"/>
          <w:bCs/>
          <w:color w:val="FF0000"/>
          <w:lang w:val="es-CO"/>
        </w:rPr>
        <w:t xml:space="preserve"> en las   áreas)  </w:t>
      </w:r>
    </w:p>
    <w:tbl>
      <w:tblPr>
        <w:tblStyle w:val="Tablaconcuadrcula"/>
        <w:tblW w:w="0" w:type="auto"/>
        <w:tblLook w:val="04A0" w:firstRow="1" w:lastRow="0" w:firstColumn="1" w:lastColumn="0" w:noHBand="0" w:noVBand="1"/>
      </w:tblPr>
      <w:tblGrid>
        <w:gridCol w:w="2942"/>
        <w:gridCol w:w="2943"/>
        <w:gridCol w:w="2943"/>
      </w:tblGrid>
      <w:tr w:rsidR="009A589B" w:rsidRPr="00BC61C1" w14:paraId="05C19314" w14:textId="77777777" w:rsidTr="009A589B">
        <w:tc>
          <w:tcPr>
            <w:tcW w:w="2942" w:type="dxa"/>
          </w:tcPr>
          <w:p w14:paraId="42EB490E" w14:textId="77777777" w:rsidR="009A589B" w:rsidRPr="00BC61C1" w:rsidRDefault="009A589B" w:rsidP="00BC61C1">
            <w:pPr>
              <w:pStyle w:val="NormalWeb"/>
              <w:jc w:val="both"/>
              <w:rPr>
                <w:rFonts w:ascii="Arial" w:hAnsi="Arial" w:cs="Arial"/>
                <w:bCs/>
                <w:color w:val="FF0000"/>
                <w:lang w:val="es-CO"/>
              </w:rPr>
            </w:pPr>
            <w:proofErr w:type="spellStart"/>
            <w:r w:rsidRPr="00BC61C1">
              <w:rPr>
                <w:rFonts w:ascii="Arial" w:hAnsi="Arial" w:cs="Arial"/>
                <w:bCs/>
                <w:color w:val="FF0000"/>
                <w:lang w:val="es-CO"/>
              </w:rPr>
              <w:t>Area</w:t>
            </w:r>
            <w:proofErr w:type="spellEnd"/>
            <w:r w:rsidRPr="00BC61C1">
              <w:rPr>
                <w:rFonts w:ascii="Arial" w:hAnsi="Arial" w:cs="Arial"/>
                <w:bCs/>
                <w:color w:val="FF0000"/>
                <w:lang w:val="es-CO"/>
              </w:rPr>
              <w:t xml:space="preserve"> instalado sistema de ventilación- extracción </w:t>
            </w:r>
          </w:p>
        </w:tc>
        <w:tc>
          <w:tcPr>
            <w:tcW w:w="2943" w:type="dxa"/>
          </w:tcPr>
          <w:p w14:paraId="575E6A23" w14:textId="77777777" w:rsidR="009A589B" w:rsidRPr="00BC61C1" w:rsidRDefault="009A589B" w:rsidP="00BC61C1">
            <w:pPr>
              <w:pStyle w:val="NormalWeb"/>
              <w:jc w:val="both"/>
              <w:rPr>
                <w:rFonts w:ascii="Arial" w:hAnsi="Arial" w:cs="Arial"/>
                <w:bCs/>
                <w:color w:val="FF0000"/>
                <w:lang w:val="es-CO"/>
              </w:rPr>
            </w:pPr>
            <w:proofErr w:type="spellStart"/>
            <w:r w:rsidRPr="00BC61C1">
              <w:rPr>
                <w:rFonts w:ascii="Arial" w:hAnsi="Arial" w:cs="Arial"/>
                <w:bCs/>
                <w:color w:val="FF0000"/>
                <w:lang w:val="es-CO"/>
              </w:rPr>
              <w:t>Area</w:t>
            </w:r>
            <w:proofErr w:type="spellEnd"/>
            <w:r w:rsidRPr="00BC61C1">
              <w:rPr>
                <w:rFonts w:ascii="Arial" w:hAnsi="Arial" w:cs="Arial"/>
                <w:bCs/>
                <w:color w:val="FF0000"/>
                <w:lang w:val="es-CO"/>
              </w:rPr>
              <w:t xml:space="preserve"> a la que le da cobertura</w:t>
            </w:r>
          </w:p>
        </w:tc>
        <w:tc>
          <w:tcPr>
            <w:tcW w:w="2943" w:type="dxa"/>
          </w:tcPr>
          <w:p w14:paraId="5C1AA890"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Mantenimiento SI/NO</w:t>
            </w:r>
          </w:p>
        </w:tc>
      </w:tr>
      <w:tr w:rsidR="009A589B" w:rsidRPr="00BC61C1" w14:paraId="28B711D8" w14:textId="77777777" w:rsidTr="009A589B">
        <w:tc>
          <w:tcPr>
            <w:tcW w:w="2942" w:type="dxa"/>
          </w:tcPr>
          <w:p w14:paraId="6E3415EB" w14:textId="77777777" w:rsidR="009A589B" w:rsidRPr="00BC61C1" w:rsidRDefault="009A589B" w:rsidP="00BC61C1">
            <w:pPr>
              <w:pStyle w:val="NormalWeb"/>
              <w:jc w:val="both"/>
              <w:rPr>
                <w:rFonts w:ascii="Arial" w:hAnsi="Arial" w:cs="Arial"/>
                <w:bCs/>
                <w:color w:val="FF0000"/>
                <w:lang w:val="es-CO"/>
              </w:rPr>
            </w:pPr>
          </w:p>
        </w:tc>
        <w:tc>
          <w:tcPr>
            <w:tcW w:w="2943" w:type="dxa"/>
          </w:tcPr>
          <w:p w14:paraId="5F39C64A" w14:textId="77777777" w:rsidR="009A589B" w:rsidRPr="00BC61C1" w:rsidRDefault="009A589B" w:rsidP="00BC61C1">
            <w:pPr>
              <w:pStyle w:val="NormalWeb"/>
              <w:jc w:val="both"/>
              <w:rPr>
                <w:rFonts w:ascii="Arial" w:hAnsi="Arial" w:cs="Arial"/>
                <w:bCs/>
                <w:color w:val="FF0000"/>
                <w:lang w:val="es-CO"/>
              </w:rPr>
            </w:pPr>
          </w:p>
        </w:tc>
        <w:tc>
          <w:tcPr>
            <w:tcW w:w="2943" w:type="dxa"/>
          </w:tcPr>
          <w:p w14:paraId="4678F0B4" w14:textId="77777777" w:rsidR="009A589B" w:rsidRPr="00BC61C1" w:rsidRDefault="009A589B" w:rsidP="00BC61C1">
            <w:pPr>
              <w:pStyle w:val="NormalWeb"/>
              <w:jc w:val="both"/>
              <w:rPr>
                <w:rFonts w:ascii="Arial" w:hAnsi="Arial" w:cs="Arial"/>
                <w:bCs/>
                <w:color w:val="FF0000"/>
                <w:lang w:val="es-CO"/>
              </w:rPr>
            </w:pPr>
          </w:p>
        </w:tc>
      </w:tr>
      <w:tr w:rsidR="009A589B" w:rsidRPr="00BC61C1" w14:paraId="196EBBE6" w14:textId="77777777" w:rsidTr="009A589B">
        <w:tc>
          <w:tcPr>
            <w:tcW w:w="2942" w:type="dxa"/>
          </w:tcPr>
          <w:p w14:paraId="123446E4" w14:textId="77777777" w:rsidR="009A589B" w:rsidRPr="00BC61C1" w:rsidRDefault="009A589B" w:rsidP="00BC61C1">
            <w:pPr>
              <w:pStyle w:val="NormalWeb"/>
              <w:jc w:val="both"/>
              <w:rPr>
                <w:rFonts w:ascii="Arial" w:hAnsi="Arial" w:cs="Arial"/>
                <w:bCs/>
                <w:color w:val="FF0000"/>
                <w:lang w:val="es-CO"/>
              </w:rPr>
            </w:pPr>
          </w:p>
        </w:tc>
        <w:tc>
          <w:tcPr>
            <w:tcW w:w="2943" w:type="dxa"/>
          </w:tcPr>
          <w:p w14:paraId="7A904DE0" w14:textId="77777777" w:rsidR="009A589B" w:rsidRPr="00BC61C1" w:rsidRDefault="009A589B" w:rsidP="00BC61C1">
            <w:pPr>
              <w:pStyle w:val="NormalWeb"/>
              <w:jc w:val="both"/>
              <w:rPr>
                <w:rFonts w:ascii="Arial" w:hAnsi="Arial" w:cs="Arial"/>
                <w:bCs/>
                <w:color w:val="FF0000"/>
                <w:lang w:val="es-CO"/>
              </w:rPr>
            </w:pPr>
          </w:p>
        </w:tc>
        <w:tc>
          <w:tcPr>
            <w:tcW w:w="2943" w:type="dxa"/>
          </w:tcPr>
          <w:p w14:paraId="0D087B4C" w14:textId="77777777" w:rsidR="009A589B" w:rsidRPr="00BC61C1" w:rsidRDefault="009A589B" w:rsidP="00BC61C1">
            <w:pPr>
              <w:pStyle w:val="NormalWeb"/>
              <w:jc w:val="both"/>
              <w:rPr>
                <w:rFonts w:ascii="Arial" w:hAnsi="Arial" w:cs="Arial"/>
                <w:bCs/>
                <w:color w:val="FF0000"/>
                <w:lang w:val="es-CO"/>
              </w:rPr>
            </w:pPr>
          </w:p>
        </w:tc>
      </w:tr>
    </w:tbl>
    <w:p w14:paraId="482B1D41" w14:textId="07F6DE8A" w:rsidR="009A589B" w:rsidRPr="00BC61C1" w:rsidRDefault="009A589B" w:rsidP="00BC61C1">
      <w:pPr>
        <w:pStyle w:val="NormalWeb"/>
        <w:jc w:val="both"/>
        <w:rPr>
          <w:rFonts w:ascii="Arial" w:hAnsi="Arial" w:cs="Arial"/>
          <w:b/>
          <w:color w:val="FF0000"/>
          <w:lang w:val="es-CO"/>
        </w:rPr>
      </w:pPr>
      <w:r w:rsidRPr="00BC61C1">
        <w:rPr>
          <w:rFonts w:ascii="Arial" w:hAnsi="Arial" w:cs="Arial"/>
          <w:bCs/>
          <w:color w:val="FF0000"/>
          <w:lang w:val="es-CO"/>
        </w:rPr>
        <w:t xml:space="preserve"> </w:t>
      </w:r>
      <w:r w:rsidRPr="00BC61C1">
        <w:rPr>
          <w:rFonts w:ascii="Arial" w:hAnsi="Arial" w:cs="Arial"/>
          <w:bCs/>
          <w:lang w:val="es-CO"/>
        </w:rPr>
        <w:t xml:space="preserve">Se realiza el mantenimiento de equipos de ventilación y </w:t>
      </w:r>
      <w:r w:rsidR="00A049E9" w:rsidRPr="00BC61C1">
        <w:rPr>
          <w:rFonts w:ascii="Arial" w:hAnsi="Arial" w:cs="Arial"/>
          <w:bCs/>
          <w:lang w:val="es-CO"/>
        </w:rPr>
        <w:t>este cargo</w:t>
      </w:r>
      <w:r w:rsidRPr="00BC61C1">
        <w:rPr>
          <w:rFonts w:ascii="Arial" w:hAnsi="Arial" w:cs="Arial"/>
          <w:bCs/>
          <w:lang w:val="es-CO"/>
        </w:rPr>
        <w:t xml:space="preserve"> de </w:t>
      </w:r>
      <w:r w:rsidR="00A049E9" w:rsidRPr="00BC61C1">
        <w:rPr>
          <w:rFonts w:ascii="Arial" w:hAnsi="Arial" w:cs="Arial"/>
          <w:b/>
          <w:color w:val="FF0000"/>
          <w:lang w:val="es-CO"/>
        </w:rPr>
        <w:t>(responsable</w:t>
      </w:r>
      <w:r w:rsidRPr="00BC61C1">
        <w:rPr>
          <w:rFonts w:ascii="Arial" w:hAnsi="Arial" w:cs="Arial"/>
          <w:b/>
          <w:color w:val="FF0000"/>
          <w:lang w:val="es-CO"/>
        </w:rPr>
        <w:t xml:space="preserve"> y frecuencia del mantenimiento)</w:t>
      </w:r>
    </w:p>
    <w:p w14:paraId="390E1105" w14:textId="50C019F6" w:rsidR="009A589B" w:rsidRPr="00BC61C1" w:rsidRDefault="009A589B" w:rsidP="00BC61C1">
      <w:pPr>
        <w:pStyle w:val="NormalWeb"/>
        <w:jc w:val="both"/>
        <w:rPr>
          <w:rFonts w:ascii="Arial" w:hAnsi="Arial" w:cs="Arial"/>
          <w:bCs/>
          <w:color w:val="FF0000"/>
          <w:lang w:val="es-CO"/>
        </w:rPr>
      </w:pPr>
      <w:r w:rsidRPr="00BC61C1">
        <w:rPr>
          <w:rFonts w:ascii="Arial" w:hAnsi="Arial" w:cs="Arial"/>
          <w:bCs/>
          <w:lang w:val="es-CO"/>
        </w:rPr>
        <w:t xml:space="preserve">En la diferente </w:t>
      </w:r>
      <w:r w:rsidR="00A049E9" w:rsidRPr="00BC61C1">
        <w:rPr>
          <w:rFonts w:ascii="Arial" w:hAnsi="Arial" w:cs="Arial"/>
          <w:bCs/>
          <w:lang w:val="es-CO"/>
        </w:rPr>
        <w:t>áreas se</w:t>
      </w:r>
      <w:r w:rsidRPr="00BC61C1">
        <w:rPr>
          <w:rFonts w:ascii="Arial" w:hAnsi="Arial" w:cs="Arial"/>
          <w:bCs/>
          <w:lang w:val="es-CO"/>
        </w:rPr>
        <w:t xml:space="preserve"> deja una caneca con tapa para la disposición ﬁnal de los elementos de bioseguridad  desechables utilizados por los </w:t>
      </w:r>
      <w:proofErr w:type="gramStart"/>
      <w:r w:rsidRPr="00BC61C1">
        <w:rPr>
          <w:rFonts w:ascii="Arial" w:hAnsi="Arial" w:cs="Arial"/>
          <w:bCs/>
          <w:lang w:val="es-CO"/>
        </w:rPr>
        <w:t>trabajadores</w:t>
      </w:r>
      <w:r w:rsidRPr="00BC61C1">
        <w:rPr>
          <w:rFonts w:ascii="Arial" w:hAnsi="Arial" w:cs="Arial"/>
          <w:b/>
          <w:color w:val="FF0000"/>
          <w:lang w:val="es-CO"/>
        </w:rPr>
        <w:t>(</w:t>
      </w:r>
      <w:proofErr w:type="gramEnd"/>
      <w:r w:rsidRPr="00BC61C1">
        <w:rPr>
          <w:rFonts w:ascii="Arial" w:hAnsi="Arial" w:cs="Arial"/>
          <w:bCs/>
          <w:color w:val="FF0000"/>
          <w:lang w:val="es-CO"/>
        </w:rPr>
        <w:t>canecas para elementos de bioseguridad desechables (inventario por áreas)</w:t>
      </w:r>
    </w:p>
    <w:p w14:paraId="0B212DF7" w14:textId="016C47A1"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Los </w:t>
      </w:r>
      <w:proofErr w:type="spellStart"/>
      <w:r w:rsidRPr="00BC61C1">
        <w:rPr>
          <w:rFonts w:ascii="Arial" w:hAnsi="Arial" w:cs="Arial"/>
          <w:bCs/>
          <w:color w:val="FF0000"/>
          <w:lang w:val="es-CO"/>
        </w:rPr>
        <w:t>lockers</w:t>
      </w:r>
      <w:proofErr w:type="spellEnd"/>
      <w:r w:rsidRPr="00BC61C1">
        <w:rPr>
          <w:rFonts w:ascii="Arial" w:hAnsi="Arial" w:cs="Arial"/>
          <w:bCs/>
          <w:color w:val="FF0000"/>
          <w:lang w:val="es-CO"/>
        </w:rPr>
        <w:t xml:space="preserve"> o casilleros son dobles </w:t>
      </w:r>
      <w:r w:rsidRPr="00BC61C1">
        <w:rPr>
          <w:rFonts w:ascii="Arial" w:hAnsi="Arial" w:cs="Arial"/>
          <w:bCs/>
          <w:lang w:val="es-CO"/>
        </w:rPr>
        <w:t xml:space="preserve">para disponer ropa de calle y   ropa de trabajo. La ropa de </w:t>
      </w:r>
      <w:r w:rsidR="00120B35" w:rsidRPr="00BC61C1">
        <w:rPr>
          <w:rFonts w:ascii="Arial" w:hAnsi="Arial" w:cs="Arial"/>
          <w:bCs/>
          <w:lang w:val="es-CO"/>
        </w:rPr>
        <w:t>trabajo se</w:t>
      </w:r>
      <w:r w:rsidRPr="00BC61C1">
        <w:rPr>
          <w:rFonts w:ascii="Arial" w:hAnsi="Arial" w:cs="Arial"/>
          <w:bCs/>
          <w:lang w:val="es-CO"/>
        </w:rPr>
        <w:t xml:space="preserve"> guarda </w:t>
      </w:r>
      <w:r w:rsidR="00120B35" w:rsidRPr="00BC61C1">
        <w:rPr>
          <w:rFonts w:ascii="Arial" w:hAnsi="Arial" w:cs="Arial"/>
          <w:bCs/>
          <w:lang w:val="es-CO"/>
        </w:rPr>
        <w:t>en bolsas</w:t>
      </w:r>
      <w:r w:rsidRPr="00BC61C1">
        <w:rPr>
          <w:rFonts w:ascii="Arial" w:hAnsi="Arial" w:cs="Arial"/>
          <w:bCs/>
          <w:lang w:val="es-CO"/>
        </w:rPr>
        <w:t xml:space="preserve"> para  posterior lavado. No se debe dejar elementos ajenos al Vestier.</w:t>
      </w:r>
    </w:p>
    <w:p w14:paraId="12ED26C3" w14:textId="3204A9FB"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El personal debe guardar maletas, chaquetas, cascos de motocicleta, bicicleta y otros elementos en casilleros no dejarlos dispersos. </w:t>
      </w:r>
    </w:p>
    <w:p w14:paraId="77F9C864" w14:textId="3E971CDA" w:rsidR="00120B35" w:rsidRPr="00BC61C1" w:rsidRDefault="00120B35" w:rsidP="00BC61C1">
      <w:pPr>
        <w:pStyle w:val="NormalWeb"/>
        <w:jc w:val="both"/>
        <w:rPr>
          <w:rFonts w:ascii="Arial" w:hAnsi="Arial" w:cs="Arial"/>
          <w:bCs/>
          <w:lang w:val="es-CO"/>
        </w:rPr>
      </w:pPr>
    </w:p>
    <w:p w14:paraId="463AB574" w14:textId="5550104F" w:rsidR="0046382C" w:rsidRPr="00BC61C1" w:rsidRDefault="0046382C" w:rsidP="00BC61C1">
      <w:pPr>
        <w:pStyle w:val="NormalWeb"/>
        <w:jc w:val="both"/>
        <w:rPr>
          <w:rFonts w:ascii="Arial" w:hAnsi="Arial" w:cs="Arial"/>
          <w:bCs/>
          <w:lang w:val="es-CO"/>
        </w:rPr>
      </w:pPr>
    </w:p>
    <w:p w14:paraId="7B8E997C" w14:textId="77777777" w:rsidR="0046382C" w:rsidRPr="00BC61C1" w:rsidRDefault="0046382C" w:rsidP="00BC61C1">
      <w:pPr>
        <w:pStyle w:val="NormalWeb"/>
        <w:jc w:val="both"/>
        <w:rPr>
          <w:rFonts w:ascii="Arial" w:hAnsi="Arial" w:cs="Arial"/>
          <w:bCs/>
          <w:lang w:val="es-CO"/>
        </w:rPr>
      </w:pPr>
    </w:p>
    <w:p w14:paraId="2EF4CC00" w14:textId="29215521" w:rsidR="009A589B" w:rsidRPr="00BC61C1" w:rsidRDefault="0046382C" w:rsidP="00BC61C1">
      <w:pPr>
        <w:pStyle w:val="NormalWeb"/>
        <w:jc w:val="both"/>
        <w:rPr>
          <w:rFonts w:ascii="Arial" w:hAnsi="Arial" w:cs="Arial"/>
          <w:b/>
          <w:lang w:val="es-CO"/>
        </w:rPr>
      </w:pPr>
      <w:r w:rsidRPr="00BC61C1">
        <w:rPr>
          <w:rFonts w:ascii="Arial" w:hAnsi="Arial" w:cs="Arial"/>
          <w:b/>
          <w:lang w:val="es-CO"/>
        </w:rPr>
        <w:t>5.3. Herramientas</w:t>
      </w:r>
      <w:r w:rsidR="009A589B" w:rsidRPr="00BC61C1">
        <w:rPr>
          <w:rFonts w:ascii="Arial" w:hAnsi="Arial" w:cs="Arial"/>
          <w:b/>
          <w:lang w:val="es-CO"/>
        </w:rPr>
        <w:t xml:space="preserve"> de trabajo y elementos de dotación</w:t>
      </w:r>
    </w:p>
    <w:p w14:paraId="0042E895" w14:textId="77777777" w:rsidR="009A589B" w:rsidRPr="00BC61C1" w:rsidRDefault="009A589B" w:rsidP="00BC61C1">
      <w:pPr>
        <w:pStyle w:val="NormalWeb"/>
        <w:jc w:val="both"/>
        <w:rPr>
          <w:rFonts w:ascii="Arial" w:hAnsi="Arial" w:cs="Arial"/>
          <w:b/>
          <w:color w:val="FF0000"/>
          <w:lang w:val="es-CO"/>
        </w:rPr>
      </w:pPr>
      <w:r w:rsidRPr="00BC61C1">
        <w:rPr>
          <w:rFonts w:ascii="Arial" w:hAnsi="Arial" w:cs="Arial"/>
          <w:bCs/>
          <w:lang w:val="es-CO"/>
        </w:rPr>
        <w:t>Una vez terminadas las labores los trabajadores se deben retirar y disponer en un lugar destinado los elementos de protección personal para COVID-19</w:t>
      </w:r>
      <w:proofErr w:type="gramStart"/>
      <w:r w:rsidRPr="00BC61C1">
        <w:rPr>
          <w:rFonts w:ascii="Arial" w:hAnsi="Arial" w:cs="Arial"/>
          <w:b/>
          <w:color w:val="FF0000"/>
          <w:lang w:val="es-CO"/>
        </w:rPr>
        <w:t>.(</w:t>
      </w:r>
      <w:proofErr w:type="gramEnd"/>
      <w:r w:rsidRPr="00BC61C1">
        <w:rPr>
          <w:rFonts w:ascii="Arial" w:hAnsi="Arial" w:cs="Arial"/>
          <w:b/>
          <w:color w:val="FF0000"/>
          <w:lang w:val="es-CO"/>
        </w:rPr>
        <w:t xml:space="preserve"> canecas con tapa y marcadas )</w:t>
      </w:r>
    </w:p>
    <w:p w14:paraId="21E141AC" w14:textId="399F501D"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Los elementos de </w:t>
      </w:r>
      <w:r w:rsidR="00120B35" w:rsidRPr="00BC61C1">
        <w:rPr>
          <w:rFonts w:ascii="Arial" w:hAnsi="Arial" w:cs="Arial"/>
          <w:bCs/>
          <w:lang w:val="es-CO"/>
        </w:rPr>
        <w:t>protección personal</w:t>
      </w:r>
      <w:r w:rsidRPr="00BC61C1">
        <w:rPr>
          <w:rFonts w:ascii="Arial" w:hAnsi="Arial" w:cs="Arial"/>
          <w:bCs/>
          <w:lang w:val="es-CO"/>
        </w:rPr>
        <w:t xml:space="preserve"> para COVID-19</w:t>
      </w:r>
      <w:r w:rsidR="00120B35" w:rsidRPr="00BC61C1">
        <w:rPr>
          <w:rFonts w:ascii="Arial" w:hAnsi="Arial" w:cs="Arial"/>
          <w:bCs/>
          <w:lang w:val="es-CO"/>
        </w:rPr>
        <w:t xml:space="preserve"> </w:t>
      </w:r>
      <w:r w:rsidRPr="00BC61C1">
        <w:rPr>
          <w:rFonts w:ascii="Arial" w:hAnsi="Arial" w:cs="Arial"/>
          <w:bCs/>
          <w:lang w:val="es-CO"/>
        </w:rPr>
        <w:t xml:space="preserve">se deben </w:t>
      </w:r>
      <w:r w:rsidR="00120B35" w:rsidRPr="00BC61C1">
        <w:rPr>
          <w:rFonts w:ascii="Arial" w:hAnsi="Arial" w:cs="Arial"/>
          <w:bCs/>
          <w:lang w:val="es-CO"/>
        </w:rPr>
        <w:t>lavar y</w:t>
      </w:r>
      <w:r w:rsidRPr="00BC61C1">
        <w:rPr>
          <w:rFonts w:ascii="Arial" w:hAnsi="Arial" w:cs="Arial"/>
          <w:bCs/>
          <w:lang w:val="es-CO"/>
        </w:rPr>
        <w:t xml:space="preserve"> </w:t>
      </w:r>
      <w:r w:rsidR="00120B35" w:rsidRPr="00BC61C1">
        <w:rPr>
          <w:rFonts w:ascii="Arial" w:hAnsi="Arial" w:cs="Arial"/>
          <w:bCs/>
          <w:lang w:val="es-CO"/>
        </w:rPr>
        <w:t xml:space="preserve">desinfectar </w:t>
      </w:r>
      <w:proofErr w:type="gramStart"/>
      <w:r w:rsidR="00120B35" w:rsidRPr="00BC61C1">
        <w:rPr>
          <w:rFonts w:ascii="Arial" w:hAnsi="Arial" w:cs="Arial"/>
          <w:bCs/>
          <w:lang w:val="es-CO"/>
        </w:rPr>
        <w:t>(</w:t>
      </w:r>
      <w:r w:rsidRPr="00BC61C1">
        <w:rPr>
          <w:rFonts w:ascii="Arial" w:hAnsi="Arial" w:cs="Arial"/>
          <w:b/>
          <w:color w:val="FF0000"/>
          <w:lang w:val="es-CO"/>
        </w:rPr>
        <w:t xml:space="preserve"> cuales</w:t>
      </w:r>
      <w:proofErr w:type="gramEnd"/>
      <w:r w:rsidRPr="00BC61C1">
        <w:rPr>
          <w:rFonts w:ascii="Arial" w:hAnsi="Arial" w:cs="Arial"/>
          <w:b/>
          <w:color w:val="FF0000"/>
          <w:lang w:val="es-CO"/>
        </w:rPr>
        <w:t xml:space="preserve"> elementos y donde dejarlos). </w:t>
      </w:r>
      <w:r w:rsidRPr="00BC61C1">
        <w:rPr>
          <w:rFonts w:ascii="Arial" w:hAnsi="Arial" w:cs="Arial"/>
          <w:bCs/>
          <w:lang w:val="es-CO"/>
        </w:rPr>
        <w:t>Los elementos deben ser dejados en las instalaciones de la empresa.</w:t>
      </w:r>
    </w:p>
    <w:p w14:paraId="59A11709" w14:textId="28457AFD" w:rsidR="009A589B" w:rsidRPr="00BC61C1" w:rsidRDefault="009A589B" w:rsidP="00BC61C1">
      <w:pPr>
        <w:pStyle w:val="NormalWeb"/>
        <w:jc w:val="both"/>
        <w:rPr>
          <w:rFonts w:ascii="Arial" w:hAnsi="Arial" w:cs="Arial"/>
          <w:bCs/>
          <w:lang w:val="es-CO"/>
        </w:rPr>
      </w:pPr>
      <w:r w:rsidRPr="00BC61C1">
        <w:rPr>
          <w:rFonts w:ascii="Arial" w:hAnsi="Arial" w:cs="Arial"/>
          <w:bCs/>
          <w:lang w:val="es-CO"/>
        </w:rPr>
        <w:lastRenderedPageBreak/>
        <w:t xml:space="preserve">El personal trabajador de </w:t>
      </w:r>
      <w:r w:rsidRPr="00BC61C1">
        <w:rPr>
          <w:rFonts w:ascii="Arial" w:hAnsi="Arial" w:cs="Arial"/>
          <w:bCs/>
          <w:color w:val="FF0000"/>
          <w:lang w:val="es-CO"/>
        </w:rPr>
        <w:t xml:space="preserve">áreas </w:t>
      </w:r>
      <w:r w:rsidR="00120B35" w:rsidRPr="00BC61C1">
        <w:rPr>
          <w:rFonts w:ascii="Arial" w:hAnsi="Arial" w:cs="Arial"/>
          <w:bCs/>
          <w:color w:val="FF0000"/>
          <w:lang w:val="es-CO"/>
        </w:rPr>
        <w:t xml:space="preserve"> operativas</w:t>
      </w:r>
      <w:r w:rsidRPr="00BC61C1">
        <w:rPr>
          <w:rFonts w:ascii="Arial" w:hAnsi="Arial" w:cs="Arial"/>
          <w:bCs/>
          <w:lang w:val="es-CO"/>
        </w:rPr>
        <w:t xml:space="preserve">, </w:t>
      </w:r>
      <w:r w:rsidRPr="00BC61C1">
        <w:rPr>
          <w:rFonts w:ascii="Arial" w:hAnsi="Arial" w:cs="Arial"/>
          <w:bCs/>
          <w:color w:val="FF0000"/>
          <w:lang w:val="es-CO"/>
        </w:rPr>
        <w:t>servicio al client</w:t>
      </w:r>
      <w:r w:rsidRPr="00BC61C1">
        <w:rPr>
          <w:rFonts w:ascii="Arial" w:hAnsi="Arial" w:cs="Arial"/>
          <w:bCs/>
          <w:lang w:val="es-CO"/>
        </w:rPr>
        <w:t xml:space="preserve">e debe procurar la limpieza y desinfección de sus elementos de trabajo, de los elementos de protección personal y ropa de trabajo, en los casos que aplique, al iniciar y al ﬁnalizar la jornada de trabajo. </w:t>
      </w:r>
    </w:p>
    <w:p w14:paraId="033B8316" w14:textId="173659BF" w:rsidR="009A589B" w:rsidRPr="00BC61C1" w:rsidRDefault="0046382C" w:rsidP="00BC61C1">
      <w:pPr>
        <w:pStyle w:val="NormalWeb"/>
        <w:jc w:val="both"/>
        <w:rPr>
          <w:rFonts w:ascii="Arial" w:hAnsi="Arial" w:cs="Arial"/>
          <w:b/>
          <w:lang w:val="es-CO"/>
        </w:rPr>
      </w:pPr>
      <w:r w:rsidRPr="00BC61C1">
        <w:rPr>
          <w:rFonts w:ascii="Arial" w:hAnsi="Arial" w:cs="Arial"/>
          <w:b/>
          <w:lang w:val="es-CO"/>
        </w:rPr>
        <w:t>5.4. Interacción</w:t>
      </w:r>
      <w:r w:rsidR="009A589B" w:rsidRPr="00BC61C1">
        <w:rPr>
          <w:rFonts w:ascii="Arial" w:hAnsi="Arial" w:cs="Arial"/>
          <w:b/>
          <w:lang w:val="es-CO"/>
        </w:rPr>
        <w:t xml:space="preserve"> con terceros (proveedores, clientes, aliados, usuarios)</w:t>
      </w:r>
    </w:p>
    <w:p w14:paraId="1D20999E" w14:textId="50E2C07E"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La empresa para tiene proveedores de </w:t>
      </w:r>
      <w:r w:rsidRPr="00BC61C1">
        <w:rPr>
          <w:rFonts w:ascii="Arial" w:hAnsi="Arial" w:cs="Arial"/>
          <w:b/>
          <w:color w:val="FF0000"/>
          <w:lang w:val="es-CO"/>
        </w:rPr>
        <w:t xml:space="preserve">(nombrar proveedores ver </w:t>
      </w:r>
      <w:proofErr w:type="spellStart"/>
      <w:r w:rsidRPr="00BC61C1">
        <w:rPr>
          <w:rFonts w:ascii="Arial" w:hAnsi="Arial" w:cs="Arial"/>
          <w:b/>
          <w:color w:val="FF0000"/>
          <w:lang w:val="es-CO"/>
        </w:rPr>
        <w:t>item</w:t>
      </w:r>
      <w:proofErr w:type="spellEnd"/>
      <w:r w:rsidRPr="00BC61C1">
        <w:rPr>
          <w:rFonts w:ascii="Arial" w:hAnsi="Arial" w:cs="Arial"/>
          <w:b/>
          <w:color w:val="FF0000"/>
          <w:lang w:val="es-CO"/>
        </w:rPr>
        <w:t xml:space="preserve"> </w:t>
      </w:r>
      <w:r w:rsidR="00E7525E">
        <w:rPr>
          <w:rFonts w:ascii="Arial" w:hAnsi="Arial" w:cs="Arial"/>
          <w:b/>
          <w:color w:val="FF0000"/>
          <w:lang w:val="es-CO"/>
        </w:rPr>
        <w:t>4</w:t>
      </w:r>
      <w:r w:rsidRPr="00BC61C1">
        <w:rPr>
          <w:rFonts w:ascii="Arial" w:hAnsi="Arial" w:cs="Arial"/>
          <w:b/>
          <w:color w:val="FF0000"/>
          <w:lang w:val="es-CO"/>
        </w:rPr>
        <w:t xml:space="preserve">.5 Manipulación de </w:t>
      </w:r>
      <w:proofErr w:type="spellStart"/>
      <w:r w:rsidRPr="00BC61C1">
        <w:rPr>
          <w:rFonts w:ascii="Arial" w:hAnsi="Arial" w:cs="Arial"/>
          <w:b/>
          <w:color w:val="FF0000"/>
          <w:lang w:val="es-CO"/>
        </w:rPr>
        <w:t>insummos</w:t>
      </w:r>
      <w:proofErr w:type="spellEnd"/>
      <w:r w:rsidRPr="00BC61C1">
        <w:rPr>
          <w:rFonts w:ascii="Arial" w:hAnsi="Arial" w:cs="Arial"/>
          <w:b/>
          <w:color w:val="FF0000"/>
          <w:lang w:val="es-CO"/>
        </w:rPr>
        <w:t>)</w:t>
      </w:r>
      <w:r w:rsidRPr="00BC61C1">
        <w:rPr>
          <w:rFonts w:ascii="Arial" w:hAnsi="Arial" w:cs="Arial"/>
          <w:bCs/>
          <w:color w:val="FF0000"/>
          <w:lang w:val="es-CO"/>
        </w:rPr>
        <w:t xml:space="preserve"> </w:t>
      </w:r>
      <w:r w:rsidRPr="00BC61C1">
        <w:rPr>
          <w:rFonts w:ascii="Arial" w:hAnsi="Arial" w:cs="Arial"/>
          <w:bCs/>
          <w:lang w:val="es-CO"/>
        </w:rPr>
        <w:t xml:space="preserve">a los cuales se les exige cumplir con medidas preventivas para entregar productos e ingresar a las instalaciones de la empresa </w:t>
      </w:r>
    </w:p>
    <w:p w14:paraId="06B205D7"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Los proveedores, clientes y personal externo a la empresa</w:t>
      </w:r>
      <w:r w:rsidRPr="00BC61C1">
        <w:rPr>
          <w:rFonts w:ascii="Arial" w:hAnsi="Arial" w:cs="Arial"/>
          <w:b/>
          <w:lang w:val="es-CO"/>
        </w:rPr>
        <w:t xml:space="preserve"> </w:t>
      </w:r>
      <w:proofErr w:type="gramStart"/>
      <w:r w:rsidRPr="00BC61C1">
        <w:rPr>
          <w:rFonts w:ascii="Arial" w:hAnsi="Arial" w:cs="Arial"/>
          <w:bCs/>
          <w:lang w:val="es-CO"/>
        </w:rPr>
        <w:t>debe</w:t>
      </w:r>
      <w:proofErr w:type="gramEnd"/>
      <w:r w:rsidRPr="00BC61C1">
        <w:rPr>
          <w:rFonts w:ascii="Arial" w:hAnsi="Arial" w:cs="Arial"/>
          <w:bCs/>
          <w:lang w:val="es-CO"/>
        </w:rPr>
        <w:t xml:space="preserve"> cumplir para ingresar a las instalaciones.</w:t>
      </w:r>
    </w:p>
    <w:p w14:paraId="7696BF80" w14:textId="77777777" w:rsidR="009A589B" w:rsidRPr="00BC61C1" w:rsidRDefault="009A589B" w:rsidP="00BC61C1">
      <w:pPr>
        <w:pStyle w:val="NormalWeb"/>
        <w:numPr>
          <w:ilvl w:val="0"/>
          <w:numId w:val="6"/>
        </w:numPr>
        <w:jc w:val="both"/>
        <w:rPr>
          <w:rFonts w:ascii="Arial" w:hAnsi="Arial" w:cs="Arial"/>
          <w:bCs/>
          <w:lang w:val="es-CO"/>
        </w:rPr>
      </w:pPr>
      <w:r w:rsidRPr="00BC61C1">
        <w:rPr>
          <w:rFonts w:ascii="Arial" w:hAnsi="Arial" w:cs="Arial"/>
          <w:bCs/>
          <w:lang w:val="es-CO"/>
        </w:rPr>
        <w:t xml:space="preserve">Cuidado e higiene respiratoria </w:t>
      </w:r>
    </w:p>
    <w:p w14:paraId="103D8CC3" w14:textId="77777777" w:rsidR="009A589B" w:rsidRPr="00BC61C1" w:rsidRDefault="009A589B" w:rsidP="00BC61C1">
      <w:pPr>
        <w:pStyle w:val="NormalWeb"/>
        <w:numPr>
          <w:ilvl w:val="0"/>
          <w:numId w:val="6"/>
        </w:numPr>
        <w:jc w:val="both"/>
        <w:rPr>
          <w:rFonts w:ascii="Arial" w:hAnsi="Arial" w:cs="Arial"/>
          <w:bCs/>
          <w:lang w:val="es-CO"/>
        </w:rPr>
      </w:pPr>
      <w:r w:rsidRPr="00BC61C1">
        <w:rPr>
          <w:rFonts w:ascii="Arial" w:hAnsi="Arial" w:cs="Arial"/>
          <w:bCs/>
          <w:lang w:val="es-CO"/>
        </w:rPr>
        <w:t xml:space="preserve">Lavado de manos </w:t>
      </w:r>
    </w:p>
    <w:p w14:paraId="244DC0AD" w14:textId="77777777" w:rsidR="009A589B" w:rsidRPr="00BC61C1" w:rsidRDefault="009A589B" w:rsidP="00BC61C1">
      <w:pPr>
        <w:pStyle w:val="NormalWeb"/>
        <w:numPr>
          <w:ilvl w:val="0"/>
          <w:numId w:val="6"/>
        </w:numPr>
        <w:jc w:val="both"/>
        <w:rPr>
          <w:rFonts w:ascii="Arial" w:hAnsi="Arial" w:cs="Arial"/>
          <w:bCs/>
          <w:lang w:val="es-CO"/>
        </w:rPr>
      </w:pPr>
      <w:r w:rsidRPr="00BC61C1">
        <w:rPr>
          <w:rFonts w:ascii="Arial" w:hAnsi="Arial" w:cs="Arial"/>
          <w:bCs/>
          <w:lang w:val="es-CO"/>
        </w:rPr>
        <w:t xml:space="preserve">Distanciamiento Social </w:t>
      </w:r>
    </w:p>
    <w:p w14:paraId="55E56A4A" w14:textId="77777777" w:rsidR="009A589B" w:rsidRPr="00BC61C1" w:rsidRDefault="009A589B" w:rsidP="00BC61C1">
      <w:pPr>
        <w:pStyle w:val="NormalWeb"/>
        <w:numPr>
          <w:ilvl w:val="0"/>
          <w:numId w:val="6"/>
        </w:numPr>
        <w:jc w:val="both"/>
        <w:rPr>
          <w:rFonts w:ascii="Arial" w:hAnsi="Arial" w:cs="Arial"/>
          <w:bCs/>
          <w:lang w:val="es-CO"/>
        </w:rPr>
      </w:pPr>
      <w:r w:rsidRPr="00BC61C1">
        <w:rPr>
          <w:rFonts w:ascii="Arial" w:hAnsi="Arial" w:cs="Arial"/>
          <w:bCs/>
          <w:lang w:val="es-CO"/>
        </w:rPr>
        <w:t xml:space="preserve">Uso de Elementos de protección personal </w:t>
      </w:r>
    </w:p>
    <w:p w14:paraId="5D2B709F" w14:textId="77777777" w:rsidR="009A589B" w:rsidRPr="00BC61C1" w:rsidRDefault="009A589B" w:rsidP="00BC61C1">
      <w:pPr>
        <w:pStyle w:val="NormalWeb"/>
        <w:numPr>
          <w:ilvl w:val="0"/>
          <w:numId w:val="6"/>
        </w:numPr>
        <w:jc w:val="both"/>
        <w:rPr>
          <w:rFonts w:ascii="Arial" w:hAnsi="Arial" w:cs="Arial"/>
          <w:bCs/>
          <w:lang w:val="es-CO"/>
        </w:rPr>
      </w:pPr>
      <w:r w:rsidRPr="00BC61C1">
        <w:rPr>
          <w:rFonts w:ascii="Arial" w:hAnsi="Arial" w:cs="Arial"/>
          <w:bCs/>
          <w:lang w:val="es-CO"/>
        </w:rPr>
        <w:t xml:space="preserve">Limpieza y desinfección </w:t>
      </w:r>
    </w:p>
    <w:p w14:paraId="668C787F" w14:textId="77777777" w:rsidR="009A589B" w:rsidRPr="00BC61C1" w:rsidRDefault="009A589B" w:rsidP="00BC61C1">
      <w:pPr>
        <w:pStyle w:val="NormalWeb"/>
        <w:numPr>
          <w:ilvl w:val="0"/>
          <w:numId w:val="6"/>
        </w:numPr>
        <w:jc w:val="both"/>
        <w:rPr>
          <w:rFonts w:ascii="Arial" w:hAnsi="Arial" w:cs="Arial"/>
          <w:bCs/>
          <w:lang w:val="es-CO"/>
        </w:rPr>
      </w:pPr>
      <w:r w:rsidRPr="00BC61C1">
        <w:rPr>
          <w:rFonts w:ascii="Arial" w:hAnsi="Arial" w:cs="Arial"/>
          <w:bCs/>
          <w:lang w:val="es-CO"/>
        </w:rPr>
        <w:t xml:space="preserve">Manipulación de insumos y productos </w:t>
      </w:r>
    </w:p>
    <w:p w14:paraId="35F7A031" w14:textId="77777777" w:rsidR="009A589B" w:rsidRPr="00BC61C1" w:rsidRDefault="009A589B" w:rsidP="00BC61C1">
      <w:pPr>
        <w:pStyle w:val="NormalWeb"/>
        <w:numPr>
          <w:ilvl w:val="0"/>
          <w:numId w:val="6"/>
        </w:numPr>
        <w:jc w:val="both"/>
        <w:rPr>
          <w:rFonts w:ascii="Arial" w:hAnsi="Arial" w:cs="Arial"/>
          <w:bCs/>
          <w:lang w:val="es-CO"/>
        </w:rPr>
      </w:pPr>
      <w:r w:rsidRPr="00BC61C1">
        <w:rPr>
          <w:rFonts w:ascii="Arial" w:hAnsi="Arial" w:cs="Arial"/>
          <w:bCs/>
          <w:lang w:val="es-CO"/>
        </w:rPr>
        <w:t xml:space="preserve">Manejo de residuos </w:t>
      </w:r>
    </w:p>
    <w:p w14:paraId="77C93B88"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Se asigna turnos para los proveedores y clientes para que puedan estar en las instalaciones, delimitando lugares donde puedan acceder evitando </w:t>
      </w:r>
      <w:proofErr w:type="spellStart"/>
      <w:r w:rsidRPr="00BC61C1">
        <w:rPr>
          <w:rFonts w:ascii="Arial" w:hAnsi="Arial" w:cs="Arial"/>
          <w:bCs/>
          <w:lang w:val="es-CO"/>
        </w:rPr>
        <w:t>glomeraciones</w:t>
      </w:r>
      <w:proofErr w:type="spellEnd"/>
      <w:r w:rsidRPr="00BC61C1">
        <w:rPr>
          <w:rFonts w:ascii="Arial" w:hAnsi="Arial" w:cs="Arial"/>
          <w:bCs/>
          <w:lang w:val="es-CO"/>
        </w:rPr>
        <w:t xml:space="preserve">. </w:t>
      </w:r>
      <w:r w:rsidRPr="00BC61C1">
        <w:rPr>
          <w:rFonts w:ascii="Arial" w:hAnsi="Arial" w:cs="Arial"/>
          <w:bCs/>
          <w:color w:val="FF0000"/>
          <w:lang w:val="es-CO"/>
        </w:rPr>
        <w:t xml:space="preserve">( </w:t>
      </w:r>
      <w:proofErr w:type="gramStart"/>
      <w:r w:rsidRPr="00BC61C1">
        <w:rPr>
          <w:rFonts w:ascii="Arial" w:hAnsi="Arial" w:cs="Arial"/>
          <w:bCs/>
          <w:color w:val="FF0000"/>
          <w:lang w:val="es-CO"/>
        </w:rPr>
        <w:t>describir</w:t>
      </w:r>
      <w:proofErr w:type="gramEnd"/>
      <w:r w:rsidRPr="00BC61C1">
        <w:rPr>
          <w:rFonts w:ascii="Arial" w:hAnsi="Arial" w:cs="Arial"/>
          <w:bCs/>
          <w:color w:val="FF0000"/>
          <w:lang w:val="es-CO"/>
        </w:rPr>
        <w:t xml:space="preserve"> turnos  ingreso)</w:t>
      </w:r>
    </w:p>
    <w:p w14:paraId="7DFDD866"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Para prevenir el uso del dinero en efectivo en la medida de los posible el pago de productos y servicios </w:t>
      </w:r>
      <w:r w:rsidRPr="00BC61C1">
        <w:rPr>
          <w:rFonts w:ascii="Arial" w:hAnsi="Arial" w:cs="Arial"/>
          <w:bCs/>
          <w:color w:val="FF0000"/>
          <w:lang w:val="es-CO"/>
        </w:rPr>
        <w:t>con tarjeta y otras plataformas digitales</w:t>
      </w:r>
      <w:r w:rsidRPr="00BC61C1">
        <w:rPr>
          <w:rFonts w:ascii="Arial" w:hAnsi="Arial" w:cs="Arial"/>
          <w:bCs/>
          <w:lang w:val="es-CO"/>
        </w:rPr>
        <w:t>.</w:t>
      </w:r>
    </w:p>
    <w:p w14:paraId="69A73483" w14:textId="77777777" w:rsidR="00120B35"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Si el pago debe ser en efectivo recomendar tener el monto exacto de la compra y  </w:t>
      </w:r>
      <w:proofErr w:type="spellStart"/>
      <w:r w:rsidRPr="00BC61C1">
        <w:rPr>
          <w:rFonts w:ascii="Arial" w:hAnsi="Arial" w:cs="Arial"/>
          <w:bCs/>
          <w:lang w:val="es-CO"/>
        </w:rPr>
        <w:t>y</w:t>
      </w:r>
      <w:proofErr w:type="spellEnd"/>
      <w:r w:rsidRPr="00BC61C1">
        <w:rPr>
          <w:rFonts w:ascii="Arial" w:hAnsi="Arial" w:cs="Arial"/>
          <w:bCs/>
          <w:lang w:val="es-CO"/>
        </w:rPr>
        <w:t xml:space="preserve"> para la </w:t>
      </w:r>
      <w:proofErr w:type="spellStart"/>
      <w:r w:rsidRPr="00BC61C1">
        <w:rPr>
          <w:rFonts w:ascii="Arial" w:hAnsi="Arial" w:cs="Arial"/>
          <w:bCs/>
          <w:lang w:val="es-CO"/>
        </w:rPr>
        <w:t>ﬁrma</w:t>
      </w:r>
      <w:proofErr w:type="spellEnd"/>
      <w:r w:rsidRPr="00BC61C1">
        <w:rPr>
          <w:rFonts w:ascii="Arial" w:hAnsi="Arial" w:cs="Arial"/>
          <w:bCs/>
          <w:lang w:val="es-CO"/>
        </w:rPr>
        <w:t xml:space="preserve"> de recibido, con lapicero propio con la desinfección propia</w:t>
      </w:r>
      <w:r w:rsidR="00120B35" w:rsidRPr="00BC61C1">
        <w:rPr>
          <w:rFonts w:ascii="Arial" w:hAnsi="Arial" w:cs="Arial"/>
          <w:bCs/>
          <w:lang w:val="es-CO"/>
        </w:rPr>
        <w:t>.</w:t>
      </w:r>
    </w:p>
    <w:p w14:paraId="0E63B4F9" w14:textId="1B1DA59E"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 </w:t>
      </w:r>
    </w:p>
    <w:p w14:paraId="5B675ED6" w14:textId="77777777" w:rsidR="0046382C" w:rsidRPr="00BC61C1" w:rsidRDefault="0046382C" w:rsidP="00BC61C1">
      <w:pPr>
        <w:pStyle w:val="NormalWeb"/>
        <w:jc w:val="both"/>
        <w:rPr>
          <w:rFonts w:ascii="Arial" w:hAnsi="Arial" w:cs="Arial"/>
          <w:bCs/>
          <w:lang w:val="es-CO"/>
        </w:rPr>
      </w:pPr>
    </w:p>
    <w:p w14:paraId="222267EF" w14:textId="33A3CD80" w:rsidR="009A589B" w:rsidRPr="00BC61C1" w:rsidRDefault="0046382C" w:rsidP="00BC61C1">
      <w:pPr>
        <w:pStyle w:val="NormalWeb"/>
        <w:jc w:val="both"/>
        <w:rPr>
          <w:rFonts w:ascii="Arial" w:hAnsi="Arial" w:cs="Arial"/>
          <w:b/>
          <w:lang w:val="es-CO"/>
        </w:rPr>
      </w:pPr>
      <w:r w:rsidRPr="00BC61C1">
        <w:rPr>
          <w:rFonts w:ascii="Arial" w:hAnsi="Arial" w:cs="Arial"/>
          <w:b/>
          <w:lang w:val="es-CO"/>
        </w:rPr>
        <w:t>5.5. Desplazamiento</w:t>
      </w:r>
      <w:r w:rsidR="009A589B" w:rsidRPr="00BC61C1">
        <w:rPr>
          <w:rFonts w:ascii="Arial" w:hAnsi="Arial" w:cs="Arial"/>
          <w:b/>
          <w:lang w:val="es-CO"/>
        </w:rPr>
        <w:t xml:space="preserve"> desde y hacia el lugar de trabajo</w:t>
      </w:r>
      <w:r w:rsidRPr="00BC61C1">
        <w:rPr>
          <w:rFonts w:ascii="Arial" w:hAnsi="Arial" w:cs="Arial"/>
          <w:b/>
          <w:lang w:val="es-CO"/>
        </w:rPr>
        <w:t>.</w:t>
      </w:r>
    </w:p>
    <w:p w14:paraId="1CFA0D80" w14:textId="0D497551"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Los trabajadores se capacitan en </w:t>
      </w:r>
      <w:r w:rsidR="00120B35" w:rsidRPr="00BC61C1">
        <w:rPr>
          <w:rFonts w:ascii="Arial" w:hAnsi="Arial" w:cs="Arial"/>
          <w:bCs/>
          <w:lang w:val="es-CO"/>
        </w:rPr>
        <w:t>la medida</w:t>
      </w:r>
      <w:r w:rsidRPr="00BC61C1">
        <w:rPr>
          <w:rFonts w:ascii="Arial" w:hAnsi="Arial" w:cs="Arial"/>
          <w:bCs/>
          <w:lang w:val="es-CO"/>
        </w:rPr>
        <w:t xml:space="preserve"> de prevención transmisión del Covid en medios de transporte </w:t>
      </w:r>
      <w:r w:rsidR="00120B35" w:rsidRPr="00BC61C1">
        <w:rPr>
          <w:rFonts w:ascii="Arial" w:hAnsi="Arial" w:cs="Arial"/>
          <w:bCs/>
          <w:lang w:val="es-CO"/>
        </w:rPr>
        <w:t>(empresarial, publico</w:t>
      </w:r>
      <w:r w:rsidRPr="00BC61C1">
        <w:rPr>
          <w:rFonts w:ascii="Arial" w:hAnsi="Arial" w:cs="Arial"/>
          <w:bCs/>
          <w:lang w:val="es-CO"/>
        </w:rPr>
        <w:t>, moto, bicicleta, pie y automóvil)</w:t>
      </w:r>
    </w:p>
    <w:p w14:paraId="3FE49A87" w14:textId="0BFE9E82" w:rsidR="009A589B" w:rsidRPr="00BC61C1" w:rsidRDefault="009A589B" w:rsidP="00BC61C1">
      <w:pPr>
        <w:pStyle w:val="NormalWeb"/>
        <w:jc w:val="both"/>
        <w:rPr>
          <w:rFonts w:ascii="Arial" w:hAnsi="Arial" w:cs="Arial"/>
          <w:bCs/>
          <w:lang w:val="es-CO"/>
        </w:rPr>
      </w:pPr>
      <w:r w:rsidRPr="00BC61C1">
        <w:rPr>
          <w:rFonts w:ascii="Arial" w:hAnsi="Arial" w:cs="Arial"/>
          <w:bCs/>
          <w:lang w:val="es-CO"/>
        </w:rPr>
        <w:lastRenderedPageBreak/>
        <w:t xml:space="preserve">La empresa realiza un diagnóstico de los medios de desplazamiento que usan los trabajadores </w:t>
      </w:r>
      <w:r w:rsidR="00120B35" w:rsidRPr="00BC61C1">
        <w:rPr>
          <w:rFonts w:ascii="Arial" w:hAnsi="Arial" w:cs="Arial"/>
          <w:b/>
          <w:color w:val="FF0000"/>
          <w:lang w:val="es-CO"/>
        </w:rPr>
        <w:t>(encuesta</w:t>
      </w:r>
      <w:r w:rsidRPr="00BC61C1">
        <w:rPr>
          <w:rFonts w:ascii="Arial" w:hAnsi="Arial" w:cs="Arial"/>
          <w:b/>
          <w:color w:val="FF0000"/>
          <w:lang w:val="es-CO"/>
        </w:rPr>
        <w:t xml:space="preserve"> de medios de transporte casa- trabajo – casa número de trabajadores por transporte) </w:t>
      </w:r>
      <w:r w:rsidRPr="00BC61C1">
        <w:rPr>
          <w:rFonts w:ascii="Arial" w:hAnsi="Arial" w:cs="Arial"/>
          <w:bCs/>
          <w:lang w:val="es-CO"/>
        </w:rPr>
        <w:t xml:space="preserve">e incentiva el uso de transporte individual </w:t>
      </w:r>
    </w:p>
    <w:tbl>
      <w:tblPr>
        <w:tblStyle w:val="Tablaconcuadrcula"/>
        <w:tblW w:w="0" w:type="auto"/>
        <w:tblLook w:val="04A0" w:firstRow="1" w:lastRow="0" w:firstColumn="1" w:lastColumn="0" w:noHBand="0" w:noVBand="1"/>
      </w:tblPr>
      <w:tblGrid>
        <w:gridCol w:w="1270"/>
        <w:gridCol w:w="1121"/>
        <w:gridCol w:w="931"/>
        <w:gridCol w:w="1544"/>
        <w:gridCol w:w="1792"/>
        <w:gridCol w:w="2170"/>
      </w:tblGrid>
      <w:tr w:rsidR="009A589B" w:rsidRPr="00BC61C1" w14:paraId="6825FC5F" w14:textId="77777777" w:rsidTr="009A589B">
        <w:tc>
          <w:tcPr>
            <w:tcW w:w="1270" w:type="dxa"/>
          </w:tcPr>
          <w:p w14:paraId="4008FB45"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Automóvil</w:t>
            </w:r>
          </w:p>
        </w:tc>
        <w:tc>
          <w:tcPr>
            <w:tcW w:w="1121" w:type="dxa"/>
          </w:tcPr>
          <w:p w14:paraId="339C51D2"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Bicicleta </w:t>
            </w:r>
          </w:p>
        </w:tc>
        <w:tc>
          <w:tcPr>
            <w:tcW w:w="931" w:type="dxa"/>
          </w:tcPr>
          <w:p w14:paraId="0EFBB145"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Moto</w:t>
            </w:r>
          </w:p>
        </w:tc>
        <w:tc>
          <w:tcPr>
            <w:tcW w:w="1544" w:type="dxa"/>
          </w:tcPr>
          <w:p w14:paraId="68CC5E95"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Vehículo empresa</w:t>
            </w:r>
          </w:p>
        </w:tc>
        <w:tc>
          <w:tcPr>
            <w:tcW w:w="1792" w:type="dxa"/>
          </w:tcPr>
          <w:p w14:paraId="03557504"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Transporte publico</w:t>
            </w:r>
          </w:p>
        </w:tc>
        <w:tc>
          <w:tcPr>
            <w:tcW w:w="2170" w:type="dxa"/>
          </w:tcPr>
          <w:p w14:paraId="0076C9BD"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Peatón</w:t>
            </w:r>
          </w:p>
        </w:tc>
      </w:tr>
      <w:tr w:rsidR="009A589B" w:rsidRPr="00BC61C1" w14:paraId="510CE61D" w14:textId="77777777" w:rsidTr="009A589B">
        <w:tc>
          <w:tcPr>
            <w:tcW w:w="1270" w:type="dxa"/>
          </w:tcPr>
          <w:p w14:paraId="144FC8DE" w14:textId="77777777" w:rsidR="009A589B" w:rsidRPr="00BC61C1" w:rsidRDefault="009A589B" w:rsidP="00BC61C1">
            <w:pPr>
              <w:pStyle w:val="NormalWeb"/>
              <w:jc w:val="both"/>
              <w:rPr>
                <w:rFonts w:ascii="Arial" w:hAnsi="Arial" w:cs="Arial"/>
                <w:bCs/>
                <w:lang w:val="es-CO"/>
              </w:rPr>
            </w:pPr>
          </w:p>
        </w:tc>
        <w:tc>
          <w:tcPr>
            <w:tcW w:w="1121" w:type="dxa"/>
          </w:tcPr>
          <w:p w14:paraId="53D9B15B" w14:textId="77777777" w:rsidR="009A589B" w:rsidRPr="00BC61C1" w:rsidRDefault="009A589B" w:rsidP="00BC61C1">
            <w:pPr>
              <w:pStyle w:val="NormalWeb"/>
              <w:jc w:val="both"/>
              <w:rPr>
                <w:rFonts w:ascii="Arial" w:hAnsi="Arial" w:cs="Arial"/>
                <w:bCs/>
                <w:lang w:val="es-CO"/>
              </w:rPr>
            </w:pPr>
          </w:p>
        </w:tc>
        <w:tc>
          <w:tcPr>
            <w:tcW w:w="931" w:type="dxa"/>
          </w:tcPr>
          <w:p w14:paraId="6175DF8D" w14:textId="77777777" w:rsidR="009A589B" w:rsidRPr="00BC61C1" w:rsidRDefault="009A589B" w:rsidP="00BC61C1">
            <w:pPr>
              <w:pStyle w:val="NormalWeb"/>
              <w:jc w:val="both"/>
              <w:rPr>
                <w:rFonts w:ascii="Arial" w:hAnsi="Arial" w:cs="Arial"/>
                <w:bCs/>
                <w:lang w:val="es-CO"/>
              </w:rPr>
            </w:pPr>
          </w:p>
        </w:tc>
        <w:tc>
          <w:tcPr>
            <w:tcW w:w="1544" w:type="dxa"/>
          </w:tcPr>
          <w:p w14:paraId="020E08DB" w14:textId="77777777" w:rsidR="009A589B" w:rsidRPr="00BC61C1" w:rsidRDefault="009A589B" w:rsidP="00BC61C1">
            <w:pPr>
              <w:pStyle w:val="NormalWeb"/>
              <w:jc w:val="both"/>
              <w:rPr>
                <w:rFonts w:ascii="Arial" w:hAnsi="Arial" w:cs="Arial"/>
                <w:bCs/>
                <w:lang w:val="es-CO"/>
              </w:rPr>
            </w:pPr>
          </w:p>
        </w:tc>
        <w:tc>
          <w:tcPr>
            <w:tcW w:w="1792" w:type="dxa"/>
          </w:tcPr>
          <w:p w14:paraId="6F766ADC" w14:textId="77777777" w:rsidR="009A589B" w:rsidRPr="00BC61C1" w:rsidRDefault="009A589B" w:rsidP="00BC61C1">
            <w:pPr>
              <w:pStyle w:val="NormalWeb"/>
              <w:jc w:val="both"/>
              <w:rPr>
                <w:rFonts w:ascii="Arial" w:hAnsi="Arial" w:cs="Arial"/>
                <w:bCs/>
                <w:lang w:val="es-CO"/>
              </w:rPr>
            </w:pPr>
          </w:p>
        </w:tc>
        <w:tc>
          <w:tcPr>
            <w:tcW w:w="2170" w:type="dxa"/>
          </w:tcPr>
          <w:p w14:paraId="2CEE67B2" w14:textId="77777777" w:rsidR="009A589B" w:rsidRPr="00BC61C1" w:rsidRDefault="009A589B" w:rsidP="00BC61C1">
            <w:pPr>
              <w:pStyle w:val="NormalWeb"/>
              <w:jc w:val="both"/>
              <w:rPr>
                <w:rFonts w:ascii="Arial" w:hAnsi="Arial" w:cs="Arial"/>
                <w:bCs/>
                <w:lang w:val="es-CO"/>
              </w:rPr>
            </w:pPr>
          </w:p>
        </w:tc>
      </w:tr>
    </w:tbl>
    <w:p w14:paraId="76E4C731" w14:textId="77777777" w:rsidR="009A589B" w:rsidRPr="00BC61C1" w:rsidRDefault="009A589B" w:rsidP="00BC61C1">
      <w:pPr>
        <w:pStyle w:val="NormalWeb"/>
        <w:jc w:val="both"/>
        <w:rPr>
          <w:rFonts w:ascii="Arial" w:hAnsi="Arial" w:cs="Arial"/>
          <w:bCs/>
          <w:lang w:val="es-CO"/>
        </w:rPr>
      </w:pPr>
      <w:r w:rsidRPr="00BC61C1">
        <w:rPr>
          <w:rFonts w:ascii="Arial" w:hAnsi="Arial" w:cs="Arial"/>
          <w:b/>
          <w:lang w:val="es-CO"/>
        </w:rPr>
        <w:t>En el transporte empresarial</w:t>
      </w:r>
      <w:r w:rsidRPr="00BC61C1">
        <w:rPr>
          <w:rFonts w:ascii="Arial" w:hAnsi="Arial" w:cs="Arial"/>
          <w:bCs/>
          <w:lang w:val="es-CO"/>
        </w:rPr>
        <w:t xml:space="preserve"> </w:t>
      </w:r>
    </w:p>
    <w:p w14:paraId="56FAA84E" w14:textId="2D07C811" w:rsidR="00120B35" w:rsidRPr="00BC61C1" w:rsidRDefault="00120B35" w:rsidP="00BC61C1">
      <w:pPr>
        <w:pStyle w:val="NormalWeb"/>
        <w:jc w:val="both"/>
        <w:rPr>
          <w:rFonts w:ascii="Arial" w:hAnsi="Arial" w:cs="Arial"/>
          <w:bCs/>
          <w:lang w:val="es-CO"/>
        </w:rPr>
      </w:pPr>
      <w:proofErr w:type="gramStart"/>
      <w:r w:rsidRPr="00BC61C1">
        <w:rPr>
          <w:rFonts w:ascii="Arial" w:hAnsi="Arial" w:cs="Arial"/>
          <w:bCs/>
          <w:color w:val="FF0000"/>
          <w:lang w:val="es-CO"/>
        </w:rPr>
        <w:t>No ,</w:t>
      </w:r>
      <w:proofErr w:type="gramEnd"/>
      <w:r w:rsidRPr="00BC61C1">
        <w:rPr>
          <w:rFonts w:ascii="Arial" w:hAnsi="Arial" w:cs="Arial"/>
          <w:bCs/>
          <w:color w:val="FF0000"/>
          <w:lang w:val="es-CO"/>
        </w:rPr>
        <w:t xml:space="preserve"> SI  </w:t>
      </w:r>
      <w:r w:rsidRPr="00BC61C1">
        <w:rPr>
          <w:rFonts w:ascii="Arial" w:hAnsi="Arial" w:cs="Arial"/>
          <w:bCs/>
          <w:lang w:val="es-CO"/>
        </w:rPr>
        <w:t xml:space="preserve">se puede garantizar transporte empresarial  para movilizar a los trabajadores. </w:t>
      </w:r>
    </w:p>
    <w:p w14:paraId="390A5031" w14:textId="606D3817" w:rsidR="009A589B" w:rsidRPr="00BC61C1" w:rsidRDefault="0046382C" w:rsidP="00BC61C1">
      <w:pPr>
        <w:pStyle w:val="NormalWeb"/>
        <w:jc w:val="both"/>
        <w:rPr>
          <w:rFonts w:ascii="Arial" w:hAnsi="Arial" w:cs="Arial"/>
          <w:b/>
          <w:lang w:val="es-CO"/>
        </w:rPr>
      </w:pPr>
      <w:r w:rsidRPr="00BC61C1">
        <w:rPr>
          <w:rFonts w:ascii="Arial" w:hAnsi="Arial" w:cs="Arial"/>
          <w:b/>
          <w:lang w:val="es-CO"/>
        </w:rPr>
        <w:t>5.</w:t>
      </w:r>
      <w:r w:rsidR="002431F3" w:rsidRPr="00BC61C1">
        <w:rPr>
          <w:rFonts w:ascii="Arial" w:hAnsi="Arial" w:cs="Arial"/>
          <w:b/>
          <w:lang w:val="es-CO"/>
        </w:rPr>
        <w:t>6. Capacitación</w:t>
      </w:r>
      <w:r w:rsidR="009A589B" w:rsidRPr="00BC61C1">
        <w:rPr>
          <w:rFonts w:ascii="Arial" w:hAnsi="Arial" w:cs="Arial"/>
          <w:b/>
          <w:lang w:val="es-CO"/>
        </w:rPr>
        <w:t xml:space="preserve"> en aspectos básicos relacionados con la forma de transmite el COVID- 19 y las maneras de prevenirlo </w:t>
      </w:r>
    </w:p>
    <w:p w14:paraId="5BB3308E" w14:textId="69D6582D"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Es responsabilidad de jefes de área, hacer la capacitación </w:t>
      </w:r>
      <w:r w:rsidRPr="00BC61C1">
        <w:rPr>
          <w:rFonts w:ascii="Arial" w:hAnsi="Arial" w:cs="Arial"/>
          <w:bCs/>
          <w:lang w:val="es-CO"/>
        </w:rPr>
        <w:t xml:space="preserve">en los aspectos relacionados con la forma de transmisión del COVID- 19 y las maneras de prevenirlo y garantizar que todos los trabajadores antiguos, nuevos y de trabajo </w:t>
      </w:r>
      <w:r w:rsidR="00F12243" w:rsidRPr="00BC61C1">
        <w:rPr>
          <w:rFonts w:ascii="Arial" w:hAnsi="Arial" w:cs="Arial"/>
          <w:bCs/>
          <w:lang w:val="es-CO"/>
        </w:rPr>
        <w:t>remoto, así</w:t>
      </w:r>
      <w:r w:rsidRPr="00BC61C1">
        <w:rPr>
          <w:rFonts w:ascii="Arial" w:hAnsi="Arial" w:cs="Arial"/>
          <w:bCs/>
          <w:lang w:val="es-CO"/>
        </w:rPr>
        <w:t xml:space="preserve"> como los </w:t>
      </w:r>
      <w:r w:rsidR="00F12243" w:rsidRPr="00BC61C1">
        <w:rPr>
          <w:rFonts w:ascii="Arial" w:hAnsi="Arial" w:cs="Arial"/>
          <w:bCs/>
          <w:lang w:val="es-CO"/>
        </w:rPr>
        <w:t>contratistas han</w:t>
      </w:r>
      <w:r w:rsidRPr="00BC61C1">
        <w:rPr>
          <w:rFonts w:ascii="Arial" w:hAnsi="Arial" w:cs="Arial"/>
          <w:bCs/>
          <w:lang w:val="es-CO"/>
        </w:rPr>
        <w:t xml:space="preserve"> recibido la capacitación respectiva</w:t>
      </w:r>
      <w:r w:rsidRPr="00BC61C1">
        <w:rPr>
          <w:rFonts w:ascii="Arial" w:hAnsi="Arial" w:cs="Arial"/>
          <w:bCs/>
          <w:color w:val="FF0000"/>
          <w:lang w:val="es-CO"/>
        </w:rPr>
        <w:t xml:space="preserve">.  </w:t>
      </w:r>
    </w:p>
    <w:p w14:paraId="045A9FBD"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La capacitación incluye: </w:t>
      </w:r>
    </w:p>
    <w:p w14:paraId="23AEDB92" w14:textId="77777777" w:rsidR="009A589B" w:rsidRPr="00BC61C1" w:rsidRDefault="009A589B" w:rsidP="00BC61C1">
      <w:pPr>
        <w:pStyle w:val="NormalWeb"/>
        <w:numPr>
          <w:ilvl w:val="0"/>
          <w:numId w:val="9"/>
        </w:numPr>
        <w:jc w:val="both"/>
        <w:rPr>
          <w:rFonts w:ascii="Arial" w:hAnsi="Arial" w:cs="Arial"/>
          <w:bCs/>
          <w:lang w:val="es-CO"/>
        </w:rPr>
      </w:pPr>
      <w:r w:rsidRPr="00BC61C1">
        <w:rPr>
          <w:rFonts w:ascii="Arial" w:hAnsi="Arial" w:cs="Arial"/>
          <w:bCs/>
          <w:lang w:val="es-CO"/>
        </w:rPr>
        <w:t xml:space="preserve">Información general de COVID 19 – </w:t>
      </w:r>
    </w:p>
    <w:p w14:paraId="062A3594" w14:textId="77777777" w:rsidR="009A589B" w:rsidRPr="00BC61C1" w:rsidRDefault="009A589B" w:rsidP="00BC61C1">
      <w:pPr>
        <w:pStyle w:val="NormalWeb"/>
        <w:numPr>
          <w:ilvl w:val="0"/>
          <w:numId w:val="9"/>
        </w:numPr>
        <w:jc w:val="both"/>
        <w:rPr>
          <w:rFonts w:ascii="Arial" w:hAnsi="Arial" w:cs="Arial"/>
          <w:bCs/>
          <w:lang w:val="es-CO"/>
        </w:rPr>
      </w:pPr>
      <w:r w:rsidRPr="00BC61C1">
        <w:rPr>
          <w:rFonts w:ascii="Arial" w:hAnsi="Arial" w:cs="Arial"/>
          <w:bCs/>
          <w:lang w:val="es-CO"/>
        </w:rPr>
        <w:t xml:space="preserve">Labores y lugares de mayor exposición en la empresa </w:t>
      </w:r>
    </w:p>
    <w:p w14:paraId="1C561176" w14:textId="77777777" w:rsidR="009A589B" w:rsidRPr="00BC61C1" w:rsidRDefault="009A589B" w:rsidP="00BC61C1">
      <w:pPr>
        <w:pStyle w:val="NormalWeb"/>
        <w:numPr>
          <w:ilvl w:val="0"/>
          <w:numId w:val="9"/>
        </w:numPr>
        <w:jc w:val="both"/>
        <w:rPr>
          <w:rFonts w:ascii="Arial" w:hAnsi="Arial" w:cs="Arial"/>
          <w:bCs/>
          <w:lang w:val="es-CO"/>
        </w:rPr>
      </w:pPr>
      <w:r w:rsidRPr="00BC61C1">
        <w:rPr>
          <w:rFonts w:ascii="Arial" w:hAnsi="Arial" w:cs="Arial"/>
          <w:bCs/>
          <w:lang w:val="es-CO"/>
        </w:rPr>
        <w:t xml:space="preserve">Factores de riesgo en el hogar y la comunidad </w:t>
      </w:r>
    </w:p>
    <w:p w14:paraId="2CE8932A" w14:textId="77777777" w:rsidR="009A589B" w:rsidRPr="00BC61C1" w:rsidRDefault="009A589B" w:rsidP="00BC61C1">
      <w:pPr>
        <w:pStyle w:val="NormalWeb"/>
        <w:numPr>
          <w:ilvl w:val="0"/>
          <w:numId w:val="9"/>
        </w:numPr>
        <w:jc w:val="both"/>
        <w:rPr>
          <w:rFonts w:ascii="Arial" w:hAnsi="Arial" w:cs="Arial"/>
          <w:bCs/>
          <w:lang w:val="es-CO"/>
        </w:rPr>
      </w:pPr>
      <w:r w:rsidRPr="00BC61C1">
        <w:rPr>
          <w:rFonts w:ascii="Arial" w:hAnsi="Arial" w:cs="Arial"/>
          <w:bCs/>
          <w:lang w:val="es-CO"/>
        </w:rPr>
        <w:t xml:space="preserve">Factores de riesgo individuales </w:t>
      </w:r>
    </w:p>
    <w:p w14:paraId="71628E0B" w14:textId="77777777" w:rsidR="009A589B" w:rsidRPr="00BC61C1" w:rsidRDefault="009A589B" w:rsidP="00BC61C1">
      <w:pPr>
        <w:pStyle w:val="NormalWeb"/>
        <w:numPr>
          <w:ilvl w:val="0"/>
          <w:numId w:val="9"/>
        </w:numPr>
        <w:jc w:val="both"/>
        <w:rPr>
          <w:rFonts w:ascii="Arial" w:hAnsi="Arial" w:cs="Arial"/>
          <w:bCs/>
          <w:lang w:val="es-CO"/>
        </w:rPr>
      </w:pPr>
      <w:r w:rsidRPr="00BC61C1">
        <w:rPr>
          <w:rFonts w:ascii="Arial" w:hAnsi="Arial" w:cs="Arial"/>
          <w:bCs/>
          <w:lang w:val="es-CO"/>
        </w:rPr>
        <w:t>Signos y síntomas- Alarma – Que hacer Protocolo</w:t>
      </w:r>
    </w:p>
    <w:p w14:paraId="6CF02964" w14:textId="77777777" w:rsidR="009A589B" w:rsidRPr="00BC61C1" w:rsidRDefault="009A589B" w:rsidP="00BC61C1">
      <w:pPr>
        <w:pStyle w:val="NormalWeb"/>
        <w:numPr>
          <w:ilvl w:val="0"/>
          <w:numId w:val="9"/>
        </w:numPr>
        <w:jc w:val="both"/>
        <w:rPr>
          <w:rFonts w:ascii="Arial" w:hAnsi="Arial" w:cs="Arial"/>
          <w:bCs/>
          <w:lang w:val="es-CO"/>
        </w:rPr>
      </w:pPr>
      <w:r w:rsidRPr="00BC61C1">
        <w:rPr>
          <w:rFonts w:ascii="Arial" w:hAnsi="Arial" w:cs="Arial"/>
          <w:bCs/>
          <w:lang w:val="es-CO"/>
        </w:rPr>
        <w:t xml:space="preserve">Reporte de condiciones de salud – Encuesta diaria </w:t>
      </w:r>
    </w:p>
    <w:p w14:paraId="5470C2A9" w14:textId="77777777" w:rsidR="009A589B" w:rsidRPr="00BC61C1" w:rsidRDefault="009A589B" w:rsidP="00BC61C1">
      <w:pPr>
        <w:pStyle w:val="NormalWeb"/>
        <w:numPr>
          <w:ilvl w:val="0"/>
          <w:numId w:val="9"/>
        </w:numPr>
        <w:jc w:val="both"/>
        <w:rPr>
          <w:rFonts w:ascii="Arial" w:hAnsi="Arial" w:cs="Arial"/>
          <w:bCs/>
          <w:lang w:val="es-CO"/>
        </w:rPr>
      </w:pPr>
      <w:r w:rsidRPr="00BC61C1">
        <w:rPr>
          <w:rFonts w:ascii="Arial" w:hAnsi="Arial" w:cs="Arial"/>
          <w:bCs/>
          <w:lang w:val="es-CO"/>
        </w:rPr>
        <w:t xml:space="preserve">Etiqueta respiratoria </w:t>
      </w:r>
    </w:p>
    <w:p w14:paraId="04E8A570" w14:textId="77777777" w:rsidR="009A589B" w:rsidRPr="00BC61C1" w:rsidRDefault="009A589B" w:rsidP="00BC61C1">
      <w:pPr>
        <w:pStyle w:val="NormalWeb"/>
        <w:numPr>
          <w:ilvl w:val="0"/>
          <w:numId w:val="9"/>
        </w:numPr>
        <w:jc w:val="both"/>
        <w:rPr>
          <w:rFonts w:ascii="Arial" w:hAnsi="Arial" w:cs="Arial"/>
          <w:bCs/>
          <w:lang w:val="es-CO"/>
        </w:rPr>
      </w:pPr>
      <w:r w:rsidRPr="00BC61C1">
        <w:rPr>
          <w:rFonts w:ascii="Arial" w:hAnsi="Arial" w:cs="Arial"/>
          <w:bCs/>
          <w:lang w:val="es-CO"/>
        </w:rPr>
        <w:t xml:space="preserve">Lavado de manos </w:t>
      </w:r>
    </w:p>
    <w:p w14:paraId="6C1F7D92" w14:textId="77777777" w:rsidR="009A589B" w:rsidRPr="00BC61C1" w:rsidRDefault="009A589B" w:rsidP="00BC61C1">
      <w:pPr>
        <w:pStyle w:val="NormalWeb"/>
        <w:numPr>
          <w:ilvl w:val="0"/>
          <w:numId w:val="9"/>
        </w:numPr>
        <w:jc w:val="both"/>
        <w:rPr>
          <w:rFonts w:ascii="Arial" w:hAnsi="Arial" w:cs="Arial"/>
          <w:bCs/>
          <w:lang w:val="es-CO"/>
        </w:rPr>
      </w:pPr>
      <w:r w:rsidRPr="00BC61C1">
        <w:rPr>
          <w:rFonts w:ascii="Arial" w:hAnsi="Arial" w:cs="Arial"/>
          <w:bCs/>
          <w:lang w:val="es-CO"/>
        </w:rPr>
        <w:t xml:space="preserve">Distanciamiento social </w:t>
      </w:r>
    </w:p>
    <w:p w14:paraId="0F21399C" w14:textId="77777777" w:rsidR="009A589B" w:rsidRPr="00BC61C1" w:rsidRDefault="009A589B" w:rsidP="00BC61C1">
      <w:pPr>
        <w:pStyle w:val="NormalWeb"/>
        <w:numPr>
          <w:ilvl w:val="0"/>
          <w:numId w:val="9"/>
        </w:numPr>
        <w:jc w:val="both"/>
        <w:rPr>
          <w:rFonts w:ascii="Arial" w:hAnsi="Arial" w:cs="Arial"/>
          <w:bCs/>
          <w:lang w:val="es-CO"/>
        </w:rPr>
      </w:pPr>
      <w:r w:rsidRPr="00BC61C1">
        <w:rPr>
          <w:rFonts w:ascii="Arial" w:hAnsi="Arial" w:cs="Arial"/>
          <w:bCs/>
          <w:lang w:val="es-CO"/>
        </w:rPr>
        <w:t>Uso de tapabocas y elementos de protección</w:t>
      </w:r>
    </w:p>
    <w:p w14:paraId="08ABDAFC" w14:textId="77777777" w:rsidR="009A589B" w:rsidRPr="00BC61C1" w:rsidRDefault="009A589B" w:rsidP="00BC61C1">
      <w:pPr>
        <w:pStyle w:val="NormalWeb"/>
        <w:numPr>
          <w:ilvl w:val="0"/>
          <w:numId w:val="9"/>
        </w:numPr>
        <w:jc w:val="both"/>
        <w:rPr>
          <w:rFonts w:ascii="Arial" w:hAnsi="Arial" w:cs="Arial"/>
          <w:bCs/>
          <w:lang w:val="es-CO"/>
        </w:rPr>
      </w:pPr>
      <w:r w:rsidRPr="00BC61C1">
        <w:rPr>
          <w:rFonts w:ascii="Arial" w:hAnsi="Arial" w:cs="Arial"/>
          <w:bCs/>
          <w:lang w:val="es-CO"/>
        </w:rPr>
        <w:t>Limpieza y desinfección instrucción general e instructivos específicos en las áreas y labores.</w:t>
      </w:r>
    </w:p>
    <w:p w14:paraId="43FCA9B2" w14:textId="77777777" w:rsidR="009A589B" w:rsidRPr="00BC61C1" w:rsidRDefault="009A589B" w:rsidP="00BC61C1">
      <w:pPr>
        <w:pStyle w:val="NormalWeb"/>
        <w:numPr>
          <w:ilvl w:val="0"/>
          <w:numId w:val="9"/>
        </w:numPr>
        <w:jc w:val="both"/>
        <w:rPr>
          <w:rFonts w:ascii="Arial" w:hAnsi="Arial" w:cs="Arial"/>
          <w:bCs/>
          <w:lang w:val="es-CO"/>
        </w:rPr>
      </w:pPr>
      <w:r w:rsidRPr="00BC61C1">
        <w:rPr>
          <w:rFonts w:ascii="Arial" w:hAnsi="Arial" w:cs="Arial"/>
          <w:bCs/>
          <w:lang w:val="es-CO"/>
        </w:rPr>
        <w:t xml:space="preserve"> Manipulación de insumos </w:t>
      </w:r>
    </w:p>
    <w:p w14:paraId="4F06FBB0" w14:textId="77777777" w:rsidR="009A589B" w:rsidRPr="00BC61C1" w:rsidRDefault="009A589B" w:rsidP="00BC61C1">
      <w:pPr>
        <w:pStyle w:val="NormalWeb"/>
        <w:numPr>
          <w:ilvl w:val="0"/>
          <w:numId w:val="9"/>
        </w:numPr>
        <w:jc w:val="both"/>
        <w:rPr>
          <w:rFonts w:ascii="Arial" w:hAnsi="Arial" w:cs="Arial"/>
          <w:bCs/>
          <w:lang w:val="es-CO"/>
        </w:rPr>
      </w:pPr>
      <w:r w:rsidRPr="00BC61C1">
        <w:rPr>
          <w:rFonts w:ascii="Arial" w:hAnsi="Arial" w:cs="Arial"/>
          <w:bCs/>
          <w:lang w:val="es-CO"/>
        </w:rPr>
        <w:t xml:space="preserve">Manejo de residuos </w:t>
      </w:r>
    </w:p>
    <w:p w14:paraId="59F26999" w14:textId="77777777" w:rsidR="009A589B" w:rsidRPr="00BC61C1" w:rsidRDefault="009A589B" w:rsidP="00BC61C1">
      <w:pPr>
        <w:pStyle w:val="NormalWeb"/>
        <w:numPr>
          <w:ilvl w:val="0"/>
          <w:numId w:val="9"/>
        </w:numPr>
        <w:jc w:val="both"/>
        <w:rPr>
          <w:rFonts w:ascii="Arial" w:hAnsi="Arial" w:cs="Arial"/>
          <w:bCs/>
          <w:lang w:val="es-CO"/>
        </w:rPr>
      </w:pPr>
      <w:r w:rsidRPr="00BC61C1">
        <w:rPr>
          <w:rFonts w:ascii="Arial" w:hAnsi="Arial" w:cs="Arial"/>
          <w:bCs/>
          <w:lang w:val="es-CO"/>
        </w:rPr>
        <w:t>Uso de las zonas comunes (ingreso, vestieres, comedor, cafeterías zonas de descanso)</w:t>
      </w:r>
    </w:p>
    <w:p w14:paraId="43CA0A8B" w14:textId="77777777" w:rsidR="009A589B" w:rsidRPr="00BC61C1" w:rsidRDefault="009A589B" w:rsidP="00BC61C1">
      <w:pPr>
        <w:pStyle w:val="NormalWeb"/>
        <w:numPr>
          <w:ilvl w:val="0"/>
          <w:numId w:val="9"/>
        </w:numPr>
        <w:jc w:val="both"/>
        <w:rPr>
          <w:rFonts w:ascii="Arial" w:hAnsi="Arial" w:cs="Arial"/>
          <w:bCs/>
          <w:lang w:val="es-CO"/>
        </w:rPr>
      </w:pPr>
      <w:r w:rsidRPr="00BC61C1">
        <w:rPr>
          <w:rFonts w:ascii="Arial" w:hAnsi="Arial" w:cs="Arial"/>
          <w:bCs/>
          <w:lang w:val="es-CO"/>
        </w:rPr>
        <w:t>Prevención de riesgos en el transporte público, transporte empresarial desplazamiento peatonal bicicleta, moto y su propio vehículo.</w:t>
      </w:r>
    </w:p>
    <w:p w14:paraId="390348EB" w14:textId="77777777" w:rsidR="009A589B" w:rsidRPr="00BC61C1" w:rsidRDefault="009A589B" w:rsidP="00BC61C1">
      <w:pPr>
        <w:pStyle w:val="NormalWeb"/>
        <w:numPr>
          <w:ilvl w:val="0"/>
          <w:numId w:val="9"/>
        </w:numPr>
        <w:jc w:val="both"/>
        <w:rPr>
          <w:rFonts w:ascii="Arial" w:hAnsi="Arial" w:cs="Arial"/>
          <w:bCs/>
          <w:lang w:val="es-CO"/>
        </w:rPr>
      </w:pPr>
      <w:r w:rsidRPr="00BC61C1">
        <w:rPr>
          <w:rFonts w:ascii="Arial" w:hAnsi="Arial" w:cs="Arial"/>
          <w:bCs/>
          <w:lang w:val="es-CO"/>
        </w:rPr>
        <w:lastRenderedPageBreak/>
        <w:t xml:space="preserve">Recomendaciones al salir de la vivienda y al regresar a la vivienda </w:t>
      </w:r>
      <w:proofErr w:type="spellStart"/>
      <w:r w:rsidRPr="00BC61C1">
        <w:rPr>
          <w:rFonts w:ascii="Arial" w:hAnsi="Arial" w:cs="Arial"/>
          <w:bCs/>
          <w:lang w:val="es-CO"/>
        </w:rPr>
        <w:t>vivienda</w:t>
      </w:r>
      <w:proofErr w:type="spellEnd"/>
    </w:p>
    <w:p w14:paraId="4E1131B7" w14:textId="77777777" w:rsidR="009A589B" w:rsidRPr="00BC61C1" w:rsidRDefault="009A589B" w:rsidP="00BC61C1">
      <w:pPr>
        <w:pStyle w:val="NormalWeb"/>
        <w:numPr>
          <w:ilvl w:val="0"/>
          <w:numId w:val="9"/>
        </w:numPr>
        <w:jc w:val="both"/>
        <w:rPr>
          <w:rFonts w:ascii="Arial" w:hAnsi="Arial" w:cs="Arial"/>
          <w:bCs/>
          <w:lang w:val="es-CO"/>
        </w:rPr>
      </w:pPr>
      <w:r w:rsidRPr="00BC61C1">
        <w:rPr>
          <w:rFonts w:ascii="Arial" w:hAnsi="Arial" w:cs="Arial"/>
          <w:bCs/>
          <w:lang w:val="es-CO"/>
        </w:rPr>
        <w:t>Convivencia con una persona de alto riesgo</w:t>
      </w:r>
    </w:p>
    <w:p w14:paraId="04AD2B3A" w14:textId="77777777" w:rsidR="009A589B" w:rsidRPr="00BC61C1" w:rsidRDefault="009A589B" w:rsidP="00BC61C1">
      <w:pPr>
        <w:pStyle w:val="NormalWeb"/>
        <w:numPr>
          <w:ilvl w:val="0"/>
          <w:numId w:val="9"/>
        </w:numPr>
        <w:jc w:val="both"/>
        <w:rPr>
          <w:rFonts w:ascii="Arial" w:hAnsi="Arial" w:cs="Arial"/>
          <w:bCs/>
          <w:lang w:val="es-CO"/>
        </w:rPr>
      </w:pPr>
      <w:r w:rsidRPr="00BC61C1">
        <w:rPr>
          <w:rFonts w:ascii="Arial" w:hAnsi="Arial" w:cs="Arial"/>
          <w:bCs/>
          <w:lang w:val="es-CO"/>
        </w:rPr>
        <w:t xml:space="preserve">Resolución 666 del 24 de abril 2020 Protocolo general de Bioseguridad  </w:t>
      </w:r>
    </w:p>
    <w:p w14:paraId="36E83561" w14:textId="09444891" w:rsidR="009A589B" w:rsidRPr="00BC61C1" w:rsidRDefault="009A589B" w:rsidP="00BC61C1">
      <w:pPr>
        <w:pStyle w:val="NormalWeb"/>
        <w:numPr>
          <w:ilvl w:val="0"/>
          <w:numId w:val="9"/>
        </w:numPr>
        <w:jc w:val="both"/>
        <w:rPr>
          <w:rFonts w:ascii="Arial" w:hAnsi="Arial" w:cs="Arial"/>
          <w:bCs/>
          <w:color w:val="FF0000"/>
          <w:lang w:val="es-CO"/>
        </w:rPr>
      </w:pPr>
      <w:r w:rsidRPr="00BC61C1">
        <w:rPr>
          <w:rFonts w:ascii="Arial" w:hAnsi="Arial" w:cs="Arial"/>
          <w:bCs/>
          <w:color w:val="FF0000"/>
          <w:lang w:val="es-CO"/>
        </w:rPr>
        <w:t>Resolución 677 de 24 de abril Protocolo de bioseguridad sector transporte</w:t>
      </w:r>
    </w:p>
    <w:p w14:paraId="3F52F8F6"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Cronograma Plan de capacitación</w:t>
      </w:r>
    </w:p>
    <w:tbl>
      <w:tblPr>
        <w:tblStyle w:val="Tablaconcuadrcula"/>
        <w:tblW w:w="0" w:type="auto"/>
        <w:tblLook w:val="04A0" w:firstRow="1" w:lastRow="0" w:firstColumn="1" w:lastColumn="0" w:noHBand="0" w:noVBand="1"/>
      </w:tblPr>
      <w:tblGrid>
        <w:gridCol w:w="1787"/>
        <w:gridCol w:w="1604"/>
        <w:gridCol w:w="2028"/>
        <w:gridCol w:w="1805"/>
        <w:gridCol w:w="1631"/>
      </w:tblGrid>
      <w:tr w:rsidR="009A589B" w:rsidRPr="00BC61C1" w14:paraId="2DB41C0D" w14:textId="77777777" w:rsidTr="009A589B">
        <w:tc>
          <w:tcPr>
            <w:tcW w:w="1787" w:type="dxa"/>
          </w:tcPr>
          <w:p w14:paraId="6D25B9ED"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 xml:space="preserve">Tema </w:t>
            </w:r>
          </w:p>
        </w:tc>
        <w:tc>
          <w:tcPr>
            <w:tcW w:w="1604" w:type="dxa"/>
          </w:tcPr>
          <w:p w14:paraId="5B5A9AA7" w14:textId="27FB785A" w:rsidR="009A589B" w:rsidRPr="00BC61C1" w:rsidRDefault="00EC09C1" w:rsidP="00BC61C1">
            <w:pPr>
              <w:pStyle w:val="NormalWeb"/>
              <w:jc w:val="both"/>
              <w:rPr>
                <w:rFonts w:ascii="Arial" w:hAnsi="Arial" w:cs="Arial"/>
                <w:bCs/>
                <w:color w:val="FF0000"/>
                <w:lang w:val="es-CO"/>
              </w:rPr>
            </w:pPr>
            <w:r w:rsidRPr="00BC61C1">
              <w:rPr>
                <w:rFonts w:ascii="Arial" w:hAnsi="Arial" w:cs="Arial"/>
                <w:bCs/>
                <w:color w:val="FF0000"/>
                <w:lang w:val="es-CO"/>
              </w:rPr>
              <w:t>Dirigido a</w:t>
            </w:r>
          </w:p>
        </w:tc>
        <w:tc>
          <w:tcPr>
            <w:tcW w:w="2028" w:type="dxa"/>
          </w:tcPr>
          <w:p w14:paraId="3DEBE5B0"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Responsable</w:t>
            </w:r>
          </w:p>
        </w:tc>
        <w:tc>
          <w:tcPr>
            <w:tcW w:w="1805" w:type="dxa"/>
          </w:tcPr>
          <w:p w14:paraId="1DD775CB" w14:textId="77777777" w:rsidR="009A589B" w:rsidRPr="00BC61C1" w:rsidRDefault="009A589B" w:rsidP="00BC61C1">
            <w:pPr>
              <w:pStyle w:val="NormalWeb"/>
              <w:jc w:val="both"/>
              <w:rPr>
                <w:rFonts w:ascii="Arial" w:hAnsi="Arial" w:cs="Arial"/>
                <w:bCs/>
                <w:color w:val="FF0000"/>
                <w:lang w:val="es-CO"/>
              </w:rPr>
            </w:pPr>
            <w:r w:rsidRPr="00BC61C1">
              <w:rPr>
                <w:rFonts w:ascii="Arial" w:hAnsi="Arial" w:cs="Arial"/>
                <w:bCs/>
                <w:color w:val="FF0000"/>
                <w:lang w:val="es-CO"/>
              </w:rPr>
              <w:t>Fecha</w:t>
            </w:r>
          </w:p>
        </w:tc>
        <w:tc>
          <w:tcPr>
            <w:tcW w:w="1604" w:type="dxa"/>
          </w:tcPr>
          <w:p w14:paraId="6DCEB2F4" w14:textId="0D2389E5" w:rsidR="009A589B" w:rsidRPr="00BC61C1" w:rsidRDefault="00EC09C1" w:rsidP="00BC61C1">
            <w:pPr>
              <w:pStyle w:val="NormalWeb"/>
              <w:jc w:val="both"/>
              <w:rPr>
                <w:rFonts w:ascii="Arial" w:hAnsi="Arial" w:cs="Arial"/>
                <w:bCs/>
                <w:color w:val="FF0000"/>
                <w:lang w:val="es-CO"/>
              </w:rPr>
            </w:pPr>
            <w:r w:rsidRPr="00BC61C1">
              <w:rPr>
                <w:rFonts w:ascii="Arial" w:hAnsi="Arial" w:cs="Arial"/>
                <w:bCs/>
                <w:color w:val="FF0000"/>
                <w:lang w:val="es-CO"/>
              </w:rPr>
              <w:t>N° de trabajadores programados</w:t>
            </w:r>
          </w:p>
        </w:tc>
      </w:tr>
      <w:tr w:rsidR="009A589B" w:rsidRPr="00BC61C1" w14:paraId="30BC6844" w14:textId="77777777" w:rsidTr="009A589B">
        <w:tc>
          <w:tcPr>
            <w:tcW w:w="1787" w:type="dxa"/>
          </w:tcPr>
          <w:p w14:paraId="71A4D74A" w14:textId="77777777" w:rsidR="009A589B" w:rsidRPr="00BC61C1" w:rsidRDefault="009A589B" w:rsidP="00BC61C1">
            <w:pPr>
              <w:pStyle w:val="NormalWeb"/>
              <w:jc w:val="both"/>
              <w:rPr>
                <w:rFonts w:ascii="Arial" w:hAnsi="Arial" w:cs="Arial"/>
                <w:bCs/>
                <w:color w:val="FF0000"/>
                <w:lang w:val="es-CO"/>
              </w:rPr>
            </w:pPr>
          </w:p>
        </w:tc>
        <w:tc>
          <w:tcPr>
            <w:tcW w:w="1604" w:type="dxa"/>
          </w:tcPr>
          <w:p w14:paraId="5BE43767" w14:textId="77777777" w:rsidR="009A589B" w:rsidRPr="00BC61C1" w:rsidRDefault="009A589B" w:rsidP="00BC61C1">
            <w:pPr>
              <w:pStyle w:val="NormalWeb"/>
              <w:jc w:val="both"/>
              <w:rPr>
                <w:rFonts w:ascii="Arial" w:hAnsi="Arial" w:cs="Arial"/>
                <w:bCs/>
                <w:color w:val="FF0000"/>
                <w:lang w:val="es-CO"/>
              </w:rPr>
            </w:pPr>
          </w:p>
        </w:tc>
        <w:tc>
          <w:tcPr>
            <w:tcW w:w="2028" w:type="dxa"/>
          </w:tcPr>
          <w:p w14:paraId="5D2E5EA1" w14:textId="77777777" w:rsidR="009A589B" w:rsidRPr="00BC61C1" w:rsidRDefault="009A589B" w:rsidP="00BC61C1">
            <w:pPr>
              <w:pStyle w:val="NormalWeb"/>
              <w:jc w:val="both"/>
              <w:rPr>
                <w:rFonts w:ascii="Arial" w:hAnsi="Arial" w:cs="Arial"/>
                <w:bCs/>
                <w:color w:val="FF0000"/>
                <w:lang w:val="es-CO"/>
              </w:rPr>
            </w:pPr>
          </w:p>
        </w:tc>
        <w:tc>
          <w:tcPr>
            <w:tcW w:w="1805" w:type="dxa"/>
          </w:tcPr>
          <w:p w14:paraId="56F13C20" w14:textId="77777777" w:rsidR="009A589B" w:rsidRPr="00BC61C1" w:rsidRDefault="009A589B" w:rsidP="00BC61C1">
            <w:pPr>
              <w:pStyle w:val="NormalWeb"/>
              <w:jc w:val="both"/>
              <w:rPr>
                <w:rFonts w:ascii="Arial" w:hAnsi="Arial" w:cs="Arial"/>
                <w:bCs/>
                <w:color w:val="FF0000"/>
                <w:lang w:val="es-CO"/>
              </w:rPr>
            </w:pPr>
          </w:p>
        </w:tc>
        <w:tc>
          <w:tcPr>
            <w:tcW w:w="1604" w:type="dxa"/>
          </w:tcPr>
          <w:p w14:paraId="7F9C7834" w14:textId="77777777" w:rsidR="009A589B" w:rsidRPr="00BC61C1" w:rsidRDefault="009A589B" w:rsidP="00BC61C1">
            <w:pPr>
              <w:pStyle w:val="NormalWeb"/>
              <w:jc w:val="both"/>
              <w:rPr>
                <w:rFonts w:ascii="Arial" w:hAnsi="Arial" w:cs="Arial"/>
                <w:bCs/>
                <w:color w:val="FF0000"/>
                <w:lang w:val="es-CO"/>
              </w:rPr>
            </w:pPr>
          </w:p>
        </w:tc>
      </w:tr>
      <w:tr w:rsidR="00EC09C1" w:rsidRPr="00BC61C1" w14:paraId="7C21F932" w14:textId="77777777" w:rsidTr="009A589B">
        <w:tc>
          <w:tcPr>
            <w:tcW w:w="1787" w:type="dxa"/>
          </w:tcPr>
          <w:p w14:paraId="3A09B9AA" w14:textId="77777777" w:rsidR="00EC09C1" w:rsidRPr="00BC61C1" w:rsidRDefault="00EC09C1" w:rsidP="00BC61C1">
            <w:pPr>
              <w:pStyle w:val="NormalWeb"/>
              <w:jc w:val="both"/>
              <w:rPr>
                <w:rFonts w:ascii="Arial" w:hAnsi="Arial" w:cs="Arial"/>
                <w:bCs/>
                <w:color w:val="FF0000"/>
                <w:lang w:val="es-CO"/>
              </w:rPr>
            </w:pPr>
          </w:p>
        </w:tc>
        <w:tc>
          <w:tcPr>
            <w:tcW w:w="1604" w:type="dxa"/>
          </w:tcPr>
          <w:p w14:paraId="222485E7" w14:textId="77777777" w:rsidR="00EC09C1" w:rsidRPr="00BC61C1" w:rsidRDefault="00EC09C1" w:rsidP="00BC61C1">
            <w:pPr>
              <w:pStyle w:val="NormalWeb"/>
              <w:jc w:val="both"/>
              <w:rPr>
                <w:rFonts w:ascii="Arial" w:hAnsi="Arial" w:cs="Arial"/>
                <w:bCs/>
                <w:color w:val="FF0000"/>
                <w:lang w:val="es-CO"/>
              </w:rPr>
            </w:pPr>
          </w:p>
        </w:tc>
        <w:tc>
          <w:tcPr>
            <w:tcW w:w="2028" w:type="dxa"/>
          </w:tcPr>
          <w:p w14:paraId="6E31ABE8" w14:textId="77777777" w:rsidR="00EC09C1" w:rsidRPr="00BC61C1" w:rsidRDefault="00EC09C1" w:rsidP="00BC61C1">
            <w:pPr>
              <w:pStyle w:val="NormalWeb"/>
              <w:jc w:val="both"/>
              <w:rPr>
                <w:rFonts w:ascii="Arial" w:hAnsi="Arial" w:cs="Arial"/>
                <w:bCs/>
                <w:color w:val="FF0000"/>
                <w:lang w:val="es-CO"/>
              </w:rPr>
            </w:pPr>
          </w:p>
        </w:tc>
        <w:tc>
          <w:tcPr>
            <w:tcW w:w="1805" w:type="dxa"/>
          </w:tcPr>
          <w:p w14:paraId="029CDDF1" w14:textId="77777777" w:rsidR="00EC09C1" w:rsidRPr="00BC61C1" w:rsidRDefault="00EC09C1" w:rsidP="00BC61C1">
            <w:pPr>
              <w:pStyle w:val="NormalWeb"/>
              <w:jc w:val="both"/>
              <w:rPr>
                <w:rFonts w:ascii="Arial" w:hAnsi="Arial" w:cs="Arial"/>
                <w:bCs/>
                <w:color w:val="FF0000"/>
                <w:lang w:val="es-CO"/>
              </w:rPr>
            </w:pPr>
          </w:p>
        </w:tc>
        <w:tc>
          <w:tcPr>
            <w:tcW w:w="1604" w:type="dxa"/>
          </w:tcPr>
          <w:p w14:paraId="56FB275D" w14:textId="77777777" w:rsidR="00EC09C1" w:rsidRPr="00BC61C1" w:rsidRDefault="00EC09C1" w:rsidP="00BC61C1">
            <w:pPr>
              <w:pStyle w:val="NormalWeb"/>
              <w:jc w:val="both"/>
              <w:rPr>
                <w:rFonts w:ascii="Arial" w:hAnsi="Arial" w:cs="Arial"/>
                <w:bCs/>
                <w:color w:val="FF0000"/>
                <w:lang w:val="es-CO"/>
              </w:rPr>
            </w:pPr>
          </w:p>
        </w:tc>
      </w:tr>
      <w:tr w:rsidR="00EC09C1" w:rsidRPr="00BC61C1" w14:paraId="4A5971C4" w14:textId="77777777" w:rsidTr="009A589B">
        <w:tc>
          <w:tcPr>
            <w:tcW w:w="1787" w:type="dxa"/>
          </w:tcPr>
          <w:p w14:paraId="2CDE8041" w14:textId="77777777" w:rsidR="00EC09C1" w:rsidRPr="00BC61C1" w:rsidRDefault="00EC09C1" w:rsidP="00BC61C1">
            <w:pPr>
              <w:pStyle w:val="NormalWeb"/>
              <w:jc w:val="both"/>
              <w:rPr>
                <w:rFonts w:ascii="Arial" w:hAnsi="Arial" w:cs="Arial"/>
                <w:bCs/>
                <w:color w:val="FF0000"/>
                <w:lang w:val="es-CO"/>
              </w:rPr>
            </w:pPr>
          </w:p>
        </w:tc>
        <w:tc>
          <w:tcPr>
            <w:tcW w:w="1604" w:type="dxa"/>
          </w:tcPr>
          <w:p w14:paraId="6EEB11D5" w14:textId="77777777" w:rsidR="00EC09C1" w:rsidRPr="00BC61C1" w:rsidRDefault="00EC09C1" w:rsidP="00BC61C1">
            <w:pPr>
              <w:pStyle w:val="NormalWeb"/>
              <w:jc w:val="both"/>
              <w:rPr>
                <w:rFonts w:ascii="Arial" w:hAnsi="Arial" w:cs="Arial"/>
                <w:bCs/>
                <w:color w:val="FF0000"/>
                <w:lang w:val="es-CO"/>
              </w:rPr>
            </w:pPr>
          </w:p>
        </w:tc>
        <w:tc>
          <w:tcPr>
            <w:tcW w:w="2028" w:type="dxa"/>
          </w:tcPr>
          <w:p w14:paraId="4B17F883" w14:textId="77777777" w:rsidR="00EC09C1" w:rsidRPr="00BC61C1" w:rsidRDefault="00EC09C1" w:rsidP="00BC61C1">
            <w:pPr>
              <w:pStyle w:val="NormalWeb"/>
              <w:jc w:val="both"/>
              <w:rPr>
                <w:rFonts w:ascii="Arial" w:hAnsi="Arial" w:cs="Arial"/>
                <w:bCs/>
                <w:color w:val="FF0000"/>
                <w:lang w:val="es-CO"/>
              </w:rPr>
            </w:pPr>
          </w:p>
        </w:tc>
        <w:tc>
          <w:tcPr>
            <w:tcW w:w="1805" w:type="dxa"/>
          </w:tcPr>
          <w:p w14:paraId="71A59539" w14:textId="77777777" w:rsidR="00EC09C1" w:rsidRPr="00BC61C1" w:rsidRDefault="00EC09C1" w:rsidP="00BC61C1">
            <w:pPr>
              <w:pStyle w:val="NormalWeb"/>
              <w:jc w:val="both"/>
              <w:rPr>
                <w:rFonts w:ascii="Arial" w:hAnsi="Arial" w:cs="Arial"/>
                <w:bCs/>
                <w:color w:val="FF0000"/>
                <w:lang w:val="es-CO"/>
              </w:rPr>
            </w:pPr>
          </w:p>
        </w:tc>
        <w:tc>
          <w:tcPr>
            <w:tcW w:w="1604" w:type="dxa"/>
          </w:tcPr>
          <w:p w14:paraId="785AB187" w14:textId="77777777" w:rsidR="00EC09C1" w:rsidRPr="00BC61C1" w:rsidRDefault="00EC09C1" w:rsidP="00BC61C1">
            <w:pPr>
              <w:pStyle w:val="NormalWeb"/>
              <w:jc w:val="both"/>
              <w:rPr>
                <w:rFonts w:ascii="Arial" w:hAnsi="Arial" w:cs="Arial"/>
                <w:bCs/>
                <w:color w:val="FF0000"/>
                <w:lang w:val="es-CO"/>
              </w:rPr>
            </w:pPr>
          </w:p>
        </w:tc>
      </w:tr>
    </w:tbl>
    <w:p w14:paraId="4EC99D2C" w14:textId="297445F3" w:rsidR="009A589B" w:rsidRPr="00BC61C1" w:rsidRDefault="0046382C" w:rsidP="00BC61C1">
      <w:pPr>
        <w:pStyle w:val="NormalWeb"/>
        <w:jc w:val="both"/>
        <w:rPr>
          <w:rFonts w:ascii="Arial" w:hAnsi="Arial" w:cs="Arial"/>
          <w:bCs/>
          <w:lang w:val="es-CO"/>
        </w:rPr>
      </w:pPr>
      <w:r w:rsidRPr="00BC61C1">
        <w:rPr>
          <w:rFonts w:ascii="Arial" w:hAnsi="Arial" w:cs="Arial"/>
          <w:b/>
          <w:lang w:val="es-CO"/>
        </w:rPr>
        <w:t>5.7. Medidas</w:t>
      </w:r>
      <w:r w:rsidR="009A589B" w:rsidRPr="00BC61C1">
        <w:rPr>
          <w:rFonts w:ascii="Arial" w:hAnsi="Arial" w:cs="Arial"/>
          <w:b/>
          <w:lang w:val="es-CO"/>
        </w:rPr>
        <w:t xml:space="preserve"> en coordinación con las administradoras de riesgos laborales </w:t>
      </w:r>
      <w:r w:rsidR="009A589B" w:rsidRPr="00BC61C1">
        <w:rPr>
          <w:rFonts w:ascii="Arial" w:hAnsi="Arial" w:cs="Arial"/>
          <w:lang w:val="es-CO"/>
        </w:rPr>
        <w:t xml:space="preserve"> </w:t>
      </w:r>
    </w:p>
    <w:p w14:paraId="279F8910"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La empresa realiza identiﬁcación de peligros, evaluación y valoración de riesgos el factor de riesgo biológico por contagio de COVID-19 determinando las actividades de mayor exposición.   </w:t>
      </w:r>
      <w:r w:rsidRPr="00BC61C1">
        <w:rPr>
          <w:rFonts w:ascii="Arial" w:hAnsi="Arial" w:cs="Arial"/>
          <w:bCs/>
          <w:color w:val="FF0000"/>
          <w:lang w:val="es-CO"/>
        </w:rPr>
        <w:t xml:space="preserve">Ver Matriz de identificación de riesgos labores </w:t>
      </w:r>
    </w:p>
    <w:p w14:paraId="2E59E9C1"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Con base en la matriz de identificación se determinan los controles a implementar, entre ellos, la distribución de espacios de trabajo y ubicación del personal para el distanciamiento físico de los trabajadores, en concordancia con los protocolos</w:t>
      </w:r>
    </w:p>
    <w:p w14:paraId="4A695AC4" w14:textId="6A8D6A43" w:rsidR="009A589B" w:rsidRPr="00BC61C1" w:rsidRDefault="009A589B" w:rsidP="00BC61C1">
      <w:pPr>
        <w:pStyle w:val="NormalWeb"/>
        <w:jc w:val="both"/>
        <w:rPr>
          <w:rFonts w:ascii="Arial" w:hAnsi="Arial" w:cs="Arial"/>
          <w:bCs/>
          <w:color w:val="FF0000"/>
          <w:lang w:val="es-CO"/>
        </w:rPr>
      </w:pPr>
      <w:r w:rsidRPr="00BC61C1">
        <w:rPr>
          <w:rFonts w:ascii="Arial" w:hAnsi="Arial" w:cs="Arial"/>
          <w:bCs/>
          <w:lang w:val="es-CO"/>
        </w:rPr>
        <w:t xml:space="preserve">Se ha diseñado y aplica una lista de chequeo para </w:t>
      </w:r>
      <w:r w:rsidR="00216E6C" w:rsidRPr="00BC61C1">
        <w:rPr>
          <w:rFonts w:ascii="Arial" w:hAnsi="Arial" w:cs="Arial"/>
          <w:bCs/>
          <w:lang w:val="es-CO"/>
        </w:rPr>
        <w:t>idéntica</w:t>
      </w:r>
      <w:r w:rsidRPr="00BC61C1">
        <w:rPr>
          <w:rFonts w:ascii="Arial" w:hAnsi="Arial" w:cs="Arial"/>
          <w:bCs/>
          <w:lang w:val="es-CO"/>
        </w:rPr>
        <w:t xml:space="preserve"> potenciales riesgos y establecer los controles operacionales necesarios antes del inicio de la actividad laboral:    </w:t>
      </w:r>
    </w:p>
    <w:p w14:paraId="46CC003F" w14:textId="0347288C" w:rsidR="009A589B" w:rsidRPr="00BC61C1" w:rsidRDefault="0046382C" w:rsidP="00BC61C1">
      <w:pPr>
        <w:pStyle w:val="NormalWeb"/>
        <w:jc w:val="both"/>
        <w:rPr>
          <w:rFonts w:ascii="Arial" w:hAnsi="Arial" w:cs="Arial"/>
          <w:b/>
          <w:lang w:val="es-CO"/>
        </w:rPr>
      </w:pPr>
      <w:r w:rsidRPr="00BC61C1">
        <w:rPr>
          <w:rFonts w:ascii="Arial" w:hAnsi="Arial" w:cs="Arial"/>
          <w:b/>
          <w:lang w:val="es-CO"/>
        </w:rPr>
        <w:t>5.7.1. Medidas</w:t>
      </w:r>
      <w:r w:rsidR="009A589B" w:rsidRPr="00BC61C1">
        <w:rPr>
          <w:rFonts w:ascii="Arial" w:hAnsi="Arial" w:cs="Arial"/>
          <w:b/>
          <w:lang w:val="es-CO"/>
        </w:rPr>
        <w:t xml:space="preserve"> que deben cumplir las administradoras de riesgos laborales (</w:t>
      </w:r>
      <w:proofErr w:type="spellStart"/>
      <w:r w:rsidR="009A589B" w:rsidRPr="00BC61C1">
        <w:rPr>
          <w:rFonts w:ascii="Arial" w:hAnsi="Arial" w:cs="Arial"/>
          <w:b/>
          <w:lang w:val="es-CO"/>
        </w:rPr>
        <w:t>arl</w:t>
      </w:r>
      <w:proofErr w:type="spellEnd"/>
      <w:r w:rsidR="009A589B" w:rsidRPr="00BC61C1">
        <w:rPr>
          <w:rFonts w:ascii="Arial" w:hAnsi="Arial" w:cs="Arial"/>
          <w:b/>
          <w:lang w:val="es-CO"/>
        </w:rPr>
        <w:t>)</w:t>
      </w:r>
    </w:p>
    <w:p w14:paraId="1B325212"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La empresa verifica y solicita el cumplimiento de la ARL a saber: </w:t>
      </w:r>
    </w:p>
    <w:p w14:paraId="74834691"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Asesoría por un equipo técnico responsable para orientar a la empresa en la gestión del riesgo laboral por exposición a COVID-19.</w:t>
      </w:r>
    </w:p>
    <w:p w14:paraId="6B371432"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Aplicación a los protocolos, procedimientos y lineamientos adoptados por el Ministerio de Salud y Protección Social conforme a sus funciones de asesoría y asistencia técnica.</w:t>
      </w:r>
    </w:p>
    <w:p w14:paraId="3B0EB52E"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lastRenderedPageBreak/>
        <w:t>Suministro de asistencia técnica para la vigilancia de la salud de los trabajadores expuestos al riesgo laboral de COVID-19.</w:t>
      </w:r>
    </w:p>
    <w:p w14:paraId="3E4978A8"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Orientación a la empresa sobre la gestión del riesgo laboral de los trabajadores vulnerables a la infección con COVID-19.</w:t>
      </w:r>
    </w:p>
    <w:p w14:paraId="23A6A1CB"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Orientación sobre la postura, uso, porte adecuado, retiro, manipulación, disposición y eliminación de los elementos de protección personal, según las instrucciones de las autoridades sanitarias, establecidas por el Ministerio de Salud y Protección Social</w:t>
      </w:r>
    </w:p>
    <w:p w14:paraId="4A99BDA4"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Responder de manera ágil y oportuna a las solicitudes de las empresas referentes al control del riesgo laboral por COVID-19.</w:t>
      </w:r>
    </w:p>
    <w:p w14:paraId="070D0EB4" w14:textId="5077045D" w:rsidR="009A589B" w:rsidRPr="00BC61C1" w:rsidRDefault="0046382C" w:rsidP="00BC61C1">
      <w:pPr>
        <w:pStyle w:val="NormalWeb"/>
        <w:jc w:val="both"/>
        <w:rPr>
          <w:rFonts w:ascii="Arial" w:hAnsi="Arial" w:cs="Arial"/>
          <w:b/>
          <w:lang w:val="es-CO"/>
        </w:rPr>
      </w:pPr>
      <w:r w:rsidRPr="00BC61C1">
        <w:rPr>
          <w:rFonts w:ascii="Arial" w:hAnsi="Arial" w:cs="Arial"/>
          <w:b/>
          <w:lang w:val="es-CO"/>
        </w:rPr>
        <w:t>5.8. Recomendaciones</w:t>
      </w:r>
      <w:r w:rsidR="009A589B" w:rsidRPr="00BC61C1">
        <w:rPr>
          <w:rFonts w:ascii="Arial" w:hAnsi="Arial" w:cs="Arial"/>
          <w:b/>
          <w:lang w:val="es-CO"/>
        </w:rPr>
        <w:t xml:space="preserve"> en la vivienda</w:t>
      </w:r>
      <w:r w:rsidR="00216E6C" w:rsidRPr="00BC61C1">
        <w:rPr>
          <w:rFonts w:ascii="Arial" w:hAnsi="Arial" w:cs="Arial"/>
          <w:b/>
          <w:lang w:val="es-CO"/>
        </w:rPr>
        <w:t>.</w:t>
      </w:r>
    </w:p>
    <w:p w14:paraId="336298B2" w14:textId="7B525005" w:rsidR="00216E6C" w:rsidRPr="00BC61C1" w:rsidRDefault="00216E6C" w:rsidP="00BC61C1">
      <w:pPr>
        <w:pStyle w:val="NormalWeb"/>
        <w:jc w:val="both"/>
        <w:rPr>
          <w:rFonts w:ascii="Arial" w:hAnsi="Arial" w:cs="Arial"/>
          <w:bCs/>
          <w:lang w:val="es-CO"/>
        </w:rPr>
      </w:pPr>
      <w:r w:rsidRPr="00BC61C1">
        <w:rPr>
          <w:rFonts w:ascii="Arial" w:hAnsi="Arial" w:cs="Arial"/>
          <w:bCs/>
          <w:lang w:val="es-CO"/>
        </w:rPr>
        <w:t>Las recomendaciones para tener en cuenta son:</w:t>
      </w:r>
    </w:p>
    <w:p w14:paraId="1AF9C5DE" w14:textId="0002B581" w:rsidR="009A589B" w:rsidRPr="00BC61C1" w:rsidRDefault="0046382C" w:rsidP="00BC61C1">
      <w:pPr>
        <w:pStyle w:val="NormalWeb"/>
        <w:jc w:val="both"/>
        <w:rPr>
          <w:rFonts w:ascii="Arial" w:hAnsi="Arial" w:cs="Arial"/>
          <w:b/>
          <w:lang w:val="es-CO"/>
        </w:rPr>
      </w:pPr>
      <w:bookmarkStart w:id="13" w:name="_Hlk39153191"/>
      <w:r w:rsidRPr="00BC61C1">
        <w:rPr>
          <w:rFonts w:ascii="Arial" w:hAnsi="Arial" w:cs="Arial"/>
          <w:b/>
          <w:lang w:val="es-CO"/>
        </w:rPr>
        <w:t>5.8.1. Recomendaciones</w:t>
      </w:r>
      <w:r w:rsidR="009A589B" w:rsidRPr="00BC61C1">
        <w:rPr>
          <w:rFonts w:ascii="Arial" w:hAnsi="Arial" w:cs="Arial"/>
          <w:b/>
          <w:lang w:val="es-CO"/>
        </w:rPr>
        <w:t xml:space="preserve"> al salir de la vivienda </w:t>
      </w:r>
    </w:p>
    <w:bookmarkEnd w:id="13"/>
    <w:p w14:paraId="7B288B25"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Estar atento a las indicaciones de la autoridad local sobre restricciones a la movilidad y acceso a lugares públicos.</w:t>
      </w:r>
    </w:p>
    <w:p w14:paraId="5D6EFECE"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Visitar solamente aquellos lugares estrictamente necesarios y evitar conglomeraciones de personas.</w:t>
      </w:r>
    </w:p>
    <w:p w14:paraId="06320220"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Asignar un adulto para hacer las compras, que no pertenezca a ningún grupo de alto.</w:t>
      </w:r>
    </w:p>
    <w:p w14:paraId="47883E92"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Restringir las visitas a familiares y amigos si alguno presenta cuadro respiratorio</w:t>
      </w:r>
    </w:p>
    <w:p w14:paraId="50D542AD"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No saludar con besos, ni abrazos, ni dar la mano y mantener el aislamiento</w:t>
      </w:r>
    </w:p>
    <w:p w14:paraId="206BC64F"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Utilizar tapabocas en et transporte público, supermercados, bancos, y demás sitios.</w:t>
      </w:r>
    </w:p>
    <w:p w14:paraId="61A387E8"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En casa debe usar tapabocas en caso de presentar síntomas respiratorios o si convive con personas que perteneces al grupo de riesgo de contagio.</w:t>
      </w:r>
    </w:p>
    <w:p w14:paraId="59A1CCDC" w14:textId="29FFDDDC" w:rsidR="009A589B" w:rsidRPr="00BC61C1" w:rsidRDefault="009A589B" w:rsidP="00BC61C1">
      <w:pPr>
        <w:pStyle w:val="NormalWeb"/>
        <w:numPr>
          <w:ilvl w:val="2"/>
          <w:numId w:val="42"/>
        </w:numPr>
        <w:jc w:val="both"/>
        <w:rPr>
          <w:rFonts w:ascii="Arial" w:hAnsi="Arial" w:cs="Arial"/>
          <w:b/>
          <w:lang w:val="es-CO"/>
        </w:rPr>
      </w:pPr>
      <w:r w:rsidRPr="00BC61C1">
        <w:rPr>
          <w:rFonts w:ascii="Arial" w:hAnsi="Arial" w:cs="Arial"/>
          <w:b/>
          <w:lang w:val="es-CO"/>
        </w:rPr>
        <w:t xml:space="preserve">Recomendaciones al llegar a la vivienda </w:t>
      </w:r>
    </w:p>
    <w:p w14:paraId="2F3CFE3F"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Retirar los zapatos a la entrada y lavar las suelas con agua y jabón</w:t>
      </w:r>
    </w:p>
    <w:p w14:paraId="51F2870F"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lastRenderedPageBreak/>
        <w:t>Lavar las manos de acuerdo con los protocolos del Ministerio de Salud y Protección Social.</w:t>
      </w:r>
    </w:p>
    <w:p w14:paraId="603431EC"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Evitar saludar con beso, abrazo y dar la mano, y buscar mantener siempre la distancia de más de dos metros entre personas.</w:t>
      </w:r>
    </w:p>
    <w:p w14:paraId="4D6C2504"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Antes de tener contacto con los miembros de familia, cambiarse de ropa</w:t>
      </w:r>
    </w:p>
    <w:p w14:paraId="48D4F513"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Mantener separada la ropa de trabajo de las prendas personales.</w:t>
      </w:r>
    </w:p>
    <w:p w14:paraId="2CCAC5F3"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La ropa debe lavarse en la lavadora, o a mano, con agua caliente que no queme las manos y jabón y secar por completo. No reutilizar ropa sin antes lavarla. No sacudir las prendas de ropa antes de lavarlas para minimizar el riesgo de dispersión de virus a través del aire. Dejar que se sequen completamente.</w:t>
      </w:r>
    </w:p>
    <w:p w14:paraId="7A18D244"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Bañarse con abundante agua y jabón.</w:t>
      </w:r>
    </w:p>
    <w:p w14:paraId="2547767D"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Mantener la casa ventilada, limpiar y desinfectar áreas, superﬁcies y objetos de manera regular.</w:t>
      </w:r>
    </w:p>
    <w:p w14:paraId="41994F95" w14:textId="276DD0B6" w:rsidR="009A589B" w:rsidRPr="00BC61C1" w:rsidRDefault="009A589B" w:rsidP="00BC61C1">
      <w:pPr>
        <w:pStyle w:val="NormalWeb"/>
        <w:jc w:val="both"/>
        <w:rPr>
          <w:rFonts w:ascii="Arial" w:hAnsi="Arial" w:cs="Arial"/>
          <w:bCs/>
          <w:lang w:val="es-CO"/>
        </w:rPr>
      </w:pPr>
      <w:r w:rsidRPr="00BC61C1">
        <w:rPr>
          <w:rFonts w:ascii="Arial" w:hAnsi="Arial" w:cs="Arial"/>
          <w:bCs/>
          <w:lang w:val="es-CO"/>
        </w:rPr>
        <w:t>Si hay alguna persona con síntomas de gripa en la casa, tanto la persona con síntomas de gripa como quienes cuidan de ella, deben utilizar tapabocas de manera constante en el hogar</w:t>
      </w:r>
    </w:p>
    <w:p w14:paraId="3AECAAA3" w14:textId="7452C347" w:rsidR="00EC09C1" w:rsidRPr="00BC61C1" w:rsidRDefault="00EC09C1" w:rsidP="00BC61C1">
      <w:pPr>
        <w:pStyle w:val="NormalWeb"/>
        <w:jc w:val="both"/>
        <w:rPr>
          <w:rFonts w:ascii="Arial" w:hAnsi="Arial" w:cs="Arial"/>
          <w:bCs/>
          <w:lang w:val="es-CO"/>
        </w:rPr>
      </w:pPr>
      <w:r w:rsidRPr="00BC61C1">
        <w:rPr>
          <w:rFonts w:ascii="Arial" w:hAnsi="Arial" w:cs="Arial"/>
          <w:bCs/>
          <w:lang w:val="es-CO"/>
        </w:rPr>
        <w:t xml:space="preserve">Ver Infografía al salir y llegar a la vivienda  </w:t>
      </w:r>
    </w:p>
    <w:p w14:paraId="318EED7B" w14:textId="23B9A22A" w:rsidR="009A589B" w:rsidRPr="00BC61C1" w:rsidRDefault="0046382C" w:rsidP="00BC61C1">
      <w:pPr>
        <w:pStyle w:val="NormalWeb"/>
        <w:jc w:val="both"/>
        <w:rPr>
          <w:rFonts w:ascii="Arial" w:hAnsi="Arial" w:cs="Arial"/>
          <w:b/>
          <w:lang w:val="es-CO"/>
        </w:rPr>
      </w:pPr>
      <w:r w:rsidRPr="00BC61C1">
        <w:rPr>
          <w:rFonts w:ascii="Arial" w:hAnsi="Arial" w:cs="Arial"/>
          <w:b/>
          <w:lang w:val="es-CO"/>
        </w:rPr>
        <w:t>5.8.3. Convivencia</w:t>
      </w:r>
      <w:r w:rsidR="009A589B" w:rsidRPr="00BC61C1">
        <w:rPr>
          <w:rFonts w:ascii="Arial" w:hAnsi="Arial" w:cs="Arial"/>
          <w:b/>
          <w:lang w:val="es-CO"/>
        </w:rPr>
        <w:t xml:space="preserve"> con personas de alto riesgo</w:t>
      </w:r>
      <w:r w:rsidRPr="00BC61C1">
        <w:rPr>
          <w:rFonts w:ascii="Arial" w:hAnsi="Arial" w:cs="Arial"/>
          <w:b/>
          <w:lang w:val="es-CO"/>
        </w:rPr>
        <w:t>.</w:t>
      </w:r>
    </w:p>
    <w:p w14:paraId="5339662B"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La empresa verifica la convivencia de trabajadores con personas de alto riesgo</w:t>
      </w:r>
      <w:r w:rsidRPr="00BC61C1">
        <w:rPr>
          <w:rFonts w:ascii="Arial" w:hAnsi="Arial" w:cs="Arial"/>
          <w:b/>
          <w:lang w:val="es-CO"/>
        </w:rPr>
        <w:t xml:space="preserve"> </w:t>
      </w:r>
      <w:r w:rsidRPr="00BC61C1">
        <w:rPr>
          <w:rFonts w:ascii="Arial" w:hAnsi="Arial" w:cs="Arial"/>
          <w:bCs/>
          <w:lang w:val="es-CO"/>
        </w:rPr>
        <w:t xml:space="preserve"> con personas mayores de 60 años, o con personas con enfermedades preexistentes de alto riesgo para el COVID-19, (Diabetes, Enfermedad cardiovascular -Hipertensión Arterial- HTA, Accidente Cerebrovascular — ACV), VIH, Cáncer, Uso de corticoides o inmunosupresores, Enfermedad Pulmonar Obstructiva Crónica - EPOC, mal nutrición (obesidad y desnutrición), Fumadores o con personal de servicios de salud,  les da capacitación y les da orientación a que cumplan los siguientes protocolos.</w:t>
      </w:r>
    </w:p>
    <w:p w14:paraId="5C115B55"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Mantener la distancia al menos de dos metros.</w:t>
      </w:r>
    </w:p>
    <w:p w14:paraId="20E9B24F"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Utilizar tapabocas en casa, especialmente al encontrarse en un mismo espacio que la persona a riesgo y al cocinar y servir la comida.</w:t>
      </w:r>
    </w:p>
    <w:p w14:paraId="406A3FCA"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Aumentar la ventilación del hogar. </w:t>
      </w:r>
    </w:p>
    <w:p w14:paraId="471DFFF9"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lastRenderedPageBreak/>
        <w:t>Si es posible, asignar un baño y habitación individual para la persona a riesgo. Si no es posible, aumentar ventilación y limpieza y desinfección de superﬁcies de todas las áreas del hogar</w:t>
      </w:r>
    </w:p>
    <w:p w14:paraId="64F1DA42"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Cumplir a cabalidad con las recomendaciones de lavado de manos e higiene respiratoria impartidas por el Ministerio de Salud y Protección Social</w:t>
      </w:r>
    </w:p>
    <w:p w14:paraId="2D4EF7E9"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Lavar y desinfectar en forma regular pisos, paredes, puertas y ventanas, e incrementar estas actividades en las superﬁcies de los closets, roperos, armarios, barandas, pasamanos, picaportes, interruptores de </w:t>
      </w:r>
      <w:proofErr w:type="spellStart"/>
      <w:r w:rsidRPr="00BC61C1">
        <w:rPr>
          <w:rFonts w:ascii="Arial" w:hAnsi="Arial" w:cs="Arial"/>
          <w:bCs/>
          <w:lang w:val="es-CO"/>
        </w:rPr>
        <w:t>Iuz</w:t>
      </w:r>
      <w:proofErr w:type="spellEnd"/>
      <w:r w:rsidRPr="00BC61C1">
        <w:rPr>
          <w:rFonts w:ascii="Arial" w:hAnsi="Arial" w:cs="Arial"/>
          <w:bCs/>
          <w:lang w:val="es-CO"/>
        </w:rPr>
        <w:t>, puertas, gavetas, topes de puertas, muebles. juguetes, bicicletas, y todos aquellos elementos con los cuales las personas de la familia tienen contacto constante y directo.</w:t>
      </w:r>
    </w:p>
    <w:p w14:paraId="498968A1"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La limpieza y desinfección debe realizarse procurando seguir los pasos: i) retiro de polvo, ii) lavado con agua y jabón, iii) enjuague con agua limpia y iv) desinfección con productos de uso doméstico.</w:t>
      </w:r>
    </w:p>
    <w:p w14:paraId="377FD12A"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Limpiar y desinfectar todo aquello que haya estado en el exterior de la vivienda o que es de manipulación diaria, como: computadores, mouse, teclados, celulares, teléfonos </w:t>
      </w:r>
      <w:proofErr w:type="spellStart"/>
      <w:r w:rsidRPr="00BC61C1">
        <w:rPr>
          <w:rFonts w:ascii="Arial" w:hAnsi="Arial" w:cs="Arial"/>
          <w:bCs/>
          <w:lang w:val="es-CO"/>
        </w:rPr>
        <w:t>ﬁjos</w:t>
      </w:r>
      <w:proofErr w:type="spellEnd"/>
      <w:r w:rsidRPr="00BC61C1">
        <w:rPr>
          <w:rFonts w:ascii="Arial" w:hAnsi="Arial" w:cs="Arial"/>
          <w:bCs/>
          <w:lang w:val="es-CO"/>
        </w:rPr>
        <w:t>, control remoto, otros equipos electrónicos de uso frecuente, que se limpian empleando un paño limpio impregnado de alcohol al 70% o con agua y jabón, teniendo precaución para no averiarlos</w:t>
      </w:r>
    </w:p>
    <w:p w14:paraId="3D880895" w14:textId="77777777" w:rsidR="009A589B" w:rsidRPr="00BC61C1" w:rsidRDefault="009A589B" w:rsidP="00BC61C1">
      <w:pPr>
        <w:jc w:val="both"/>
        <w:rPr>
          <w:rFonts w:ascii="Arial" w:eastAsia="Times New Roman" w:hAnsi="Arial" w:cs="Arial"/>
          <w:bCs/>
          <w:sz w:val="24"/>
          <w:szCs w:val="24"/>
        </w:rPr>
      </w:pPr>
      <w:r w:rsidRPr="00BC61C1">
        <w:rPr>
          <w:rFonts w:ascii="Arial" w:eastAsia="Times New Roman" w:hAnsi="Arial" w:cs="Arial"/>
          <w:bCs/>
          <w:sz w:val="24"/>
          <w:szCs w:val="24"/>
        </w:rPr>
        <w:t>Lavar con regularidad fundas, sabanas, toallas, etc.</w:t>
      </w:r>
    </w:p>
    <w:p w14:paraId="26BE0B2E"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Utilizar guantes para manipular la ropa, evitar sacudir la ropa no permitir el contacto de esa ropa con el cuerpo.</w:t>
      </w:r>
    </w:p>
    <w:p w14:paraId="63BFAF63" w14:textId="1878C5A0" w:rsidR="009A589B" w:rsidRPr="00BC61C1" w:rsidRDefault="0046382C" w:rsidP="00BC61C1">
      <w:pPr>
        <w:pStyle w:val="NormalWeb"/>
        <w:jc w:val="both"/>
        <w:rPr>
          <w:rFonts w:ascii="Arial" w:hAnsi="Arial" w:cs="Arial"/>
          <w:b/>
          <w:lang w:val="es-CO"/>
        </w:rPr>
      </w:pPr>
      <w:r w:rsidRPr="00BC61C1">
        <w:rPr>
          <w:rFonts w:ascii="Arial" w:hAnsi="Arial" w:cs="Arial"/>
          <w:b/>
          <w:lang w:val="es-CO"/>
        </w:rPr>
        <w:t>5.8.4. Manejo</w:t>
      </w:r>
      <w:r w:rsidR="009A589B" w:rsidRPr="00BC61C1">
        <w:rPr>
          <w:rFonts w:ascii="Arial" w:hAnsi="Arial" w:cs="Arial"/>
          <w:b/>
          <w:lang w:val="es-CO"/>
        </w:rPr>
        <w:t xml:space="preserve"> de situaciones de riesgo por parte del empleador</w:t>
      </w:r>
    </w:p>
    <w:p w14:paraId="4BB85456"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Protocolo de remisión para el tratamiento de las personas con síntomas, o que hayan sido diagnosticadas con COVID-19, en línea con lo establecido por el Ministerio de Salud y Protección Social.</w:t>
      </w:r>
    </w:p>
    <w:p w14:paraId="79884C3E" w14:textId="77777777" w:rsidR="009A589B" w:rsidRPr="00BC61C1" w:rsidRDefault="009A589B" w:rsidP="00BC61C1">
      <w:pPr>
        <w:pStyle w:val="NormalWeb"/>
        <w:jc w:val="both"/>
        <w:rPr>
          <w:rFonts w:ascii="Arial" w:hAnsi="Arial" w:cs="Arial"/>
          <w:bCs/>
          <w:lang w:val="es-CO"/>
        </w:rPr>
      </w:pPr>
      <w:r w:rsidRPr="00BC61C1">
        <w:rPr>
          <w:rFonts w:ascii="Arial" w:hAnsi="Arial" w:cs="Arial"/>
          <w:bCs/>
          <w:color w:val="FF0000"/>
          <w:lang w:val="es-CO"/>
        </w:rPr>
        <w:t xml:space="preserve">El área de seguridad y salud o talento humano es </w:t>
      </w:r>
      <w:r w:rsidRPr="00BC61C1">
        <w:rPr>
          <w:rFonts w:ascii="Arial" w:hAnsi="Arial" w:cs="Arial"/>
          <w:bCs/>
          <w:lang w:val="es-CO"/>
        </w:rPr>
        <w:t xml:space="preserve">el canal de comunicación directo de los trabajadores y todo aquel que se encuentre dentro de las instalaciones, para informar de inmediato sobre cualquier eventualidad de salud que presente dentro de la empresa o de personas </w:t>
      </w:r>
    </w:p>
    <w:p w14:paraId="7CE1E107" w14:textId="11E5BF99" w:rsidR="009A589B" w:rsidRPr="00BC61C1" w:rsidRDefault="0046382C" w:rsidP="00BC61C1">
      <w:pPr>
        <w:pStyle w:val="NormalWeb"/>
        <w:jc w:val="both"/>
        <w:rPr>
          <w:rFonts w:ascii="Arial" w:hAnsi="Arial" w:cs="Arial"/>
          <w:b/>
          <w:lang w:val="es-CO"/>
        </w:rPr>
      </w:pPr>
      <w:r w:rsidRPr="00BC61C1">
        <w:rPr>
          <w:rFonts w:ascii="Arial" w:hAnsi="Arial" w:cs="Arial"/>
          <w:b/>
          <w:lang w:val="es-CO"/>
        </w:rPr>
        <w:t>6. ¿</w:t>
      </w:r>
      <w:r w:rsidR="009A589B" w:rsidRPr="00BC61C1">
        <w:rPr>
          <w:rFonts w:ascii="Arial" w:hAnsi="Arial" w:cs="Arial"/>
          <w:b/>
          <w:lang w:val="es-CO"/>
        </w:rPr>
        <w:t xml:space="preserve">Como se </w:t>
      </w:r>
      <w:r w:rsidR="00216E6C" w:rsidRPr="00BC61C1">
        <w:rPr>
          <w:rFonts w:ascii="Arial" w:hAnsi="Arial" w:cs="Arial"/>
          <w:b/>
          <w:lang w:val="es-CO"/>
        </w:rPr>
        <w:t>realizará</w:t>
      </w:r>
      <w:r w:rsidR="009A589B" w:rsidRPr="00BC61C1">
        <w:rPr>
          <w:rFonts w:ascii="Arial" w:hAnsi="Arial" w:cs="Arial"/>
          <w:b/>
          <w:lang w:val="es-CO"/>
        </w:rPr>
        <w:t xml:space="preserve"> el monitoreo de síntomas de contagio entre trabajadores? </w:t>
      </w:r>
    </w:p>
    <w:p w14:paraId="0355C947" w14:textId="23A4D345" w:rsidR="00216E6C" w:rsidRPr="00BC61C1" w:rsidRDefault="009A589B" w:rsidP="00BC61C1">
      <w:pPr>
        <w:pStyle w:val="NormalWeb"/>
        <w:jc w:val="both"/>
        <w:rPr>
          <w:rFonts w:ascii="Arial" w:hAnsi="Arial" w:cs="Arial"/>
          <w:bCs/>
          <w:color w:val="FF0000"/>
          <w:lang w:val="es-CO"/>
        </w:rPr>
      </w:pPr>
      <w:r w:rsidRPr="00BC61C1">
        <w:rPr>
          <w:rFonts w:ascii="Arial" w:hAnsi="Arial" w:cs="Arial"/>
          <w:bCs/>
          <w:lang w:val="es-CO"/>
        </w:rPr>
        <w:lastRenderedPageBreak/>
        <w:t xml:space="preserve">Para la vigilancia de estados de salud y la detección de síntomas los trabajadores </w:t>
      </w:r>
      <w:r w:rsidR="00E646F8" w:rsidRPr="00BC61C1">
        <w:rPr>
          <w:rFonts w:ascii="Arial" w:hAnsi="Arial" w:cs="Arial"/>
          <w:bCs/>
          <w:lang w:val="es-CO"/>
        </w:rPr>
        <w:t>se</w:t>
      </w:r>
      <w:r w:rsidR="00E646F8" w:rsidRPr="00E646F8">
        <w:rPr>
          <w:rFonts w:ascii="Arial" w:hAnsi="Arial" w:cs="Arial"/>
          <w:bCs/>
          <w:color w:val="FF0000"/>
          <w:lang w:val="es-CO"/>
        </w:rPr>
        <w:t xml:space="preserve"> llena</w:t>
      </w:r>
      <w:r w:rsidRPr="00E646F8">
        <w:rPr>
          <w:rFonts w:ascii="Arial" w:hAnsi="Arial" w:cs="Arial"/>
          <w:bCs/>
          <w:color w:val="FF0000"/>
          <w:lang w:val="es-CO"/>
        </w:rPr>
        <w:t xml:space="preserve"> </w:t>
      </w:r>
      <w:r w:rsidR="00E646F8" w:rsidRPr="00BC61C1">
        <w:rPr>
          <w:rFonts w:ascii="Arial" w:hAnsi="Arial" w:cs="Arial"/>
          <w:bCs/>
          <w:color w:val="FF0000"/>
          <w:lang w:val="es-CO"/>
        </w:rPr>
        <w:t>diariamente la</w:t>
      </w:r>
      <w:r w:rsidRPr="00BC61C1">
        <w:rPr>
          <w:rFonts w:ascii="Arial" w:hAnsi="Arial" w:cs="Arial"/>
          <w:bCs/>
          <w:color w:val="FF0000"/>
          <w:lang w:val="es-CO"/>
        </w:rPr>
        <w:t xml:space="preserve"> encuesta de autoreporte de síntomas</w:t>
      </w:r>
      <w:r w:rsidRPr="00BC61C1">
        <w:rPr>
          <w:rFonts w:ascii="Arial" w:hAnsi="Arial" w:cs="Arial"/>
          <w:bCs/>
          <w:lang w:val="es-CO"/>
        </w:rPr>
        <w:t xml:space="preserve">.  </w:t>
      </w:r>
      <w:r w:rsidRPr="00BC61C1">
        <w:rPr>
          <w:rFonts w:ascii="Arial" w:hAnsi="Arial" w:cs="Arial"/>
          <w:bCs/>
          <w:color w:val="FF0000"/>
          <w:lang w:val="es-CO"/>
        </w:rPr>
        <w:t xml:space="preserve">El área de seguridad y salud se encarga de verificar quien reporta síntomas                                    </w:t>
      </w:r>
    </w:p>
    <w:p w14:paraId="346B772B" w14:textId="51236D13" w:rsidR="009A589B" w:rsidRPr="00BC61C1" w:rsidRDefault="00523AE0" w:rsidP="00BC61C1">
      <w:pPr>
        <w:pStyle w:val="NormalWeb"/>
        <w:jc w:val="both"/>
        <w:rPr>
          <w:rFonts w:ascii="Arial" w:hAnsi="Arial" w:cs="Arial"/>
          <w:b/>
          <w:lang w:val="es-CO"/>
        </w:rPr>
      </w:pPr>
      <w:r w:rsidRPr="00BC61C1">
        <w:rPr>
          <w:rFonts w:ascii="Arial" w:hAnsi="Arial" w:cs="Arial"/>
          <w:b/>
          <w:lang w:val="es-CO"/>
        </w:rPr>
        <w:t>6.1. Prevención</w:t>
      </w:r>
      <w:r w:rsidR="009A589B" w:rsidRPr="00BC61C1">
        <w:rPr>
          <w:rFonts w:ascii="Arial" w:hAnsi="Arial" w:cs="Arial"/>
          <w:b/>
          <w:lang w:val="es-CO"/>
        </w:rPr>
        <w:t xml:space="preserve"> de contagio</w:t>
      </w:r>
    </w:p>
    <w:p w14:paraId="19C78796"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La empresa plasma en los ítems anteriores de este documento las diferentes acciones preventivas para:</w:t>
      </w:r>
    </w:p>
    <w:p w14:paraId="16A9581A" w14:textId="77777777" w:rsidR="009A589B" w:rsidRPr="00BC61C1" w:rsidRDefault="009A589B" w:rsidP="00BC61C1">
      <w:pPr>
        <w:pStyle w:val="NormalWeb"/>
        <w:jc w:val="both"/>
        <w:rPr>
          <w:rFonts w:ascii="Arial" w:hAnsi="Arial" w:cs="Arial"/>
          <w:b/>
          <w:lang w:val="es-CO"/>
        </w:rPr>
      </w:pPr>
      <w:r w:rsidRPr="00BC61C1">
        <w:rPr>
          <w:rFonts w:ascii="Arial" w:hAnsi="Arial" w:cs="Arial"/>
          <w:bCs/>
          <w:lang w:val="es-CO"/>
        </w:rPr>
        <w:t xml:space="preserve">Asegurar que se cumplan las disposiciones y recomendaciones de las autoridades de salud en relación a la prevención del contagio por COVID-19 </w:t>
      </w:r>
      <w:r w:rsidRPr="00BC61C1">
        <w:rPr>
          <w:rFonts w:ascii="Arial" w:hAnsi="Arial" w:cs="Arial"/>
          <w:bCs/>
          <w:color w:val="FF0000"/>
          <w:lang w:val="es-CO"/>
        </w:rPr>
        <w:t>mediante la aplicación de lista de chequeo de cumplimiento del protocolo de bioseguridad</w:t>
      </w:r>
    </w:p>
    <w:p w14:paraId="64123D29"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No permitir el ingreso y/o acompañamiento a las instalaciones, de personas que presenten síntomas de gripa ni cuadros de ﬁebre igual o mayor a 38°C.</w:t>
      </w:r>
    </w:p>
    <w:p w14:paraId="2AC144CF"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Seguimiento diario aleatorio evidenciable, sobre el estado de salud y temperatura del personal </w:t>
      </w:r>
      <w:r w:rsidRPr="00BC61C1">
        <w:rPr>
          <w:rFonts w:ascii="Arial" w:hAnsi="Arial" w:cs="Arial"/>
          <w:bCs/>
          <w:color w:val="FF0000"/>
          <w:lang w:val="es-CO"/>
        </w:rPr>
        <w:t xml:space="preserve">en trabajo en casa o en modalidad remota, </w:t>
      </w:r>
      <w:r w:rsidRPr="00BC61C1">
        <w:rPr>
          <w:rFonts w:ascii="Arial" w:hAnsi="Arial" w:cs="Arial"/>
          <w:bCs/>
          <w:lang w:val="es-CO"/>
        </w:rPr>
        <w:t>de acuerdo con autodiagnóstico que permita identificar síntomas y trayectorias de exposición al COVID-19 de la persona</w:t>
      </w:r>
    </w:p>
    <w:p w14:paraId="537976CA" w14:textId="77777777" w:rsidR="009A589B" w:rsidRPr="00BC61C1" w:rsidRDefault="009A589B" w:rsidP="00BC61C1">
      <w:pPr>
        <w:pStyle w:val="NormalWeb"/>
        <w:jc w:val="both"/>
        <w:rPr>
          <w:rFonts w:ascii="Arial" w:hAnsi="Arial" w:cs="Arial"/>
          <w:b/>
          <w:lang w:val="es-CO"/>
        </w:rPr>
      </w:pPr>
      <w:r w:rsidRPr="00BC61C1">
        <w:rPr>
          <w:rFonts w:ascii="Arial" w:hAnsi="Arial" w:cs="Arial"/>
          <w:bCs/>
          <w:lang w:val="es-CO"/>
        </w:rPr>
        <w:t>Antes de ingresar a las instalaciones o iniciar labores, realizar el protocolo de lavado de manos</w:t>
      </w:r>
      <w:r w:rsidRPr="00BC61C1">
        <w:rPr>
          <w:rFonts w:ascii="Arial" w:hAnsi="Arial" w:cs="Arial"/>
          <w:b/>
          <w:lang w:val="es-CO"/>
        </w:rPr>
        <w:t>.</w:t>
      </w:r>
    </w:p>
    <w:p w14:paraId="75CF090F"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Establecimiento de canales de información para que los trabajadores informen cualquier sospecha de síntoma o contacto con personas diagnosticadas con COVID-19.</w:t>
      </w:r>
    </w:p>
    <w:p w14:paraId="229B70F3" w14:textId="77777777" w:rsidR="009A589B" w:rsidRPr="00BC61C1" w:rsidRDefault="009A589B" w:rsidP="00BC61C1">
      <w:pPr>
        <w:pStyle w:val="NormalWeb"/>
        <w:jc w:val="both"/>
        <w:rPr>
          <w:rFonts w:ascii="Arial" w:hAnsi="Arial" w:cs="Arial"/>
          <w:b/>
          <w:color w:val="FF0000"/>
          <w:lang w:val="es-CO"/>
        </w:rPr>
      </w:pPr>
      <w:r w:rsidRPr="00BC61C1">
        <w:rPr>
          <w:rFonts w:ascii="Arial" w:hAnsi="Arial" w:cs="Arial"/>
          <w:bCs/>
          <w:color w:val="FF0000"/>
          <w:lang w:val="es-CO"/>
        </w:rPr>
        <w:t xml:space="preserve">Utilizar la aplicación </w:t>
      </w:r>
      <w:proofErr w:type="spellStart"/>
      <w:r w:rsidRPr="00BC61C1">
        <w:rPr>
          <w:rFonts w:ascii="Arial" w:hAnsi="Arial" w:cs="Arial"/>
          <w:bCs/>
          <w:color w:val="FF0000"/>
          <w:lang w:val="es-CO"/>
        </w:rPr>
        <w:t>CoronApp</w:t>
      </w:r>
      <w:proofErr w:type="spellEnd"/>
      <w:r w:rsidRPr="00BC61C1">
        <w:rPr>
          <w:rFonts w:ascii="Arial" w:hAnsi="Arial" w:cs="Arial"/>
          <w:bCs/>
          <w:color w:val="FF0000"/>
          <w:lang w:val="es-CO"/>
        </w:rPr>
        <w:t xml:space="preserve">, disponible en </w:t>
      </w:r>
      <w:proofErr w:type="spellStart"/>
      <w:r w:rsidRPr="00BC61C1">
        <w:rPr>
          <w:rFonts w:ascii="Arial" w:hAnsi="Arial" w:cs="Arial"/>
          <w:bCs/>
          <w:color w:val="FF0000"/>
          <w:lang w:val="es-CO"/>
        </w:rPr>
        <w:t>Android</w:t>
      </w:r>
      <w:proofErr w:type="spellEnd"/>
      <w:r w:rsidRPr="00BC61C1">
        <w:rPr>
          <w:rFonts w:ascii="Arial" w:hAnsi="Arial" w:cs="Arial"/>
          <w:bCs/>
          <w:color w:val="FF0000"/>
          <w:lang w:val="es-CO"/>
        </w:rPr>
        <w:t xml:space="preserve"> y iOS, para reportar su estado de salud y de su grupo familiar</w:t>
      </w:r>
      <w:r w:rsidRPr="00BC61C1">
        <w:rPr>
          <w:rFonts w:ascii="Arial" w:hAnsi="Arial" w:cs="Arial"/>
          <w:b/>
          <w:color w:val="FF0000"/>
          <w:lang w:val="es-CO"/>
        </w:rPr>
        <w:t>.</w:t>
      </w:r>
    </w:p>
    <w:p w14:paraId="4048CE5A"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Establecimiento de un protocolo de verificación de estado de salud y temperatura de proveedores y clientes cuando hay algún tipo de ingreso a las instalaciones.</w:t>
      </w:r>
    </w:p>
    <w:p w14:paraId="442135C0"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Asegurando que todos los trabajadores estén aﬁliados al Sistema de Seguridad Social Integral, y así mismo, solicitar el cumplimiento de este requisito, al personal indirecto que presta los servicios para la compañía.</w:t>
      </w:r>
    </w:p>
    <w:p w14:paraId="4917E589"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Asistiendo a las capacitaciones de prevención y control donde se explique la forma correcta de uso de elementos de protección personal, lavado de manos y otras medidas de autocuidado</w:t>
      </w:r>
    </w:p>
    <w:p w14:paraId="34CD89FE"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lastRenderedPageBreak/>
        <w:t xml:space="preserve">Asegurando que los trabajadores permanezcan en el sitio de trabajo asignado y en el horario de trabajo establecido. </w:t>
      </w:r>
    </w:p>
    <w:p w14:paraId="4C33AB37" w14:textId="3D74F3AA" w:rsidR="009A589B" w:rsidRPr="00BC61C1" w:rsidRDefault="009A589B" w:rsidP="00BC61C1">
      <w:pPr>
        <w:pStyle w:val="NormalWeb"/>
        <w:jc w:val="both"/>
        <w:rPr>
          <w:rFonts w:ascii="Arial" w:hAnsi="Arial" w:cs="Arial"/>
          <w:bCs/>
          <w:lang w:val="es-CO"/>
        </w:rPr>
      </w:pPr>
      <w:r w:rsidRPr="00BC61C1">
        <w:rPr>
          <w:rFonts w:ascii="Arial" w:hAnsi="Arial" w:cs="Arial"/>
          <w:bCs/>
          <w:lang w:val="es-CO"/>
        </w:rPr>
        <w:t>Estableciendo las zonas de seguridad y salud en el trabajo.</w:t>
      </w:r>
    </w:p>
    <w:p w14:paraId="4AB486AA" w14:textId="0A9F13A8" w:rsidR="00523AE0" w:rsidRPr="00BC61C1" w:rsidRDefault="00523AE0" w:rsidP="00BC61C1">
      <w:pPr>
        <w:pStyle w:val="NormalWeb"/>
        <w:jc w:val="both"/>
        <w:rPr>
          <w:rFonts w:ascii="Arial" w:hAnsi="Arial" w:cs="Arial"/>
          <w:bCs/>
          <w:lang w:val="es-CO"/>
        </w:rPr>
      </w:pPr>
    </w:p>
    <w:p w14:paraId="13C1DD17" w14:textId="0F4B72A8" w:rsidR="00523AE0" w:rsidRPr="00BC61C1" w:rsidRDefault="00523AE0" w:rsidP="00BC61C1">
      <w:pPr>
        <w:pStyle w:val="NormalWeb"/>
        <w:jc w:val="both"/>
        <w:rPr>
          <w:rFonts w:ascii="Arial" w:hAnsi="Arial" w:cs="Arial"/>
          <w:bCs/>
          <w:lang w:val="es-CO"/>
        </w:rPr>
      </w:pPr>
    </w:p>
    <w:p w14:paraId="5C7A4C74" w14:textId="5AD3EB89" w:rsidR="00523AE0" w:rsidRPr="00BC61C1" w:rsidRDefault="00523AE0" w:rsidP="00BC61C1">
      <w:pPr>
        <w:pStyle w:val="NormalWeb"/>
        <w:jc w:val="both"/>
        <w:rPr>
          <w:rFonts w:ascii="Arial" w:hAnsi="Arial" w:cs="Arial"/>
          <w:bCs/>
          <w:lang w:val="es-CO"/>
        </w:rPr>
      </w:pPr>
    </w:p>
    <w:p w14:paraId="0EFFC81B" w14:textId="05AC656A" w:rsidR="00523AE0" w:rsidRPr="00BC61C1" w:rsidRDefault="00523AE0" w:rsidP="00BC61C1">
      <w:pPr>
        <w:pStyle w:val="NormalWeb"/>
        <w:jc w:val="both"/>
        <w:rPr>
          <w:rFonts w:ascii="Arial" w:hAnsi="Arial" w:cs="Arial"/>
          <w:bCs/>
          <w:lang w:val="es-CO"/>
        </w:rPr>
      </w:pPr>
    </w:p>
    <w:p w14:paraId="6472A6EC" w14:textId="1D7AAA84" w:rsidR="00523AE0" w:rsidRPr="00BC61C1" w:rsidRDefault="00523AE0" w:rsidP="00BC61C1">
      <w:pPr>
        <w:pStyle w:val="NormalWeb"/>
        <w:jc w:val="both"/>
        <w:rPr>
          <w:rFonts w:ascii="Arial" w:hAnsi="Arial" w:cs="Arial"/>
          <w:bCs/>
          <w:lang w:val="es-CO"/>
        </w:rPr>
      </w:pPr>
    </w:p>
    <w:p w14:paraId="05EC4A52" w14:textId="0549C195" w:rsidR="00523AE0" w:rsidRDefault="00523AE0" w:rsidP="00BC61C1">
      <w:pPr>
        <w:pStyle w:val="NormalWeb"/>
        <w:jc w:val="both"/>
        <w:rPr>
          <w:rFonts w:ascii="Arial" w:hAnsi="Arial" w:cs="Arial"/>
          <w:bCs/>
          <w:lang w:val="es-CO"/>
        </w:rPr>
      </w:pPr>
    </w:p>
    <w:p w14:paraId="7994177D" w14:textId="77777777" w:rsidR="00E646F8" w:rsidRPr="00BC61C1" w:rsidRDefault="00E646F8" w:rsidP="00BC61C1">
      <w:pPr>
        <w:pStyle w:val="NormalWeb"/>
        <w:jc w:val="both"/>
        <w:rPr>
          <w:rFonts w:ascii="Arial" w:hAnsi="Arial" w:cs="Arial"/>
          <w:bCs/>
          <w:lang w:val="es-CO"/>
        </w:rPr>
      </w:pPr>
    </w:p>
    <w:p w14:paraId="7372110E" w14:textId="56A61B5F" w:rsidR="009A589B" w:rsidRPr="00BC61C1" w:rsidRDefault="00523AE0" w:rsidP="00BC61C1">
      <w:pPr>
        <w:pStyle w:val="NormalWeb"/>
        <w:jc w:val="both"/>
        <w:rPr>
          <w:rFonts w:ascii="Arial" w:hAnsi="Arial" w:cs="Arial"/>
          <w:b/>
          <w:lang w:val="es-CO"/>
        </w:rPr>
      </w:pPr>
      <w:r w:rsidRPr="00BC61C1">
        <w:rPr>
          <w:rFonts w:ascii="Arial" w:hAnsi="Arial" w:cs="Arial"/>
          <w:b/>
          <w:lang w:val="es-CO"/>
        </w:rPr>
        <w:t>7.</w:t>
      </w:r>
      <w:r w:rsidR="009A589B" w:rsidRPr="00BC61C1">
        <w:rPr>
          <w:rFonts w:ascii="Arial" w:hAnsi="Arial" w:cs="Arial"/>
          <w:b/>
          <w:lang w:val="es-CO"/>
        </w:rPr>
        <w:t xml:space="preserve">PASOS A SEGUIR EN CASO DE PRESENTAR UNA PERSONA CON SINTOMAS DE COVID </w:t>
      </w:r>
    </w:p>
    <w:p w14:paraId="7A05319B" w14:textId="071A9BD6"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La </w:t>
      </w:r>
      <w:r w:rsidR="00523AE0" w:rsidRPr="00BC61C1">
        <w:rPr>
          <w:rFonts w:ascii="Arial" w:hAnsi="Arial" w:cs="Arial"/>
          <w:bCs/>
          <w:lang w:val="es-CO"/>
        </w:rPr>
        <w:t>empresa implementa</w:t>
      </w:r>
      <w:r w:rsidRPr="00BC61C1">
        <w:rPr>
          <w:rFonts w:ascii="Arial" w:hAnsi="Arial" w:cs="Arial"/>
          <w:bCs/>
          <w:lang w:val="es-CO"/>
        </w:rPr>
        <w:t xml:space="preserve"> el siguiente paso a paso si una persona presenta síntomas de COVID-19 como ﬁebre, tos y/o </w:t>
      </w:r>
      <w:r w:rsidR="00523AE0" w:rsidRPr="00BC61C1">
        <w:rPr>
          <w:rFonts w:ascii="Arial" w:hAnsi="Arial" w:cs="Arial"/>
          <w:bCs/>
          <w:lang w:val="es-CO"/>
        </w:rPr>
        <w:t>disculpad</w:t>
      </w:r>
      <w:r w:rsidRPr="00BC61C1">
        <w:rPr>
          <w:rFonts w:ascii="Arial" w:hAnsi="Arial" w:cs="Arial"/>
          <w:bCs/>
          <w:lang w:val="es-CO"/>
        </w:rPr>
        <w:t xml:space="preserve">: </w:t>
      </w:r>
    </w:p>
    <w:p w14:paraId="344CFA53" w14:textId="77777777" w:rsidR="009A589B" w:rsidRPr="00BC61C1" w:rsidRDefault="009A589B" w:rsidP="00BC61C1">
      <w:pPr>
        <w:pStyle w:val="NormalWeb"/>
        <w:numPr>
          <w:ilvl w:val="0"/>
          <w:numId w:val="11"/>
        </w:numPr>
        <w:jc w:val="both"/>
        <w:rPr>
          <w:rFonts w:ascii="Arial" w:hAnsi="Arial" w:cs="Arial"/>
          <w:bCs/>
          <w:lang w:val="es-CO"/>
        </w:rPr>
      </w:pPr>
      <w:r w:rsidRPr="00BC61C1">
        <w:rPr>
          <w:rFonts w:ascii="Arial" w:hAnsi="Arial" w:cs="Arial"/>
          <w:bCs/>
          <w:lang w:val="es-CO"/>
        </w:rPr>
        <w:t>Comunique a su jefe inmediato, veriﬁcar que está usando el tapabocas de manera adecuada y deberá ubicarlo en una zona de aislamiento identiﬁcada previamente.</w:t>
      </w:r>
    </w:p>
    <w:p w14:paraId="082C151A" w14:textId="77777777" w:rsidR="009A589B" w:rsidRPr="00BC61C1" w:rsidRDefault="009A589B" w:rsidP="00BC61C1">
      <w:pPr>
        <w:pStyle w:val="NormalWeb"/>
        <w:numPr>
          <w:ilvl w:val="0"/>
          <w:numId w:val="11"/>
        </w:numPr>
        <w:jc w:val="both"/>
        <w:rPr>
          <w:rFonts w:ascii="Arial" w:hAnsi="Arial" w:cs="Arial"/>
          <w:bCs/>
          <w:lang w:val="es-CO"/>
        </w:rPr>
      </w:pPr>
      <w:r w:rsidRPr="00BC61C1">
        <w:rPr>
          <w:rFonts w:ascii="Arial" w:hAnsi="Arial" w:cs="Arial"/>
          <w:bCs/>
          <w:lang w:val="es-CO"/>
        </w:rPr>
        <w:t>Informe si ha viajado a zonas consideradas como focos de infección o ha estado en contacto estrecho (a menos de 2 metros por más de 15 minutos) con un caso conﬁrmado de COVID-19.</w:t>
      </w:r>
    </w:p>
    <w:p w14:paraId="1E323CD8" w14:textId="3EF29659" w:rsidR="009A589B" w:rsidRPr="00BC61C1" w:rsidRDefault="009A589B" w:rsidP="00BC61C1">
      <w:pPr>
        <w:pStyle w:val="NormalWeb"/>
        <w:numPr>
          <w:ilvl w:val="0"/>
          <w:numId w:val="11"/>
        </w:numPr>
        <w:jc w:val="both"/>
        <w:rPr>
          <w:rFonts w:ascii="Arial" w:hAnsi="Arial" w:cs="Arial"/>
          <w:bCs/>
          <w:lang w:val="es-CO"/>
        </w:rPr>
      </w:pPr>
      <w:r w:rsidRPr="00BC61C1">
        <w:rPr>
          <w:rFonts w:ascii="Arial" w:hAnsi="Arial" w:cs="Arial"/>
          <w:bCs/>
          <w:lang w:val="es-CO"/>
        </w:rPr>
        <w:t xml:space="preserve">Reporte el caso a la EPS y a la secretaría de salud que corresponda para que evalúen su estado de salud, quienes determinarán si se debe trasladar a su casa con un aislamiento preventivo para síntomas leves y en el caso de </w:t>
      </w:r>
      <w:r w:rsidR="001C2537" w:rsidRPr="00BC61C1">
        <w:rPr>
          <w:rFonts w:ascii="Arial" w:hAnsi="Arial" w:cs="Arial"/>
          <w:bCs/>
          <w:lang w:val="es-CO"/>
        </w:rPr>
        <w:t>dificultad para</w:t>
      </w:r>
      <w:r w:rsidRPr="00BC61C1">
        <w:rPr>
          <w:rFonts w:ascii="Arial" w:hAnsi="Arial" w:cs="Arial"/>
          <w:bCs/>
          <w:lang w:val="es-CO"/>
        </w:rPr>
        <w:t xml:space="preserve"> respirar, dolor en el pecho o convulsiones lo deben trasladar a un centro médico en una ambulancia de forma inmediata.</w:t>
      </w:r>
    </w:p>
    <w:p w14:paraId="0854FF5E" w14:textId="0D450C84" w:rsidR="009A589B" w:rsidRPr="00BC61C1" w:rsidRDefault="009A589B" w:rsidP="00BC61C1">
      <w:pPr>
        <w:pStyle w:val="NormalWeb"/>
        <w:numPr>
          <w:ilvl w:val="0"/>
          <w:numId w:val="11"/>
        </w:numPr>
        <w:jc w:val="both"/>
        <w:rPr>
          <w:rFonts w:ascii="Arial" w:hAnsi="Arial" w:cs="Arial"/>
          <w:bCs/>
          <w:lang w:val="es-CO"/>
        </w:rPr>
      </w:pPr>
      <w:r w:rsidRPr="00BC61C1">
        <w:rPr>
          <w:rFonts w:ascii="Arial" w:hAnsi="Arial" w:cs="Arial"/>
          <w:bCs/>
          <w:lang w:val="es-CO"/>
        </w:rPr>
        <w:t xml:space="preserve">Si el trabajador se encuentra en su casa y presenta síntomas de ﬁebre, tos, </w:t>
      </w:r>
      <w:r w:rsidR="001C2537" w:rsidRPr="00BC61C1">
        <w:rPr>
          <w:rFonts w:ascii="Arial" w:hAnsi="Arial" w:cs="Arial"/>
          <w:bCs/>
          <w:lang w:val="es-CO"/>
        </w:rPr>
        <w:t>disculpad</w:t>
      </w:r>
      <w:r w:rsidRPr="00BC61C1">
        <w:rPr>
          <w:rFonts w:ascii="Arial" w:hAnsi="Arial" w:cs="Arial"/>
          <w:bCs/>
          <w:lang w:val="es-CO"/>
        </w:rPr>
        <w:t xml:space="preserve"> para respirar o un cuadro gripal, debe contactarse telefónicamente con su jefe inmediato para poner en su conocimiento la situación, y tanto el hacer el reporte del caso a la EPS y a la Secretaría de Salud que corresponda para que evalúen su estado.</w:t>
      </w:r>
    </w:p>
    <w:p w14:paraId="3FD564E8" w14:textId="77777777" w:rsidR="009A589B" w:rsidRPr="00BC61C1" w:rsidRDefault="009A589B" w:rsidP="00BC61C1">
      <w:pPr>
        <w:pStyle w:val="NormalWeb"/>
        <w:numPr>
          <w:ilvl w:val="0"/>
          <w:numId w:val="11"/>
        </w:numPr>
        <w:jc w:val="both"/>
        <w:rPr>
          <w:rFonts w:ascii="Arial" w:hAnsi="Arial" w:cs="Arial"/>
          <w:bCs/>
          <w:lang w:val="es-CO"/>
        </w:rPr>
      </w:pPr>
      <w:r w:rsidRPr="00BC61C1">
        <w:rPr>
          <w:rFonts w:ascii="Arial" w:hAnsi="Arial" w:cs="Arial"/>
          <w:bCs/>
          <w:lang w:val="es-CO"/>
        </w:rPr>
        <w:t xml:space="preserve">Realizar una </w:t>
      </w:r>
      <w:proofErr w:type="spellStart"/>
      <w:r w:rsidRPr="00BC61C1">
        <w:rPr>
          <w:rFonts w:ascii="Arial" w:hAnsi="Arial" w:cs="Arial"/>
          <w:bCs/>
          <w:lang w:val="es-CO"/>
        </w:rPr>
        <w:t>Iista</w:t>
      </w:r>
      <w:proofErr w:type="spellEnd"/>
      <w:r w:rsidRPr="00BC61C1">
        <w:rPr>
          <w:rFonts w:ascii="Arial" w:hAnsi="Arial" w:cs="Arial"/>
          <w:bCs/>
          <w:lang w:val="es-CO"/>
        </w:rPr>
        <w:t xml:space="preserve"> con todas las personas que han estado en contacto estrecho (a menos de 2 metros por más de 15 minutos) con el caso </w:t>
      </w:r>
      <w:r w:rsidRPr="00BC61C1">
        <w:rPr>
          <w:rFonts w:ascii="Arial" w:hAnsi="Arial" w:cs="Arial"/>
          <w:bCs/>
          <w:lang w:val="es-CO"/>
        </w:rPr>
        <w:lastRenderedPageBreak/>
        <w:t xml:space="preserve">conﬁrmado en los últimos 14 días. Dicha </w:t>
      </w:r>
      <w:proofErr w:type="spellStart"/>
      <w:r w:rsidRPr="00BC61C1">
        <w:rPr>
          <w:rFonts w:ascii="Arial" w:hAnsi="Arial" w:cs="Arial"/>
          <w:bCs/>
          <w:lang w:val="es-CO"/>
        </w:rPr>
        <w:t>Iista</w:t>
      </w:r>
      <w:proofErr w:type="spellEnd"/>
      <w:r w:rsidRPr="00BC61C1">
        <w:rPr>
          <w:rFonts w:ascii="Arial" w:hAnsi="Arial" w:cs="Arial"/>
          <w:bCs/>
          <w:lang w:val="es-CO"/>
        </w:rPr>
        <w:t xml:space="preserve"> se entregará a la Secretaría de Salud correspondiente para dar seguimiento, y los contactos identiﬁcados estarán en aislamiento preventivo por 14 días.</w:t>
      </w:r>
    </w:p>
    <w:p w14:paraId="788CF51D" w14:textId="77777777" w:rsidR="009A589B" w:rsidRPr="00BC61C1" w:rsidRDefault="009A589B" w:rsidP="00BC61C1">
      <w:pPr>
        <w:pStyle w:val="NormalWeb"/>
        <w:numPr>
          <w:ilvl w:val="0"/>
          <w:numId w:val="11"/>
        </w:numPr>
        <w:jc w:val="both"/>
        <w:rPr>
          <w:rFonts w:ascii="Arial" w:hAnsi="Arial" w:cs="Arial"/>
          <w:bCs/>
          <w:lang w:val="es-CO"/>
        </w:rPr>
      </w:pPr>
      <w:r w:rsidRPr="00BC61C1">
        <w:rPr>
          <w:rFonts w:ascii="Arial" w:hAnsi="Arial" w:cs="Arial"/>
          <w:bCs/>
          <w:lang w:val="es-CO"/>
        </w:rPr>
        <w:t>Limpiar y desinfectar con alcohol al 70% de manera frecuente, todas las superﬁcies, los puestos de trabajo, espacios comunes y todas las áreas del centro de como: pisos, paredes, puertas, ventanas, divisiones, muebles, sillas, y todos aquellos elementos con los cuales las personas tienen contacto constante y directo como computadores, teclados, mouse, teléfonos, auriculares, en especial las superﬁcies con las que ha estado en contacto el paciente.</w:t>
      </w:r>
    </w:p>
    <w:p w14:paraId="52A45BC2" w14:textId="77777777" w:rsidR="009A589B" w:rsidRPr="00BC61C1" w:rsidRDefault="009A589B" w:rsidP="00BC61C1">
      <w:pPr>
        <w:pStyle w:val="NormalWeb"/>
        <w:numPr>
          <w:ilvl w:val="0"/>
          <w:numId w:val="11"/>
        </w:numPr>
        <w:jc w:val="both"/>
        <w:rPr>
          <w:rFonts w:ascii="Arial" w:hAnsi="Arial" w:cs="Arial"/>
          <w:bCs/>
          <w:lang w:val="es-CO"/>
        </w:rPr>
      </w:pPr>
      <w:r w:rsidRPr="00BC61C1">
        <w:rPr>
          <w:rFonts w:ascii="Arial" w:hAnsi="Arial" w:cs="Arial"/>
          <w:bCs/>
          <w:lang w:val="es-CO"/>
        </w:rPr>
        <w:t>Las áreas como pisos, bajos, cocinas se deben lavar con un detergente común, para luego desinfectar.</w:t>
      </w:r>
    </w:p>
    <w:p w14:paraId="066115FE" w14:textId="53AAC64F" w:rsidR="009A589B" w:rsidRPr="00BC61C1" w:rsidRDefault="009A589B" w:rsidP="00BC61C1">
      <w:pPr>
        <w:pStyle w:val="NormalWeb"/>
        <w:numPr>
          <w:ilvl w:val="0"/>
          <w:numId w:val="11"/>
        </w:numPr>
        <w:jc w:val="both"/>
        <w:rPr>
          <w:rFonts w:ascii="Arial" w:hAnsi="Arial" w:cs="Arial"/>
          <w:bCs/>
          <w:lang w:val="es-CO"/>
        </w:rPr>
      </w:pPr>
      <w:r w:rsidRPr="00BC61C1">
        <w:rPr>
          <w:rFonts w:ascii="Arial" w:hAnsi="Arial" w:cs="Arial"/>
          <w:bCs/>
          <w:lang w:val="es-CO"/>
        </w:rPr>
        <w:t xml:space="preserve">El personal de limpieza con equipo de protección </w:t>
      </w:r>
      <w:r w:rsidR="00523AE0" w:rsidRPr="00BC61C1">
        <w:rPr>
          <w:rFonts w:ascii="Arial" w:hAnsi="Arial" w:cs="Arial"/>
          <w:bCs/>
          <w:lang w:val="es-CO"/>
        </w:rPr>
        <w:t>individual Idéntica</w:t>
      </w:r>
      <w:r w:rsidRPr="00BC61C1">
        <w:rPr>
          <w:rFonts w:ascii="Arial" w:hAnsi="Arial" w:cs="Arial"/>
          <w:bCs/>
          <w:lang w:val="es-CO"/>
        </w:rPr>
        <w:t xml:space="preserve"> las áreas, superﬁcies y objetos usados por la persona con sospecha de caso y realizar la limpieza y desinfección de manera inmediata</w:t>
      </w:r>
    </w:p>
    <w:p w14:paraId="5595760E" w14:textId="48311281" w:rsidR="009A589B" w:rsidRPr="00BC61C1" w:rsidRDefault="009A589B" w:rsidP="00BC61C1">
      <w:pPr>
        <w:pStyle w:val="NormalWeb"/>
        <w:numPr>
          <w:ilvl w:val="0"/>
          <w:numId w:val="11"/>
        </w:numPr>
        <w:jc w:val="both"/>
        <w:rPr>
          <w:rFonts w:ascii="Arial" w:hAnsi="Arial" w:cs="Arial"/>
          <w:bCs/>
          <w:lang w:val="es-CO"/>
        </w:rPr>
      </w:pPr>
      <w:r w:rsidRPr="00BC61C1">
        <w:rPr>
          <w:rFonts w:ascii="Arial" w:hAnsi="Arial" w:cs="Arial"/>
          <w:bCs/>
          <w:lang w:val="es-CO"/>
        </w:rPr>
        <w:t xml:space="preserve">El </w:t>
      </w:r>
      <w:r w:rsidR="00523AE0" w:rsidRPr="00BC61C1">
        <w:rPr>
          <w:rFonts w:ascii="Arial" w:hAnsi="Arial" w:cs="Arial"/>
          <w:bCs/>
          <w:lang w:val="es-CO"/>
        </w:rPr>
        <w:t>personal debe</w:t>
      </w:r>
      <w:r w:rsidRPr="00BC61C1">
        <w:rPr>
          <w:rFonts w:ascii="Arial" w:hAnsi="Arial" w:cs="Arial"/>
          <w:bCs/>
          <w:lang w:val="es-CO"/>
        </w:rPr>
        <w:t xml:space="preserve"> realizar el lavado de manos por los menos 6 veces al </w:t>
      </w:r>
      <w:r w:rsidR="00523AE0" w:rsidRPr="00BC61C1">
        <w:rPr>
          <w:rFonts w:ascii="Arial" w:hAnsi="Arial" w:cs="Arial"/>
          <w:bCs/>
          <w:lang w:val="es-CO"/>
        </w:rPr>
        <w:t>día, agua</w:t>
      </w:r>
      <w:r w:rsidRPr="00BC61C1">
        <w:rPr>
          <w:rFonts w:ascii="Arial" w:hAnsi="Arial" w:cs="Arial"/>
          <w:bCs/>
          <w:lang w:val="es-CO"/>
        </w:rPr>
        <w:t xml:space="preserve"> limpia, jabón y toallas de un único uso</w:t>
      </w:r>
    </w:p>
    <w:p w14:paraId="61DEED8C" w14:textId="44F84AA6" w:rsidR="009A589B" w:rsidRPr="00BC61C1" w:rsidRDefault="009A589B" w:rsidP="00BC61C1">
      <w:pPr>
        <w:pStyle w:val="NormalWeb"/>
        <w:numPr>
          <w:ilvl w:val="0"/>
          <w:numId w:val="11"/>
        </w:numPr>
        <w:jc w:val="both"/>
        <w:rPr>
          <w:rFonts w:ascii="Arial" w:hAnsi="Arial" w:cs="Arial"/>
          <w:bCs/>
          <w:lang w:val="es-CO"/>
        </w:rPr>
      </w:pPr>
      <w:r w:rsidRPr="00BC61C1">
        <w:rPr>
          <w:rFonts w:ascii="Arial" w:hAnsi="Arial" w:cs="Arial"/>
          <w:bCs/>
          <w:lang w:val="es-CO"/>
        </w:rPr>
        <w:t>Reportar los casos sospechosos de contagio con el COVID-19 a las entidades correspondientes: secretaría de salud distrital, departamental o municipal, a la EPS del trabajador y a la ARL.</w:t>
      </w:r>
    </w:p>
    <w:p w14:paraId="254022BA" w14:textId="77777777" w:rsidR="001C2537" w:rsidRPr="00BC61C1" w:rsidRDefault="001C2537" w:rsidP="00BC61C1">
      <w:pPr>
        <w:pStyle w:val="NormalWeb"/>
        <w:jc w:val="both"/>
        <w:rPr>
          <w:rFonts w:ascii="Arial" w:hAnsi="Arial" w:cs="Arial"/>
          <w:bCs/>
          <w:lang w:val="es-CO"/>
        </w:rPr>
      </w:pPr>
    </w:p>
    <w:p w14:paraId="3CEA9231" w14:textId="1688A005" w:rsidR="009A589B" w:rsidRPr="00BC61C1" w:rsidRDefault="00523AE0" w:rsidP="00BC61C1">
      <w:pPr>
        <w:pStyle w:val="NormalWeb"/>
        <w:jc w:val="both"/>
        <w:rPr>
          <w:rFonts w:ascii="Arial" w:hAnsi="Arial" w:cs="Arial"/>
          <w:b/>
          <w:lang w:val="es-CO"/>
        </w:rPr>
      </w:pPr>
      <w:r w:rsidRPr="00BC61C1">
        <w:rPr>
          <w:rFonts w:ascii="Arial" w:hAnsi="Arial" w:cs="Arial"/>
          <w:b/>
          <w:lang w:val="es-CO"/>
        </w:rPr>
        <w:t>8</w:t>
      </w:r>
      <w:r w:rsidR="009A589B" w:rsidRPr="00BC61C1">
        <w:rPr>
          <w:rFonts w:ascii="Arial" w:hAnsi="Arial" w:cs="Arial"/>
          <w:b/>
          <w:lang w:val="es-CO"/>
        </w:rPr>
        <w:t xml:space="preserve">. PLAN DE COMUNICACIONES </w:t>
      </w:r>
    </w:p>
    <w:p w14:paraId="0DF725B0" w14:textId="1B2F3198"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La </w:t>
      </w:r>
      <w:r w:rsidR="001C2537" w:rsidRPr="00BC61C1">
        <w:rPr>
          <w:rFonts w:ascii="Arial" w:hAnsi="Arial" w:cs="Arial"/>
          <w:bCs/>
          <w:lang w:val="es-CO"/>
        </w:rPr>
        <w:t>empresa tiene</w:t>
      </w:r>
      <w:r w:rsidRPr="00BC61C1">
        <w:rPr>
          <w:rFonts w:ascii="Arial" w:hAnsi="Arial" w:cs="Arial"/>
          <w:bCs/>
          <w:lang w:val="es-CO"/>
        </w:rPr>
        <w:t xml:space="preserve"> plan de comunicaciones donde se divulga la información pertinente a todos los actores relevantes, incluyendo clientes, proveedores y </w:t>
      </w:r>
      <w:r w:rsidR="001C2537" w:rsidRPr="00BC61C1">
        <w:rPr>
          <w:rFonts w:ascii="Arial" w:hAnsi="Arial" w:cs="Arial"/>
          <w:bCs/>
          <w:lang w:val="es-CO"/>
        </w:rPr>
        <w:t>personal, y</w:t>
      </w:r>
      <w:r w:rsidRPr="00BC61C1">
        <w:rPr>
          <w:rFonts w:ascii="Arial" w:hAnsi="Arial" w:cs="Arial"/>
          <w:bCs/>
          <w:lang w:val="es-CO"/>
        </w:rPr>
        <w:t xml:space="preserve"> organizaciones de trabajadores</w:t>
      </w:r>
      <w:r w:rsidRPr="00BC61C1">
        <w:rPr>
          <w:rFonts w:ascii="Arial" w:hAnsi="Arial" w:cs="Arial"/>
          <w:b/>
          <w:color w:val="FF0000"/>
          <w:lang w:val="es-CO"/>
        </w:rPr>
        <w:t xml:space="preserve">.  (describir cuales son los medios de información para los </w:t>
      </w:r>
      <w:r w:rsidR="002B6CAE" w:rsidRPr="00BC61C1">
        <w:rPr>
          <w:rFonts w:ascii="Arial" w:hAnsi="Arial" w:cs="Arial"/>
          <w:b/>
          <w:color w:val="FF0000"/>
          <w:lang w:val="es-CO"/>
        </w:rPr>
        <w:t>trabajadores</w:t>
      </w:r>
      <w:r w:rsidRPr="00BC61C1">
        <w:rPr>
          <w:rFonts w:ascii="Arial" w:hAnsi="Arial" w:cs="Arial"/>
          <w:b/>
          <w:color w:val="FF0000"/>
          <w:lang w:val="es-CO"/>
        </w:rPr>
        <w:t>, clientes, proveedores)</w:t>
      </w:r>
      <w:r w:rsidRPr="00BC61C1">
        <w:rPr>
          <w:rFonts w:ascii="Arial" w:hAnsi="Arial" w:cs="Arial"/>
          <w:bCs/>
          <w:lang w:val="es-CO"/>
        </w:rPr>
        <w:t xml:space="preserve"> </w:t>
      </w:r>
    </w:p>
    <w:tbl>
      <w:tblPr>
        <w:tblStyle w:val="Tablaconcuadrcula"/>
        <w:tblW w:w="8828" w:type="dxa"/>
        <w:tblLook w:val="04A0" w:firstRow="1" w:lastRow="0" w:firstColumn="1" w:lastColumn="0" w:noHBand="0" w:noVBand="1"/>
      </w:tblPr>
      <w:tblGrid>
        <w:gridCol w:w="2867"/>
        <w:gridCol w:w="1830"/>
        <w:gridCol w:w="2029"/>
        <w:gridCol w:w="2102"/>
      </w:tblGrid>
      <w:tr w:rsidR="00033CB7" w:rsidRPr="00BC61C1" w14:paraId="77B32DA3" w14:textId="77777777" w:rsidTr="002B6CAE">
        <w:tc>
          <w:tcPr>
            <w:tcW w:w="2972" w:type="dxa"/>
          </w:tcPr>
          <w:p w14:paraId="56A7A987" w14:textId="48DF7C91" w:rsidR="00033CB7" w:rsidRPr="00BC61C1" w:rsidRDefault="00033CB7" w:rsidP="00BC61C1">
            <w:pPr>
              <w:pStyle w:val="NormalWeb"/>
              <w:jc w:val="both"/>
              <w:rPr>
                <w:rFonts w:ascii="Arial" w:hAnsi="Arial" w:cs="Arial"/>
                <w:b/>
                <w:color w:val="FF0000"/>
                <w:lang w:val="es-CO"/>
              </w:rPr>
            </w:pPr>
            <w:r w:rsidRPr="00BC61C1">
              <w:rPr>
                <w:rFonts w:ascii="Arial" w:hAnsi="Arial" w:cs="Arial"/>
                <w:b/>
                <w:color w:val="FF0000"/>
                <w:lang w:val="es-CO"/>
              </w:rPr>
              <w:t>Tema de comunicación</w:t>
            </w:r>
          </w:p>
        </w:tc>
        <w:tc>
          <w:tcPr>
            <w:tcW w:w="1497" w:type="dxa"/>
          </w:tcPr>
          <w:p w14:paraId="791F91DB" w14:textId="657503A9" w:rsidR="00033CB7" w:rsidRPr="00BC61C1" w:rsidRDefault="00033CB7" w:rsidP="00BC61C1">
            <w:pPr>
              <w:pStyle w:val="NormalWeb"/>
              <w:jc w:val="both"/>
              <w:rPr>
                <w:rFonts w:ascii="Arial" w:hAnsi="Arial" w:cs="Arial"/>
                <w:b/>
                <w:color w:val="FF0000"/>
                <w:lang w:val="es-CO"/>
              </w:rPr>
            </w:pPr>
            <w:r w:rsidRPr="00BC61C1">
              <w:rPr>
                <w:rFonts w:ascii="Arial" w:hAnsi="Arial" w:cs="Arial"/>
                <w:b/>
                <w:color w:val="FF0000"/>
                <w:lang w:val="es-CO"/>
              </w:rPr>
              <w:t>Medio de comunicación</w:t>
            </w:r>
          </w:p>
        </w:tc>
        <w:tc>
          <w:tcPr>
            <w:tcW w:w="2165" w:type="dxa"/>
          </w:tcPr>
          <w:p w14:paraId="4B2B7B64" w14:textId="10120E82" w:rsidR="00033CB7" w:rsidRPr="00BC61C1" w:rsidRDefault="00033CB7" w:rsidP="00BC61C1">
            <w:pPr>
              <w:pStyle w:val="NormalWeb"/>
              <w:jc w:val="both"/>
              <w:rPr>
                <w:rFonts w:ascii="Arial" w:hAnsi="Arial" w:cs="Arial"/>
                <w:b/>
                <w:color w:val="FF0000"/>
                <w:lang w:val="es-CO"/>
              </w:rPr>
            </w:pPr>
            <w:proofErr w:type="spellStart"/>
            <w:r w:rsidRPr="00BC61C1">
              <w:rPr>
                <w:rFonts w:ascii="Arial" w:hAnsi="Arial" w:cs="Arial"/>
                <w:b/>
                <w:color w:val="FF0000"/>
                <w:lang w:val="es-CO"/>
              </w:rPr>
              <w:t>Dirrigido</w:t>
            </w:r>
            <w:proofErr w:type="spellEnd"/>
          </w:p>
        </w:tc>
        <w:tc>
          <w:tcPr>
            <w:tcW w:w="2194" w:type="dxa"/>
          </w:tcPr>
          <w:p w14:paraId="5E29767B" w14:textId="60BD3A9D" w:rsidR="00033CB7" w:rsidRPr="00BC61C1" w:rsidRDefault="00033CB7" w:rsidP="00BC61C1">
            <w:pPr>
              <w:pStyle w:val="NormalWeb"/>
              <w:jc w:val="both"/>
              <w:rPr>
                <w:rFonts w:ascii="Arial" w:hAnsi="Arial" w:cs="Arial"/>
                <w:b/>
                <w:color w:val="FF0000"/>
                <w:lang w:val="es-CO"/>
              </w:rPr>
            </w:pPr>
            <w:r w:rsidRPr="00BC61C1">
              <w:rPr>
                <w:rFonts w:ascii="Arial" w:hAnsi="Arial" w:cs="Arial"/>
                <w:b/>
                <w:color w:val="FF0000"/>
                <w:lang w:val="es-CO"/>
              </w:rPr>
              <w:t>Fecha de publicación o emisión</w:t>
            </w:r>
          </w:p>
        </w:tc>
      </w:tr>
      <w:tr w:rsidR="00033CB7" w:rsidRPr="00BC61C1" w14:paraId="544B6181" w14:textId="77777777" w:rsidTr="002B6CAE">
        <w:tc>
          <w:tcPr>
            <w:tcW w:w="2972" w:type="dxa"/>
          </w:tcPr>
          <w:p w14:paraId="21C70981" w14:textId="1AA1D929" w:rsidR="002B6CAE" w:rsidRPr="00BC61C1" w:rsidRDefault="002B6CAE" w:rsidP="00BC61C1">
            <w:pPr>
              <w:pStyle w:val="NormalWeb"/>
              <w:jc w:val="both"/>
              <w:rPr>
                <w:rFonts w:ascii="Arial" w:hAnsi="Arial" w:cs="Arial"/>
                <w:bCs/>
                <w:lang w:val="es-CO"/>
              </w:rPr>
            </w:pPr>
            <w:r w:rsidRPr="00BC61C1">
              <w:rPr>
                <w:rFonts w:ascii="Arial" w:hAnsi="Arial" w:cs="Arial"/>
                <w:bCs/>
                <w:lang w:val="es-CO"/>
              </w:rPr>
              <w:t>Generalidades covid 19</w:t>
            </w:r>
          </w:p>
        </w:tc>
        <w:tc>
          <w:tcPr>
            <w:tcW w:w="1497" w:type="dxa"/>
          </w:tcPr>
          <w:p w14:paraId="6BC44B9D" w14:textId="707D6125" w:rsidR="00033CB7" w:rsidRPr="00BC61C1" w:rsidRDefault="00033CB7" w:rsidP="00BC61C1">
            <w:pPr>
              <w:pStyle w:val="NormalWeb"/>
              <w:jc w:val="both"/>
              <w:rPr>
                <w:rFonts w:ascii="Arial" w:hAnsi="Arial" w:cs="Arial"/>
                <w:bCs/>
                <w:lang w:val="es-CO"/>
              </w:rPr>
            </w:pPr>
          </w:p>
        </w:tc>
        <w:tc>
          <w:tcPr>
            <w:tcW w:w="2165" w:type="dxa"/>
          </w:tcPr>
          <w:p w14:paraId="6495B740" w14:textId="77777777" w:rsidR="00033CB7" w:rsidRPr="00BC61C1" w:rsidRDefault="00033CB7" w:rsidP="00BC61C1">
            <w:pPr>
              <w:pStyle w:val="NormalWeb"/>
              <w:jc w:val="both"/>
              <w:rPr>
                <w:rFonts w:ascii="Arial" w:hAnsi="Arial" w:cs="Arial"/>
                <w:bCs/>
                <w:lang w:val="es-CO"/>
              </w:rPr>
            </w:pPr>
          </w:p>
        </w:tc>
        <w:tc>
          <w:tcPr>
            <w:tcW w:w="2194" w:type="dxa"/>
          </w:tcPr>
          <w:p w14:paraId="5EA3FDC5" w14:textId="77777777" w:rsidR="00033CB7" w:rsidRPr="00BC61C1" w:rsidRDefault="00033CB7" w:rsidP="00BC61C1">
            <w:pPr>
              <w:pStyle w:val="NormalWeb"/>
              <w:jc w:val="both"/>
              <w:rPr>
                <w:rFonts w:ascii="Arial" w:hAnsi="Arial" w:cs="Arial"/>
                <w:bCs/>
                <w:lang w:val="es-CO"/>
              </w:rPr>
            </w:pPr>
          </w:p>
        </w:tc>
      </w:tr>
      <w:tr w:rsidR="002B6CAE" w:rsidRPr="00BC61C1" w14:paraId="75821E66" w14:textId="77777777" w:rsidTr="002B6CAE">
        <w:tc>
          <w:tcPr>
            <w:tcW w:w="2972" w:type="dxa"/>
          </w:tcPr>
          <w:p w14:paraId="14F9D048" w14:textId="3584DB13" w:rsidR="002B6CAE" w:rsidRPr="00BC61C1" w:rsidRDefault="002B6CAE" w:rsidP="00BC61C1">
            <w:pPr>
              <w:pStyle w:val="NormalWeb"/>
              <w:jc w:val="both"/>
              <w:rPr>
                <w:rFonts w:ascii="Arial" w:hAnsi="Arial" w:cs="Arial"/>
                <w:bCs/>
                <w:lang w:val="es-CO"/>
              </w:rPr>
            </w:pPr>
            <w:r w:rsidRPr="00BC61C1">
              <w:rPr>
                <w:rFonts w:ascii="Arial" w:hAnsi="Arial" w:cs="Arial"/>
                <w:bCs/>
                <w:lang w:val="es-CO"/>
              </w:rPr>
              <w:t>Responsabilidades en manejo COVID</w:t>
            </w:r>
          </w:p>
        </w:tc>
        <w:tc>
          <w:tcPr>
            <w:tcW w:w="1497" w:type="dxa"/>
          </w:tcPr>
          <w:p w14:paraId="4EB81EDD" w14:textId="77777777" w:rsidR="002B6CAE" w:rsidRPr="00BC61C1" w:rsidRDefault="002B6CAE" w:rsidP="00BC61C1">
            <w:pPr>
              <w:pStyle w:val="NormalWeb"/>
              <w:jc w:val="both"/>
              <w:rPr>
                <w:rFonts w:ascii="Arial" w:hAnsi="Arial" w:cs="Arial"/>
                <w:bCs/>
                <w:lang w:val="es-CO"/>
              </w:rPr>
            </w:pPr>
          </w:p>
        </w:tc>
        <w:tc>
          <w:tcPr>
            <w:tcW w:w="2165" w:type="dxa"/>
          </w:tcPr>
          <w:p w14:paraId="0884F3C8" w14:textId="77777777" w:rsidR="002B6CAE" w:rsidRPr="00BC61C1" w:rsidRDefault="002B6CAE" w:rsidP="00BC61C1">
            <w:pPr>
              <w:pStyle w:val="NormalWeb"/>
              <w:jc w:val="both"/>
              <w:rPr>
                <w:rFonts w:ascii="Arial" w:hAnsi="Arial" w:cs="Arial"/>
                <w:bCs/>
                <w:lang w:val="es-CO"/>
              </w:rPr>
            </w:pPr>
          </w:p>
        </w:tc>
        <w:tc>
          <w:tcPr>
            <w:tcW w:w="2194" w:type="dxa"/>
          </w:tcPr>
          <w:p w14:paraId="6F88FDEB" w14:textId="77777777" w:rsidR="002B6CAE" w:rsidRPr="00BC61C1" w:rsidRDefault="002B6CAE" w:rsidP="00BC61C1">
            <w:pPr>
              <w:pStyle w:val="NormalWeb"/>
              <w:jc w:val="both"/>
              <w:rPr>
                <w:rFonts w:ascii="Arial" w:hAnsi="Arial" w:cs="Arial"/>
                <w:bCs/>
                <w:lang w:val="es-CO"/>
              </w:rPr>
            </w:pPr>
          </w:p>
        </w:tc>
      </w:tr>
      <w:tr w:rsidR="002B6CAE" w:rsidRPr="00BC61C1" w14:paraId="4D73D32F" w14:textId="77777777" w:rsidTr="002B6CAE">
        <w:tc>
          <w:tcPr>
            <w:tcW w:w="2972" w:type="dxa"/>
          </w:tcPr>
          <w:p w14:paraId="0AA27BC1" w14:textId="7BCCD686" w:rsidR="002B6CAE" w:rsidRPr="00BC61C1" w:rsidRDefault="002B6CAE" w:rsidP="00BC61C1">
            <w:pPr>
              <w:pStyle w:val="NormalWeb"/>
              <w:jc w:val="both"/>
              <w:rPr>
                <w:rFonts w:ascii="Arial" w:hAnsi="Arial" w:cs="Arial"/>
                <w:bCs/>
                <w:lang w:val="es-CO"/>
              </w:rPr>
            </w:pPr>
            <w:r w:rsidRPr="00BC61C1">
              <w:rPr>
                <w:rFonts w:ascii="Arial" w:hAnsi="Arial" w:cs="Arial"/>
                <w:bCs/>
                <w:lang w:val="es-CO"/>
              </w:rPr>
              <w:t xml:space="preserve">Medidas de bioseguridad </w:t>
            </w:r>
          </w:p>
        </w:tc>
        <w:tc>
          <w:tcPr>
            <w:tcW w:w="1497" w:type="dxa"/>
          </w:tcPr>
          <w:p w14:paraId="16723F4E" w14:textId="77777777" w:rsidR="002B6CAE" w:rsidRPr="00BC61C1" w:rsidRDefault="002B6CAE" w:rsidP="00BC61C1">
            <w:pPr>
              <w:pStyle w:val="NormalWeb"/>
              <w:jc w:val="both"/>
              <w:rPr>
                <w:rFonts w:ascii="Arial" w:hAnsi="Arial" w:cs="Arial"/>
                <w:bCs/>
                <w:lang w:val="es-CO"/>
              </w:rPr>
            </w:pPr>
          </w:p>
        </w:tc>
        <w:tc>
          <w:tcPr>
            <w:tcW w:w="2165" w:type="dxa"/>
          </w:tcPr>
          <w:p w14:paraId="37F362E9" w14:textId="77777777" w:rsidR="002B6CAE" w:rsidRPr="00BC61C1" w:rsidRDefault="002B6CAE" w:rsidP="00BC61C1">
            <w:pPr>
              <w:pStyle w:val="NormalWeb"/>
              <w:jc w:val="both"/>
              <w:rPr>
                <w:rFonts w:ascii="Arial" w:hAnsi="Arial" w:cs="Arial"/>
                <w:bCs/>
                <w:lang w:val="es-CO"/>
              </w:rPr>
            </w:pPr>
          </w:p>
        </w:tc>
        <w:tc>
          <w:tcPr>
            <w:tcW w:w="2194" w:type="dxa"/>
          </w:tcPr>
          <w:p w14:paraId="0F265ABE" w14:textId="77777777" w:rsidR="002B6CAE" w:rsidRPr="00BC61C1" w:rsidRDefault="002B6CAE" w:rsidP="00BC61C1">
            <w:pPr>
              <w:pStyle w:val="NormalWeb"/>
              <w:jc w:val="both"/>
              <w:rPr>
                <w:rFonts w:ascii="Arial" w:hAnsi="Arial" w:cs="Arial"/>
                <w:bCs/>
                <w:lang w:val="es-CO"/>
              </w:rPr>
            </w:pPr>
          </w:p>
        </w:tc>
      </w:tr>
      <w:tr w:rsidR="002B6CAE" w:rsidRPr="00BC61C1" w14:paraId="29795550" w14:textId="77777777" w:rsidTr="002B6CAE">
        <w:tc>
          <w:tcPr>
            <w:tcW w:w="2972" w:type="dxa"/>
          </w:tcPr>
          <w:p w14:paraId="2C296878" w14:textId="5DFB0150" w:rsidR="002B6CAE" w:rsidRPr="00BC61C1" w:rsidRDefault="002B6CAE" w:rsidP="00BC61C1">
            <w:pPr>
              <w:pStyle w:val="NormalWeb"/>
              <w:jc w:val="both"/>
              <w:rPr>
                <w:rFonts w:ascii="Arial" w:hAnsi="Arial" w:cs="Arial"/>
                <w:bCs/>
                <w:lang w:val="es-CO"/>
              </w:rPr>
            </w:pPr>
            <w:r w:rsidRPr="00BC61C1">
              <w:rPr>
                <w:rFonts w:ascii="Arial" w:hAnsi="Arial" w:cs="Arial"/>
                <w:bCs/>
                <w:lang w:val="es-CO"/>
              </w:rPr>
              <w:t>Limpieza y desinfección</w:t>
            </w:r>
          </w:p>
        </w:tc>
        <w:tc>
          <w:tcPr>
            <w:tcW w:w="1497" w:type="dxa"/>
          </w:tcPr>
          <w:p w14:paraId="4B999112" w14:textId="77777777" w:rsidR="002B6CAE" w:rsidRPr="00BC61C1" w:rsidRDefault="002B6CAE" w:rsidP="00BC61C1">
            <w:pPr>
              <w:pStyle w:val="NormalWeb"/>
              <w:jc w:val="both"/>
              <w:rPr>
                <w:rFonts w:ascii="Arial" w:hAnsi="Arial" w:cs="Arial"/>
                <w:bCs/>
                <w:lang w:val="es-CO"/>
              </w:rPr>
            </w:pPr>
          </w:p>
        </w:tc>
        <w:tc>
          <w:tcPr>
            <w:tcW w:w="2165" w:type="dxa"/>
          </w:tcPr>
          <w:p w14:paraId="5D5F3255" w14:textId="77777777" w:rsidR="002B6CAE" w:rsidRPr="00BC61C1" w:rsidRDefault="002B6CAE" w:rsidP="00BC61C1">
            <w:pPr>
              <w:pStyle w:val="NormalWeb"/>
              <w:jc w:val="both"/>
              <w:rPr>
                <w:rFonts w:ascii="Arial" w:hAnsi="Arial" w:cs="Arial"/>
                <w:bCs/>
                <w:lang w:val="es-CO"/>
              </w:rPr>
            </w:pPr>
          </w:p>
        </w:tc>
        <w:tc>
          <w:tcPr>
            <w:tcW w:w="2194" w:type="dxa"/>
          </w:tcPr>
          <w:p w14:paraId="281ADC12" w14:textId="77777777" w:rsidR="002B6CAE" w:rsidRPr="00BC61C1" w:rsidRDefault="002B6CAE" w:rsidP="00BC61C1">
            <w:pPr>
              <w:pStyle w:val="NormalWeb"/>
              <w:jc w:val="both"/>
              <w:rPr>
                <w:rFonts w:ascii="Arial" w:hAnsi="Arial" w:cs="Arial"/>
                <w:bCs/>
                <w:lang w:val="es-CO"/>
              </w:rPr>
            </w:pPr>
          </w:p>
        </w:tc>
      </w:tr>
      <w:tr w:rsidR="002B6CAE" w:rsidRPr="00BC61C1" w14:paraId="0AD1DDDA" w14:textId="77777777" w:rsidTr="002B6CAE">
        <w:tc>
          <w:tcPr>
            <w:tcW w:w="2972" w:type="dxa"/>
          </w:tcPr>
          <w:p w14:paraId="0C424E6B" w14:textId="41AD30C6" w:rsidR="002B6CAE" w:rsidRPr="00BC61C1" w:rsidRDefault="002B6CAE" w:rsidP="00BC61C1">
            <w:pPr>
              <w:pStyle w:val="NormalWeb"/>
              <w:jc w:val="both"/>
              <w:rPr>
                <w:rFonts w:ascii="Arial" w:hAnsi="Arial" w:cs="Arial"/>
                <w:bCs/>
                <w:lang w:val="es-CO"/>
              </w:rPr>
            </w:pPr>
            <w:r w:rsidRPr="00BC61C1">
              <w:rPr>
                <w:rFonts w:ascii="Arial" w:hAnsi="Arial" w:cs="Arial"/>
                <w:bCs/>
                <w:lang w:val="es-CO"/>
              </w:rPr>
              <w:t>Vigilancia de salud de trabajadores</w:t>
            </w:r>
          </w:p>
        </w:tc>
        <w:tc>
          <w:tcPr>
            <w:tcW w:w="1497" w:type="dxa"/>
          </w:tcPr>
          <w:p w14:paraId="66C70BD3" w14:textId="77777777" w:rsidR="002B6CAE" w:rsidRPr="00BC61C1" w:rsidRDefault="002B6CAE" w:rsidP="00BC61C1">
            <w:pPr>
              <w:pStyle w:val="NormalWeb"/>
              <w:jc w:val="both"/>
              <w:rPr>
                <w:rFonts w:ascii="Arial" w:hAnsi="Arial" w:cs="Arial"/>
                <w:bCs/>
                <w:lang w:val="es-CO"/>
              </w:rPr>
            </w:pPr>
          </w:p>
        </w:tc>
        <w:tc>
          <w:tcPr>
            <w:tcW w:w="2165" w:type="dxa"/>
          </w:tcPr>
          <w:p w14:paraId="7D1D9D40" w14:textId="77777777" w:rsidR="002B6CAE" w:rsidRPr="00BC61C1" w:rsidRDefault="002B6CAE" w:rsidP="00BC61C1">
            <w:pPr>
              <w:pStyle w:val="NormalWeb"/>
              <w:jc w:val="both"/>
              <w:rPr>
                <w:rFonts w:ascii="Arial" w:hAnsi="Arial" w:cs="Arial"/>
                <w:bCs/>
                <w:lang w:val="es-CO"/>
              </w:rPr>
            </w:pPr>
          </w:p>
        </w:tc>
        <w:tc>
          <w:tcPr>
            <w:tcW w:w="2194" w:type="dxa"/>
          </w:tcPr>
          <w:p w14:paraId="7426AD43" w14:textId="77777777" w:rsidR="002B6CAE" w:rsidRPr="00BC61C1" w:rsidRDefault="002B6CAE" w:rsidP="00BC61C1">
            <w:pPr>
              <w:pStyle w:val="NormalWeb"/>
              <w:jc w:val="both"/>
              <w:rPr>
                <w:rFonts w:ascii="Arial" w:hAnsi="Arial" w:cs="Arial"/>
                <w:bCs/>
                <w:lang w:val="es-CO"/>
              </w:rPr>
            </w:pPr>
          </w:p>
        </w:tc>
      </w:tr>
      <w:tr w:rsidR="002B6CAE" w:rsidRPr="00BC61C1" w14:paraId="1B9E038A" w14:textId="77777777" w:rsidTr="002B6CAE">
        <w:tc>
          <w:tcPr>
            <w:tcW w:w="2972" w:type="dxa"/>
          </w:tcPr>
          <w:p w14:paraId="1BD2DACC" w14:textId="6516D2F7" w:rsidR="002B6CAE" w:rsidRPr="00BC61C1" w:rsidRDefault="002B6CAE" w:rsidP="00BC61C1">
            <w:pPr>
              <w:pStyle w:val="NormalWeb"/>
              <w:jc w:val="both"/>
              <w:rPr>
                <w:rFonts w:ascii="Arial" w:hAnsi="Arial" w:cs="Arial"/>
                <w:bCs/>
                <w:lang w:val="es-CO"/>
              </w:rPr>
            </w:pPr>
            <w:r w:rsidRPr="00BC61C1">
              <w:rPr>
                <w:rFonts w:ascii="Arial" w:hAnsi="Arial" w:cs="Arial"/>
                <w:bCs/>
                <w:lang w:val="es-CO"/>
              </w:rPr>
              <w:t>Manejo de situaciones de contagio</w:t>
            </w:r>
          </w:p>
        </w:tc>
        <w:tc>
          <w:tcPr>
            <w:tcW w:w="1497" w:type="dxa"/>
          </w:tcPr>
          <w:p w14:paraId="03208D65" w14:textId="77777777" w:rsidR="002B6CAE" w:rsidRPr="00BC61C1" w:rsidRDefault="002B6CAE" w:rsidP="00BC61C1">
            <w:pPr>
              <w:pStyle w:val="NormalWeb"/>
              <w:jc w:val="both"/>
              <w:rPr>
                <w:rFonts w:ascii="Arial" w:hAnsi="Arial" w:cs="Arial"/>
                <w:bCs/>
                <w:lang w:val="es-CO"/>
              </w:rPr>
            </w:pPr>
          </w:p>
        </w:tc>
        <w:tc>
          <w:tcPr>
            <w:tcW w:w="2165" w:type="dxa"/>
          </w:tcPr>
          <w:p w14:paraId="12DD0189" w14:textId="77777777" w:rsidR="002B6CAE" w:rsidRPr="00BC61C1" w:rsidRDefault="002B6CAE" w:rsidP="00BC61C1">
            <w:pPr>
              <w:pStyle w:val="NormalWeb"/>
              <w:jc w:val="both"/>
              <w:rPr>
                <w:rFonts w:ascii="Arial" w:hAnsi="Arial" w:cs="Arial"/>
                <w:bCs/>
                <w:lang w:val="es-CO"/>
              </w:rPr>
            </w:pPr>
          </w:p>
        </w:tc>
        <w:tc>
          <w:tcPr>
            <w:tcW w:w="2194" w:type="dxa"/>
          </w:tcPr>
          <w:p w14:paraId="43908DD5" w14:textId="77777777" w:rsidR="002B6CAE" w:rsidRPr="00BC61C1" w:rsidRDefault="002B6CAE" w:rsidP="00BC61C1">
            <w:pPr>
              <w:pStyle w:val="NormalWeb"/>
              <w:jc w:val="both"/>
              <w:rPr>
                <w:rFonts w:ascii="Arial" w:hAnsi="Arial" w:cs="Arial"/>
                <w:bCs/>
                <w:lang w:val="es-CO"/>
              </w:rPr>
            </w:pPr>
          </w:p>
        </w:tc>
      </w:tr>
      <w:tr w:rsidR="002B6CAE" w:rsidRPr="00BC61C1" w14:paraId="6C74B20E" w14:textId="77777777" w:rsidTr="002B6CAE">
        <w:tc>
          <w:tcPr>
            <w:tcW w:w="2972" w:type="dxa"/>
          </w:tcPr>
          <w:p w14:paraId="0BBE1436" w14:textId="78DACD46" w:rsidR="002B6CAE" w:rsidRPr="00BC61C1" w:rsidRDefault="002B6CAE" w:rsidP="00BC61C1">
            <w:pPr>
              <w:pStyle w:val="NormalWeb"/>
              <w:jc w:val="both"/>
              <w:rPr>
                <w:rFonts w:ascii="Arial" w:hAnsi="Arial" w:cs="Arial"/>
                <w:bCs/>
                <w:lang w:val="es-CO"/>
              </w:rPr>
            </w:pPr>
            <w:r w:rsidRPr="00BC61C1">
              <w:rPr>
                <w:rFonts w:ascii="Arial" w:hAnsi="Arial" w:cs="Arial"/>
                <w:bCs/>
                <w:lang w:val="es-CO"/>
              </w:rPr>
              <w:lastRenderedPageBreak/>
              <w:t xml:space="preserve">Trabajo remoto o trabajo a distancia </w:t>
            </w:r>
          </w:p>
        </w:tc>
        <w:tc>
          <w:tcPr>
            <w:tcW w:w="1497" w:type="dxa"/>
          </w:tcPr>
          <w:p w14:paraId="161A1EFB" w14:textId="77777777" w:rsidR="002B6CAE" w:rsidRPr="00BC61C1" w:rsidRDefault="002B6CAE" w:rsidP="00BC61C1">
            <w:pPr>
              <w:pStyle w:val="NormalWeb"/>
              <w:jc w:val="both"/>
              <w:rPr>
                <w:rFonts w:ascii="Arial" w:hAnsi="Arial" w:cs="Arial"/>
                <w:bCs/>
                <w:lang w:val="es-CO"/>
              </w:rPr>
            </w:pPr>
          </w:p>
        </w:tc>
        <w:tc>
          <w:tcPr>
            <w:tcW w:w="2165" w:type="dxa"/>
          </w:tcPr>
          <w:p w14:paraId="032341FA" w14:textId="77777777" w:rsidR="002B6CAE" w:rsidRPr="00BC61C1" w:rsidRDefault="002B6CAE" w:rsidP="00BC61C1">
            <w:pPr>
              <w:pStyle w:val="NormalWeb"/>
              <w:jc w:val="both"/>
              <w:rPr>
                <w:rFonts w:ascii="Arial" w:hAnsi="Arial" w:cs="Arial"/>
                <w:bCs/>
                <w:lang w:val="es-CO"/>
              </w:rPr>
            </w:pPr>
          </w:p>
        </w:tc>
        <w:tc>
          <w:tcPr>
            <w:tcW w:w="2194" w:type="dxa"/>
          </w:tcPr>
          <w:p w14:paraId="7AA6CF89" w14:textId="77777777" w:rsidR="002B6CAE" w:rsidRPr="00BC61C1" w:rsidRDefault="002B6CAE" w:rsidP="00BC61C1">
            <w:pPr>
              <w:pStyle w:val="NormalWeb"/>
              <w:jc w:val="both"/>
              <w:rPr>
                <w:rFonts w:ascii="Arial" w:hAnsi="Arial" w:cs="Arial"/>
                <w:bCs/>
                <w:lang w:val="es-CO"/>
              </w:rPr>
            </w:pPr>
          </w:p>
        </w:tc>
      </w:tr>
      <w:tr w:rsidR="002B6CAE" w:rsidRPr="00BC61C1" w14:paraId="7A209D90" w14:textId="77777777" w:rsidTr="002B6CAE">
        <w:tc>
          <w:tcPr>
            <w:tcW w:w="2972" w:type="dxa"/>
          </w:tcPr>
          <w:p w14:paraId="35AF6A65" w14:textId="24621FF5" w:rsidR="002B6CAE" w:rsidRPr="00BC61C1" w:rsidRDefault="002B6CAE" w:rsidP="00BC61C1">
            <w:pPr>
              <w:pStyle w:val="NormalWeb"/>
              <w:jc w:val="both"/>
              <w:rPr>
                <w:rFonts w:ascii="Arial" w:hAnsi="Arial" w:cs="Arial"/>
                <w:bCs/>
                <w:lang w:val="es-CO"/>
              </w:rPr>
            </w:pPr>
            <w:r w:rsidRPr="00BC61C1">
              <w:rPr>
                <w:rFonts w:ascii="Arial" w:hAnsi="Arial" w:cs="Arial"/>
                <w:bCs/>
                <w:lang w:val="es-CO"/>
              </w:rPr>
              <w:t xml:space="preserve">Trabajo presencial </w:t>
            </w:r>
          </w:p>
        </w:tc>
        <w:tc>
          <w:tcPr>
            <w:tcW w:w="1497" w:type="dxa"/>
          </w:tcPr>
          <w:p w14:paraId="25917C0F" w14:textId="77777777" w:rsidR="002B6CAE" w:rsidRPr="00BC61C1" w:rsidRDefault="002B6CAE" w:rsidP="00BC61C1">
            <w:pPr>
              <w:pStyle w:val="NormalWeb"/>
              <w:jc w:val="both"/>
              <w:rPr>
                <w:rFonts w:ascii="Arial" w:hAnsi="Arial" w:cs="Arial"/>
                <w:bCs/>
                <w:lang w:val="es-CO"/>
              </w:rPr>
            </w:pPr>
          </w:p>
        </w:tc>
        <w:tc>
          <w:tcPr>
            <w:tcW w:w="2165" w:type="dxa"/>
          </w:tcPr>
          <w:p w14:paraId="59511D58" w14:textId="77777777" w:rsidR="002B6CAE" w:rsidRPr="00BC61C1" w:rsidRDefault="002B6CAE" w:rsidP="00BC61C1">
            <w:pPr>
              <w:pStyle w:val="NormalWeb"/>
              <w:jc w:val="both"/>
              <w:rPr>
                <w:rFonts w:ascii="Arial" w:hAnsi="Arial" w:cs="Arial"/>
                <w:bCs/>
                <w:lang w:val="es-CO"/>
              </w:rPr>
            </w:pPr>
          </w:p>
        </w:tc>
        <w:tc>
          <w:tcPr>
            <w:tcW w:w="2194" w:type="dxa"/>
          </w:tcPr>
          <w:p w14:paraId="17DFA744" w14:textId="77777777" w:rsidR="002B6CAE" w:rsidRPr="00BC61C1" w:rsidRDefault="002B6CAE" w:rsidP="00BC61C1">
            <w:pPr>
              <w:pStyle w:val="NormalWeb"/>
              <w:jc w:val="both"/>
              <w:rPr>
                <w:rFonts w:ascii="Arial" w:hAnsi="Arial" w:cs="Arial"/>
                <w:bCs/>
                <w:lang w:val="es-CO"/>
              </w:rPr>
            </w:pPr>
          </w:p>
        </w:tc>
      </w:tr>
      <w:tr w:rsidR="002B6CAE" w:rsidRPr="00BC61C1" w14:paraId="1AC287A4" w14:textId="77777777" w:rsidTr="002B6CAE">
        <w:tc>
          <w:tcPr>
            <w:tcW w:w="2972" w:type="dxa"/>
          </w:tcPr>
          <w:p w14:paraId="7D6B0BA6" w14:textId="77777777" w:rsidR="002B6CAE" w:rsidRPr="00BC61C1" w:rsidRDefault="002B6CAE" w:rsidP="00BC61C1">
            <w:pPr>
              <w:pStyle w:val="NormalWeb"/>
              <w:jc w:val="both"/>
              <w:rPr>
                <w:rFonts w:ascii="Arial" w:hAnsi="Arial" w:cs="Arial"/>
                <w:bCs/>
                <w:lang w:val="es-CO"/>
              </w:rPr>
            </w:pPr>
          </w:p>
        </w:tc>
        <w:tc>
          <w:tcPr>
            <w:tcW w:w="1497" w:type="dxa"/>
          </w:tcPr>
          <w:p w14:paraId="0EAACF7A" w14:textId="77777777" w:rsidR="002B6CAE" w:rsidRPr="00BC61C1" w:rsidRDefault="002B6CAE" w:rsidP="00BC61C1">
            <w:pPr>
              <w:pStyle w:val="NormalWeb"/>
              <w:jc w:val="both"/>
              <w:rPr>
                <w:rFonts w:ascii="Arial" w:hAnsi="Arial" w:cs="Arial"/>
                <w:bCs/>
                <w:lang w:val="es-CO"/>
              </w:rPr>
            </w:pPr>
          </w:p>
        </w:tc>
        <w:tc>
          <w:tcPr>
            <w:tcW w:w="2165" w:type="dxa"/>
          </w:tcPr>
          <w:p w14:paraId="49E62BA6" w14:textId="77777777" w:rsidR="002B6CAE" w:rsidRPr="00BC61C1" w:rsidRDefault="002B6CAE" w:rsidP="00BC61C1">
            <w:pPr>
              <w:pStyle w:val="NormalWeb"/>
              <w:jc w:val="both"/>
              <w:rPr>
                <w:rFonts w:ascii="Arial" w:hAnsi="Arial" w:cs="Arial"/>
                <w:bCs/>
                <w:lang w:val="es-CO"/>
              </w:rPr>
            </w:pPr>
          </w:p>
        </w:tc>
        <w:tc>
          <w:tcPr>
            <w:tcW w:w="2194" w:type="dxa"/>
          </w:tcPr>
          <w:p w14:paraId="1E255F37" w14:textId="77777777" w:rsidR="002B6CAE" w:rsidRPr="00BC61C1" w:rsidRDefault="002B6CAE" w:rsidP="00BC61C1">
            <w:pPr>
              <w:pStyle w:val="NormalWeb"/>
              <w:jc w:val="both"/>
              <w:rPr>
                <w:rFonts w:ascii="Arial" w:hAnsi="Arial" w:cs="Arial"/>
                <w:bCs/>
                <w:lang w:val="es-CO"/>
              </w:rPr>
            </w:pPr>
          </w:p>
        </w:tc>
      </w:tr>
      <w:tr w:rsidR="002B6CAE" w:rsidRPr="00BC61C1" w14:paraId="75CA2382" w14:textId="77777777" w:rsidTr="002B6CAE">
        <w:tc>
          <w:tcPr>
            <w:tcW w:w="2972" w:type="dxa"/>
          </w:tcPr>
          <w:p w14:paraId="33B0995F" w14:textId="77777777" w:rsidR="002B6CAE" w:rsidRPr="00BC61C1" w:rsidRDefault="002B6CAE" w:rsidP="00BC61C1">
            <w:pPr>
              <w:pStyle w:val="NormalWeb"/>
              <w:jc w:val="both"/>
              <w:rPr>
                <w:rFonts w:ascii="Arial" w:hAnsi="Arial" w:cs="Arial"/>
                <w:bCs/>
                <w:lang w:val="es-CO"/>
              </w:rPr>
            </w:pPr>
          </w:p>
        </w:tc>
        <w:tc>
          <w:tcPr>
            <w:tcW w:w="1497" w:type="dxa"/>
          </w:tcPr>
          <w:p w14:paraId="18F89F37" w14:textId="77777777" w:rsidR="002B6CAE" w:rsidRPr="00BC61C1" w:rsidRDefault="002B6CAE" w:rsidP="00BC61C1">
            <w:pPr>
              <w:pStyle w:val="NormalWeb"/>
              <w:jc w:val="both"/>
              <w:rPr>
                <w:rFonts w:ascii="Arial" w:hAnsi="Arial" w:cs="Arial"/>
                <w:bCs/>
                <w:lang w:val="es-CO"/>
              </w:rPr>
            </w:pPr>
          </w:p>
        </w:tc>
        <w:tc>
          <w:tcPr>
            <w:tcW w:w="2165" w:type="dxa"/>
          </w:tcPr>
          <w:p w14:paraId="1500C252" w14:textId="77777777" w:rsidR="002B6CAE" w:rsidRPr="00BC61C1" w:rsidRDefault="002B6CAE" w:rsidP="00BC61C1">
            <w:pPr>
              <w:pStyle w:val="NormalWeb"/>
              <w:jc w:val="both"/>
              <w:rPr>
                <w:rFonts w:ascii="Arial" w:hAnsi="Arial" w:cs="Arial"/>
                <w:bCs/>
                <w:lang w:val="es-CO"/>
              </w:rPr>
            </w:pPr>
          </w:p>
        </w:tc>
        <w:tc>
          <w:tcPr>
            <w:tcW w:w="2194" w:type="dxa"/>
          </w:tcPr>
          <w:p w14:paraId="592B8640" w14:textId="77777777" w:rsidR="002B6CAE" w:rsidRPr="00BC61C1" w:rsidRDefault="002B6CAE" w:rsidP="00BC61C1">
            <w:pPr>
              <w:pStyle w:val="NormalWeb"/>
              <w:jc w:val="both"/>
              <w:rPr>
                <w:rFonts w:ascii="Arial" w:hAnsi="Arial" w:cs="Arial"/>
                <w:bCs/>
                <w:lang w:val="es-CO"/>
              </w:rPr>
            </w:pPr>
          </w:p>
        </w:tc>
      </w:tr>
      <w:tr w:rsidR="002B6CAE" w:rsidRPr="00BC61C1" w14:paraId="7DBE2620" w14:textId="77777777" w:rsidTr="002B6CAE">
        <w:tc>
          <w:tcPr>
            <w:tcW w:w="2972" w:type="dxa"/>
          </w:tcPr>
          <w:p w14:paraId="03CF5CFD" w14:textId="77777777" w:rsidR="002B6CAE" w:rsidRPr="00BC61C1" w:rsidRDefault="002B6CAE" w:rsidP="00BC61C1">
            <w:pPr>
              <w:pStyle w:val="NormalWeb"/>
              <w:jc w:val="both"/>
              <w:rPr>
                <w:rFonts w:ascii="Arial" w:hAnsi="Arial" w:cs="Arial"/>
                <w:bCs/>
                <w:lang w:val="es-CO"/>
              </w:rPr>
            </w:pPr>
          </w:p>
        </w:tc>
        <w:tc>
          <w:tcPr>
            <w:tcW w:w="1497" w:type="dxa"/>
          </w:tcPr>
          <w:p w14:paraId="452EF8FA" w14:textId="77777777" w:rsidR="002B6CAE" w:rsidRPr="00BC61C1" w:rsidRDefault="002B6CAE" w:rsidP="00BC61C1">
            <w:pPr>
              <w:pStyle w:val="NormalWeb"/>
              <w:jc w:val="both"/>
              <w:rPr>
                <w:rFonts w:ascii="Arial" w:hAnsi="Arial" w:cs="Arial"/>
                <w:bCs/>
                <w:lang w:val="es-CO"/>
              </w:rPr>
            </w:pPr>
          </w:p>
        </w:tc>
        <w:tc>
          <w:tcPr>
            <w:tcW w:w="2165" w:type="dxa"/>
          </w:tcPr>
          <w:p w14:paraId="361268F6" w14:textId="77777777" w:rsidR="002B6CAE" w:rsidRPr="00BC61C1" w:rsidRDefault="002B6CAE" w:rsidP="00BC61C1">
            <w:pPr>
              <w:pStyle w:val="NormalWeb"/>
              <w:jc w:val="both"/>
              <w:rPr>
                <w:rFonts w:ascii="Arial" w:hAnsi="Arial" w:cs="Arial"/>
                <w:bCs/>
                <w:lang w:val="es-CO"/>
              </w:rPr>
            </w:pPr>
          </w:p>
        </w:tc>
        <w:tc>
          <w:tcPr>
            <w:tcW w:w="2194" w:type="dxa"/>
          </w:tcPr>
          <w:p w14:paraId="7B516C8C" w14:textId="77777777" w:rsidR="002B6CAE" w:rsidRPr="00BC61C1" w:rsidRDefault="002B6CAE" w:rsidP="00BC61C1">
            <w:pPr>
              <w:pStyle w:val="NormalWeb"/>
              <w:jc w:val="both"/>
              <w:rPr>
                <w:rFonts w:ascii="Arial" w:hAnsi="Arial" w:cs="Arial"/>
                <w:bCs/>
                <w:lang w:val="es-CO"/>
              </w:rPr>
            </w:pPr>
          </w:p>
        </w:tc>
      </w:tr>
      <w:tr w:rsidR="002B6CAE" w:rsidRPr="00BC61C1" w14:paraId="73C1C4B4" w14:textId="77777777" w:rsidTr="002B6CAE">
        <w:tc>
          <w:tcPr>
            <w:tcW w:w="2972" w:type="dxa"/>
          </w:tcPr>
          <w:p w14:paraId="16DCE1D9" w14:textId="77777777" w:rsidR="002B6CAE" w:rsidRPr="00BC61C1" w:rsidRDefault="002B6CAE" w:rsidP="00BC61C1">
            <w:pPr>
              <w:pStyle w:val="NormalWeb"/>
              <w:jc w:val="both"/>
              <w:rPr>
                <w:rFonts w:ascii="Arial" w:hAnsi="Arial" w:cs="Arial"/>
                <w:bCs/>
                <w:lang w:val="es-CO"/>
              </w:rPr>
            </w:pPr>
          </w:p>
        </w:tc>
        <w:tc>
          <w:tcPr>
            <w:tcW w:w="1497" w:type="dxa"/>
          </w:tcPr>
          <w:p w14:paraId="32D10F62" w14:textId="77777777" w:rsidR="002B6CAE" w:rsidRPr="00BC61C1" w:rsidRDefault="002B6CAE" w:rsidP="00BC61C1">
            <w:pPr>
              <w:pStyle w:val="NormalWeb"/>
              <w:jc w:val="both"/>
              <w:rPr>
                <w:rFonts w:ascii="Arial" w:hAnsi="Arial" w:cs="Arial"/>
                <w:bCs/>
                <w:lang w:val="es-CO"/>
              </w:rPr>
            </w:pPr>
          </w:p>
        </w:tc>
        <w:tc>
          <w:tcPr>
            <w:tcW w:w="2165" w:type="dxa"/>
          </w:tcPr>
          <w:p w14:paraId="1947FC5E" w14:textId="77777777" w:rsidR="002B6CAE" w:rsidRPr="00BC61C1" w:rsidRDefault="002B6CAE" w:rsidP="00BC61C1">
            <w:pPr>
              <w:pStyle w:val="NormalWeb"/>
              <w:jc w:val="both"/>
              <w:rPr>
                <w:rFonts w:ascii="Arial" w:hAnsi="Arial" w:cs="Arial"/>
                <w:bCs/>
                <w:lang w:val="es-CO"/>
              </w:rPr>
            </w:pPr>
          </w:p>
        </w:tc>
        <w:tc>
          <w:tcPr>
            <w:tcW w:w="2194" w:type="dxa"/>
          </w:tcPr>
          <w:p w14:paraId="79A96CD9" w14:textId="77777777" w:rsidR="002B6CAE" w:rsidRPr="00BC61C1" w:rsidRDefault="002B6CAE" w:rsidP="00BC61C1">
            <w:pPr>
              <w:pStyle w:val="NormalWeb"/>
              <w:jc w:val="both"/>
              <w:rPr>
                <w:rFonts w:ascii="Arial" w:hAnsi="Arial" w:cs="Arial"/>
                <w:bCs/>
                <w:lang w:val="es-CO"/>
              </w:rPr>
            </w:pPr>
          </w:p>
        </w:tc>
      </w:tr>
    </w:tbl>
    <w:p w14:paraId="5D6D9A24"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Los  mecanismos de información al trabajador se hace de  forma visible, legible </w:t>
      </w:r>
      <w:proofErr w:type="gramStart"/>
      <w:r w:rsidRPr="00BC61C1">
        <w:rPr>
          <w:rFonts w:ascii="Arial" w:hAnsi="Arial" w:cs="Arial"/>
          <w:bCs/>
          <w:lang w:val="es-CO"/>
        </w:rPr>
        <w:t xml:space="preserve">con oportunidad claros y conciso </w:t>
      </w:r>
      <w:proofErr w:type="gramEnd"/>
      <w:r w:rsidRPr="00BC61C1">
        <w:rPr>
          <w:rFonts w:ascii="Arial" w:hAnsi="Arial" w:cs="Arial"/>
          <w:bCs/>
          <w:lang w:val="es-CO"/>
        </w:rPr>
        <w:t xml:space="preserve"> a través de sus </w:t>
      </w:r>
      <w:r w:rsidRPr="00BC61C1">
        <w:rPr>
          <w:rFonts w:ascii="Arial" w:hAnsi="Arial" w:cs="Arial"/>
          <w:bCs/>
          <w:color w:val="FF0000"/>
          <w:lang w:val="es-CO"/>
        </w:rPr>
        <w:t xml:space="preserve">redes sociales, carteleras, </w:t>
      </w:r>
      <w:proofErr w:type="spellStart"/>
      <w:r w:rsidRPr="00BC61C1">
        <w:rPr>
          <w:rFonts w:ascii="Arial" w:hAnsi="Arial" w:cs="Arial"/>
          <w:bCs/>
          <w:color w:val="FF0000"/>
          <w:lang w:val="es-CO"/>
        </w:rPr>
        <w:t>aﬁches</w:t>
      </w:r>
      <w:proofErr w:type="spellEnd"/>
      <w:r w:rsidRPr="00BC61C1">
        <w:rPr>
          <w:rFonts w:ascii="Arial" w:hAnsi="Arial" w:cs="Arial"/>
          <w:bCs/>
          <w:color w:val="FF0000"/>
          <w:lang w:val="es-CO"/>
        </w:rPr>
        <w:t xml:space="preserve"> o cualquier otro medio de difusión, sobre las medidas de prevención y atención</w:t>
      </w:r>
      <w:r w:rsidRPr="00BC61C1">
        <w:rPr>
          <w:rFonts w:ascii="Arial" w:hAnsi="Arial" w:cs="Arial"/>
          <w:bCs/>
          <w:lang w:val="es-CO"/>
        </w:rPr>
        <w:t xml:space="preserve">. </w:t>
      </w:r>
    </w:p>
    <w:p w14:paraId="50BF42AD" w14:textId="7C8E5900" w:rsidR="009A589B" w:rsidRPr="00BC61C1" w:rsidRDefault="009A589B" w:rsidP="00BC61C1">
      <w:pPr>
        <w:pStyle w:val="NormalWeb"/>
        <w:jc w:val="both"/>
        <w:rPr>
          <w:rFonts w:ascii="Arial" w:hAnsi="Arial" w:cs="Arial"/>
          <w:bCs/>
          <w:lang w:val="es-CO"/>
        </w:rPr>
      </w:pPr>
      <w:r w:rsidRPr="00BC61C1">
        <w:rPr>
          <w:rFonts w:ascii="Arial" w:hAnsi="Arial" w:cs="Arial"/>
          <w:bCs/>
          <w:color w:val="FF0000"/>
          <w:lang w:val="es-CO"/>
        </w:rPr>
        <w:t xml:space="preserve">Se deben utilizar medios de comunicación internos, mensajes, aplicaciones digitales donde se recuerde a los trabajadores el protocolo del lavado de manos, antes de iniciar su labor. Se deben tener en cuenta las </w:t>
      </w:r>
      <w:proofErr w:type="spellStart"/>
      <w:r w:rsidRPr="00BC61C1">
        <w:rPr>
          <w:rFonts w:ascii="Arial" w:hAnsi="Arial" w:cs="Arial"/>
          <w:bCs/>
          <w:color w:val="FF0000"/>
          <w:lang w:val="es-CO"/>
        </w:rPr>
        <w:t>infograﬁas</w:t>
      </w:r>
      <w:proofErr w:type="spellEnd"/>
      <w:r w:rsidRPr="00BC61C1">
        <w:rPr>
          <w:rFonts w:ascii="Arial" w:hAnsi="Arial" w:cs="Arial"/>
          <w:bCs/>
          <w:color w:val="FF0000"/>
          <w:lang w:val="es-CO"/>
        </w:rPr>
        <w:t xml:space="preserve"> y demás lineamientos expedidos por el Ministerio de Salud y Protección Social</w:t>
      </w:r>
      <w:r w:rsidRPr="00BC61C1">
        <w:rPr>
          <w:rFonts w:ascii="Arial" w:hAnsi="Arial" w:cs="Arial"/>
          <w:bCs/>
          <w:lang w:val="es-CO"/>
        </w:rPr>
        <w:t>.</w:t>
      </w:r>
    </w:p>
    <w:p w14:paraId="546DBA64" w14:textId="77777777" w:rsidR="009A589B" w:rsidRPr="00BC61C1" w:rsidRDefault="009A589B" w:rsidP="00BC61C1">
      <w:pPr>
        <w:pStyle w:val="NormalWeb"/>
        <w:jc w:val="both"/>
        <w:rPr>
          <w:rFonts w:ascii="Arial" w:hAnsi="Arial" w:cs="Arial"/>
          <w:b/>
          <w:color w:val="FF0000"/>
          <w:lang w:val="es-CO"/>
        </w:rPr>
      </w:pPr>
      <w:r w:rsidRPr="00BC61C1">
        <w:rPr>
          <w:rFonts w:ascii="Arial" w:hAnsi="Arial" w:cs="Arial"/>
          <w:bCs/>
          <w:lang w:val="es-CO"/>
        </w:rPr>
        <w:t xml:space="preserve">La líneas de contacto e información se disponen  en caso de cualquier </w:t>
      </w:r>
      <w:proofErr w:type="spellStart"/>
      <w:r w:rsidRPr="00BC61C1">
        <w:rPr>
          <w:rFonts w:ascii="Arial" w:hAnsi="Arial" w:cs="Arial"/>
          <w:bCs/>
          <w:lang w:val="es-CO"/>
        </w:rPr>
        <w:t>emergencia.los</w:t>
      </w:r>
      <w:proofErr w:type="spellEnd"/>
      <w:r w:rsidRPr="00BC61C1">
        <w:rPr>
          <w:rFonts w:ascii="Arial" w:hAnsi="Arial" w:cs="Arial"/>
          <w:bCs/>
          <w:lang w:val="es-CO"/>
        </w:rPr>
        <w:t xml:space="preserve"> siguientes </w:t>
      </w:r>
      <w:proofErr w:type="gramStart"/>
      <w:r w:rsidRPr="00BC61C1">
        <w:rPr>
          <w:rFonts w:ascii="Arial" w:hAnsi="Arial" w:cs="Arial"/>
          <w:b/>
          <w:color w:val="FF0000"/>
          <w:lang w:val="es-CO"/>
        </w:rPr>
        <w:t>( números</w:t>
      </w:r>
      <w:proofErr w:type="gramEnd"/>
      <w:r w:rsidRPr="00BC61C1">
        <w:rPr>
          <w:rFonts w:ascii="Arial" w:hAnsi="Arial" w:cs="Arial"/>
          <w:b/>
          <w:color w:val="FF0000"/>
          <w:lang w:val="es-CO"/>
        </w:rPr>
        <w:t xml:space="preserve"> de teléfono , en casos de emergencia empresa, </w:t>
      </w:r>
      <w:proofErr w:type="spellStart"/>
      <w:r w:rsidRPr="00BC61C1">
        <w:rPr>
          <w:rFonts w:ascii="Arial" w:hAnsi="Arial" w:cs="Arial"/>
          <w:b/>
          <w:color w:val="FF0000"/>
          <w:lang w:val="es-CO"/>
        </w:rPr>
        <w:t>eps</w:t>
      </w:r>
      <w:proofErr w:type="spellEnd"/>
      <w:r w:rsidRPr="00BC61C1">
        <w:rPr>
          <w:rFonts w:ascii="Arial" w:hAnsi="Arial" w:cs="Arial"/>
          <w:b/>
          <w:color w:val="FF0000"/>
          <w:lang w:val="es-CO"/>
        </w:rPr>
        <w:t xml:space="preserve">, </w:t>
      </w:r>
      <w:proofErr w:type="spellStart"/>
      <w:r w:rsidRPr="00BC61C1">
        <w:rPr>
          <w:rFonts w:ascii="Arial" w:hAnsi="Arial" w:cs="Arial"/>
          <w:b/>
          <w:color w:val="FF0000"/>
          <w:lang w:val="es-CO"/>
        </w:rPr>
        <w:t>arl</w:t>
      </w:r>
      <w:proofErr w:type="spellEnd"/>
      <w:r w:rsidRPr="00BC61C1">
        <w:rPr>
          <w:rFonts w:ascii="Arial" w:hAnsi="Arial" w:cs="Arial"/>
          <w:b/>
          <w:color w:val="FF0000"/>
          <w:lang w:val="es-CO"/>
        </w:rPr>
        <w:t>, secretaria de salud)</w:t>
      </w:r>
    </w:p>
    <w:p w14:paraId="10947C7A" w14:textId="25D0CE74" w:rsidR="009A589B" w:rsidRPr="00BC61C1" w:rsidRDefault="009A589B" w:rsidP="00BC61C1">
      <w:pPr>
        <w:pStyle w:val="NormalWeb"/>
        <w:jc w:val="both"/>
        <w:rPr>
          <w:rFonts w:ascii="Arial" w:hAnsi="Arial" w:cs="Arial"/>
          <w:bCs/>
          <w:lang w:val="es-CO"/>
        </w:rPr>
      </w:pPr>
      <w:r w:rsidRPr="00BC61C1">
        <w:rPr>
          <w:rFonts w:ascii="Arial" w:hAnsi="Arial" w:cs="Arial"/>
          <w:bCs/>
          <w:lang w:val="es-CO"/>
        </w:rPr>
        <w:t>La  empresa divulga  por diferentes medios las medidas contenidas en la Resolución 666 del 24 de abril 2020 Protocolo general de Bioseguridad  y directrices dadas por el Ministerio de Salud y Protección Social en relación con los síntomas de alarma, lineamientos y protocolos para la preparación, respuesta y atención ante la presencia del COVID-19 en el territorio nacional, así como en el departamento o municipio donde opera la empresa.</w:t>
      </w:r>
    </w:p>
    <w:p w14:paraId="2B78083F" w14:textId="77777777" w:rsidR="009A589B"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La empresa realiza la divulgación continua y de recordación a los trabajadores prevención COVID19 </w:t>
      </w:r>
    </w:p>
    <w:p w14:paraId="7C8AE0DB" w14:textId="77777777" w:rsidR="00EC09C1" w:rsidRPr="00BC61C1" w:rsidRDefault="009A589B" w:rsidP="00BC61C1">
      <w:pPr>
        <w:pStyle w:val="NormalWeb"/>
        <w:jc w:val="both"/>
        <w:rPr>
          <w:rFonts w:ascii="Arial" w:hAnsi="Arial" w:cs="Arial"/>
          <w:bCs/>
          <w:lang w:val="es-CO"/>
        </w:rPr>
      </w:pPr>
      <w:r w:rsidRPr="00BC61C1">
        <w:rPr>
          <w:rFonts w:ascii="Arial" w:hAnsi="Arial" w:cs="Arial"/>
          <w:bCs/>
          <w:lang w:val="es-CO"/>
        </w:rPr>
        <w:t xml:space="preserve">La empresa realiza charlas informativas periódicas a los trabajadores y al personal que preste sus servicios en las empresas respecto de la implementación de medidas de prevención teniendo en </w:t>
      </w:r>
      <w:r w:rsidR="00EC09C1" w:rsidRPr="00BC61C1">
        <w:rPr>
          <w:rFonts w:ascii="Arial" w:hAnsi="Arial" w:cs="Arial"/>
          <w:bCs/>
          <w:lang w:val="es-CO"/>
        </w:rPr>
        <w:t>cuenta sean</w:t>
      </w:r>
      <w:r w:rsidRPr="00BC61C1">
        <w:rPr>
          <w:rFonts w:ascii="Arial" w:hAnsi="Arial" w:cs="Arial"/>
          <w:bCs/>
          <w:lang w:val="es-CO"/>
        </w:rPr>
        <w:t xml:space="preserve"> presenciales, estas actividades deben realizarse en grupos no mayores de </w:t>
      </w:r>
      <w:r w:rsidR="00EC09C1" w:rsidRPr="00BC61C1">
        <w:rPr>
          <w:rFonts w:ascii="Arial" w:hAnsi="Arial" w:cs="Arial"/>
          <w:bCs/>
          <w:lang w:val="es-CO"/>
        </w:rPr>
        <w:t xml:space="preserve"> 10 </w:t>
      </w:r>
      <w:r w:rsidRPr="00BC61C1">
        <w:rPr>
          <w:rFonts w:ascii="Arial" w:hAnsi="Arial" w:cs="Arial"/>
          <w:bCs/>
          <w:lang w:val="es-CO"/>
        </w:rPr>
        <w:t xml:space="preserve">personas y a 2 metros de distancia entre cada persona. </w:t>
      </w:r>
    </w:p>
    <w:p w14:paraId="068AA3CE" w14:textId="411BFE49" w:rsidR="009A589B" w:rsidRPr="00BC61C1" w:rsidRDefault="00523AE0" w:rsidP="00BC61C1">
      <w:pPr>
        <w:pStyle w:val="NormalWeb"/>
        <w:jc w:val="both"/>
        <w:rPr>
          <w:rFonts w:ascii="Arial" w:hAnsi="Arial" w:cs="Arial"/>
          <w:b/>
          <w:lang w:val="es-CO"/>
        </w:rPr>
      </w:pPr>
      <w:r w:rsidRPr="00BC61C1">
        <w:rPr>
          <w:rFonts w:ascii="Arial" w:hAnsi="Arial" w:cs="Arial"/>
          <w:b/>
          <w:lang w:val="es-CO"/>
        </w:rPr>
        <w:t>8.1.</w:t>
      </w:r>
      <w:r w:rsidRPr="00BC61C1">
        <w:rPr>
          <w:rFonts w:ascii="Arial" w:hAnsi="Arial" w:cs="Arial"/>
          <w:b/>
          <w:color w:val="FF0000"/>
          <w:lang w:val="es-CO"/>
        </w:rPr>
        <w:t xml:space="preserve"> INSUMOS</w:t>
      </w:r>
      <w:r w:rsidR="009A589B" w:rsidRPr="00BC61C1">
        <w:rPr>
          <w:rFonts w:ascii="Arial" w:hAnsi="Arial" w:cs="Arial"/>
          <w:b/>
          <w:color w:val="FF0000"/>
          <w:lang w:val="es-CO"/>
        </w:rPr>
        <w:t xml:space="preserve"> MINIMOS REQUERIDOS PARA LA IMPLEMENTACIÓN DEL PROTOCOLO DE BIOSEGURIDAD (llenar que </w:t>
      </w:r>
      <w:r w:rsidR="00C04A59" w:rsidRPr="00BC61C1">
        <w:rPr>
          <w:rFonts w:ascii="Arial" w:hAnsi="Arial" w:cs="Arial"/>
          <w:b/>
          <w:color w:val="FF0000"/>
          <w:lang w:val="es-CO"/>
        </w:rPr>
        <w:t>más</w:t>
      </w:r>
      <w:r w:rsidR="009A589B" w:rsidRPr="00BC61C1">
        <w:rPr>
          <w:rFonts w:ascii="Arial" w:hAnsi="Arial" w:cs="Arial"/>
          <w:b/>
          <w:color w:val="FF0000"/>
          <w:lang w:val="es-CO"/>
        </w:rPr>
        <w:t xml:space="preserve"> requiere en oficinas y en los vehículos y puntos de despacho) </w:t>
      </w:r>
      <w:r w:rsidR="00C04A59" w:rsidRPr="00BC61C1">
        <w:rPr>
          <w:rFonts w:ascii="Arial" w:hAnsi="Arial" w:cs="Arial"/>
          <w:b/>
          <w:color w:val="FF0000"/>
          <w:lang w:val="es-CO"/>
        </w:rPr>
        <w:t>ADECUACIONES INSTALACIONES</w:t>
      </w:r>
      <w:r w:rsidR="009A589B" w:rsidRPr="00BC61C1">
        <w:rPr>
          <w:rFonts w:ascii="Arial" w:hAnsi="Arial" w:cs="Arial"/>
          <w:b/>
          <w:color w:val="FF0000"/>
          <w:lang w:val="es-CO"/>
        </w:rPr>
        <w:t xml:space="preserve"> Y MOBILIARIO REQUERIDAS </w:t>
      </w:r>
    </w:p>
    <w:p w14:paraId="61CBE4AD" w14:textId="77777777" w:rsidR="00C04A59" w:rsidRPr="00BC61C1" w:rsidRDefault="00C04A59" w:rsidP="00BC61C1">
      <w:pPr>
        <w:numPr>
          <w:ilvl w:val="0"/>
          <w:numId w:val="39"/>
        </w:numPr>
        <w:suppressAutoHyphens/>
        <w:spacing w:after="0" w:line="240" w:lineRule="auto"/>
        <w:jc w:val="both"/>
        <w:rPr>
          <w:rFonts w:ascii="Arial" w:eastAsia="Arial" w:hAnsi="Arial" w:cs="Arial"/>
          <w:color w:val="000000"/>
          <w:sz w:val="24"/>
          <w:szCs w:val="24"/>
        </w:rPr>
      </w:pPr>
      <w:r w:rsidRPr="00BC61C1">
        <w:rPr>
          <w:rFonts w:ascii="Arial" w:eastAsia="Arial" w:hAnsi="Arial" w:cs="Arial"/>
          <w:color w:val="000000"/>
          <w:sz w:val="24"/>
          <w:szCs w:val="24"/>
        </w:rPr>
        <w:lastRenderedPageBreak/>
        <w:t>Tapa bocas anti fluidos</w:t>
      </w:r>
    </w:p>
    <w:p w14:paraId="66109E95" w14:textId="77777777" w:rsidR="00C04A59" w:rsidRPr="00BC61C1" w:rsidRDefault="00C04A59" w:rsidP="00BC61C1">
      <w:pPr>
        <w:numPr>
          <w:ilvl w:val="0"/>
          <w:numId w:val="39"/>
        </w:numPr>
        <w:suppressAutoHyphens/>
        <w:spacing w:after="0" w:line="240" w:lineRule="auto"/>
        <w:jc w:val="both"/>
        <w:rPr>
          <w:rFonts w:ascii="Arial" w:eastAsia="Arial" w:hAnsi="Arial" w:cs="Arial"/>
          <w:color w:val="000000"/>
          <w:sz w:val="24"/>
          <w:szCs w:val="24"/>
        </w:rPr>
      </w:pPr>
      <w:r w:rsidRPr="00BC61C1">
        <w:rPr>
          <w:rFonts w:ascii="Arial" w:eastAsia="Arial" w:hAnsi="Arial" w:cs="Arial"/>
          <w:color w:val="000000"/>
          <w:sz w:val="24"/>
          <w:szCs w:val="24"/>
        </w:rPr>
        <w:t xml:space="preserve">Guantes desechables </w:t>
      </w:r>
    </w:p>
    <w:p w14:paraId="26A09CE3" w14:textId="77777777" w:rsidR="00C04A59" w:rsidRPr="00BC61C1" w:rsidRDefault="00C04A59" w:rsidP="00BC61C1">
      <w:pPr>
        <w:numPr>
          <w:ilvl w:val="0"/>
          <w:numId w:val="39"/>
        </w:numPr>
        <w:suppressAutoHyphens/>
        <w:spacing w:after="0" w:line="240" w:lineRule="auto"/>
        <w:jc w:val="both"/>
        <w:rPr>
          <w:rFonts w:ascii="Arial" w:eastAsia="Arial" w:hAnsi="Arial" w:cs="Arial"/>
          <w:color w:val="000000"/>
          <w:sz w:val="24"/>
          <w:szCs w:val="24"/>
        </w:rPr>
      </w:pPr>
      <w:r w:rsidRPr="00BC61C1">
        <w:rPr>
          <w:rFonts w:ascii="Arial" w:eastAsia="Arial" w:hAnsi="Arial" w:cs="Arial"/>
          <w:sz w:val="24"/>
          <w:szCs w:val="24"/>
        </w:rPr>
        <w:t>Mono gafas.</w:t>
      </w:r>
    </w:p>
    <w:p w14:paraId="7AAF735F" w14:textId="77777777" w:rsidR="00C04A59" w:rsidRPr="00BC61C1" w:rsidRDefault="00C04A59" w:rsidP="00BC61C1">
      <w:pPr>
        <w:numPr>
          <w:ilvl w:val="0"/>
          <w:numId w:val="39"/>
        </w:numPr>
        <w:suppressAutoHyphens/>
        <w:spacing w:after="0" w:line="240" w:lineRule="auto"/>
        <w:jc w:val="both"/>
        <w:rPr>
          <w:rFonts w:ascii="Arial" w:eastAsia="Arial" w:hAnsi="Arial" w:cs="Arial"/>
          <w:color w:val="000000"/>
          <w:sz w:val="24"/>
          <w:szCs w:val="24"/>
        </w:rPr>
      </w:pPr>
      <w:r w:rsidRPr="00BC61C1">
        <w:rPr>
          <w:rFonts w:ascii="Arial" w:eastAsia="Arial" w:hAnsi="Arial" w:cs="Arial"/>
          <w:color w:val="000000"/>
          <w:sz w:val="24"/>
          <w:szCs w:val="24"/>
        </w:rPr>
        <w:t xml:space="preserve">Careta para inspectores </w:t>
      </w:r>
    </w:p>
    <w:p w14:paraId="37EA0B95" w14:textId="77777777" w:rsidR="00C04A59" w:rsidRPr="00BC61C1" w:rsidRDefault="00C04A59" w:rsidP="00BC61C1">
      <w:pPr>
        <w:numPr>
          <w:ilvl w:val="0"/>
          <w:numId w:val="39"/>
        </w:numPr>
        <w:suppressAutoHyphens/>
        <w:spacing w:after="0" w:line="240" w:lineRule="auto"/>
        <w:jc w:val="both"/>
        <w:rPr>
          <w:rFonts w:ascii="Arial" w:eastAsia="Arial" w:hAnsi="Arial" w:cs="Arial"/>
          <w:color w:val="000000"/>
          <w:sz w:val="24"/>
          <w:szCs w:val="24"/>
        </w:rPr>
      </w:pPr>
      <w:r w:rsidRPr="00BC61C1">
        <w:rPr>
          <w:rFonts w:ascii="Arial" w:eastAsia="Arial" w:hAnsi="Arial" w:cs="Arial"/>
          <w:color w:val="000000"/>
          <w:sz w:val="24"/>
          <w:szCs w:val="24"/>
        </w:rPr>
        <w:t>Elemento de protección personal correspondientes al cargo (Careta completa, Botas de seguridad, gafas, tapa oídos y uniforme).</w:t>
      </w:r>
    </w:p>
    <w:p w14:paraId="28CB2793" w14:textId="77777777" w:rsidR="00C04A59" w:rsidRPr="00BC61C1" w:rsidRDefault="00C04A59" w:rsidP="00BC61C1">
      <w:pPr>
        <w:numPr>
          <w:ilvl w:val="0"/>
          <w:numId w:val="39"/>
        </w:numPr>
        <w:suppressAutoHyphens/>
        <w:spacing w:after="0" w:line="240" w:lineRule="auto"/>
        <w:jc w:val="both"/>
        <w:rPr>
          <w:rFonts w:ascii="Arial" w:eastAsia="Arial" w:hAnsi="Arial" w:cs="Arial"/>
          <w:color w:val="000000"/>
          <w:sz w:val="24"/>
          <w:szCs w:val="24"/>
        </w:rPr>
      </w:pPr>
      <w:r w:rsidRPr="00BC61C1">
        <w:rPr>
          <w:rFonts w:ascii="Arial" w:eastAsia="Arial" w:hAnsi="Arial" w:cs="Arial"/>
          <w:sz w:val="24"/>
          <w:szCs w:val="24"/>
        </w:rPr>
        <w:t>Alcohol en concentración al 70%.</w:t>
      </w:r>
    </w:p>
    <w:p w14:paraId="14BA0114" w14:textId="77777777" w:rsidR="00C04A59" w:rsidRPr="00BC61C1" w:rsidRDefault="00C04A59" w:rsidP="00BC61C1">
      <w:pPr>
        <w:numPr>
          <w:ilvl w:val="0"/>
          <w:numId w:val="39"/>
        </w:numPr>
        <w:suppressAutoHyphens/>
        <w:spacing w:after="0" w:line="240" w:lineRule="auto"/>
        <w:jc w:val="both"/>
        <w:rPr>
          <w:rFonts w:ascii="Arial" w:eastAsia="Arial" w:hAnsi="Arial" w:cs="Arial"/>
          <w:color w:val="000000"/>
          <w:sz w:val="24"/>
          <w:szCs w:val="24"/>
        </w:rPr>
      </w:pPr>
      <w:r w:rsidRPr="00BC61C1">
        <w:rPr>
          <w:rFonts w:ascii="Arial" w:eastAsia="Arial" w:hAnsi="Arial" w:cs="Arial"/>
          <w:sz w:val="24"/>
          <w:szCs w:val="24"/>
        </w:rPr>
        <w:t>Alcohol glicerina do mínimo al 60% máximo al 95%,</w:t>
      </w:r>
    </w:p>
    <w:p w14:paraId="3EC82B77" w14:textId="77777777" w:rsidR="00C04A59" w:rsidRPr="00BC61C1" w:rsidRDefault="00C04A59" w:rsidP="00BC61C1">
      <w:pPr>
        <w:numPr>
          <w:ilvl w:val="0"/>
          <w:numId w:val="39"/>
        </w:numPr>
        <w:suppressAutoHyphens/>
        <w:spacing w:after="0" w:line="240" w:lineRule="auto"/>
        <w:jc w:val="both"/>
        <w:rPr>
          <w:rFonts w:ascii="Arial" w:eastAsia="Arial" w:hAnsi="Arial" w:cs="Arial"/>
          <w:color w:val="000000"/>
          <w:sz w:val="24"/>
          <w:szCs w:val="24"/>
        </w:rPr>
      </w:pPr>
      <w:r w:rsidRPr="00BC61C1">
        <w:rPr>
          <w:rFonts w:ascii="Arial" w:eastAsia="Arial" w:hAnsi="Arial" w:cs="Arial"/>
          <w:sz w:val="24"/>
          <w:szCs w:val="24"/>
        </w:rPr>
        <w:t>“Área de desinfección zapatos, vestuario y manos”, puntos de aseo para el lavado frecuente de manos con  jabón líquido, toallas de secado desechables como lavamanos portátiles.</w:t>
      </w:r>
      <w:r w:rsidRPr="00BC61C1">
        <w:rPr>
          <w:rFonts w:ascii="Arial" w:eastAsia="Arial" w:hAnsi="Arial" w:cs="Arial"/>
          <w:color w:val="FF0000"/>
          <w:sz w:val="24"/>
          <w:szCs w:val="24"/>
        </w:rPr>
        <w:t xml:space="preserve"> </w:t>
      </w:r>
    </w:p>
    <w:p w14:paraId="20384DD9" w14:textId="77777777" w:rsidR="00C04A59" w:rsidRPr="00BC61C1" w:rsidRDefault="00C04A59" w:rsidP="00BC61C1">
      <w:pPr>
        <w:numPr>
          <w:ilvl w:val="0"/>
          <w:numId w:val="39"/>
        </w:numPr>
        <w:suppressAutoHyphens/>
        <w:spacing w:after="0" w:line="240" w:lineRule="auto"/>
        <w:jc w:val="both"/>
        <w:rPr>
          <w:rFonts w:ascii="Arial" w:eastAsia="Arial" w:hAnsi="Arial" w:cs="Arial"/>
          <w:sz w:val="24"/>
          <w:szCs w:val="24"/>
        </w:rPr>
      </w:pPr>
      <w:r w:rsidRPr="00BC61C1">
        <w:rPr>
          <w:rFonts w:ascii="Arial" w:eastAsia="Arial" w:hAnsi="Arial" w:cs="Arial"/>
          <w:sz w:val="24"/>
          <w:szCs w:val="24"/>
        </w:rPr>
        <w:t>Dispensadores.</w:t>
      </w:r>
    </w:p>
    <w:p w14:paraId="2B0F3A9A" w14:textId="77777777" w:rsidR="00C04A59" w:rsidRPr="00BC61C1" w:rsidRDefault="00C04A59" w:rsidP="00BC61C1">
      <w:pPr>
        <w:numPr>
          <w:ilvl w:val="0"/>
          <w:numId w:val="39"/>
        </w:numPr>
        <w:suppressAutoHyphens/>
        <w:spacing w:after="0" w:line="240" w:lineRule="auto"/>
        <w:jc w:val="both"/>
        <w:rPr>
          <w:rFonts w:ascii="Arial" w:eastAsia="Arial" w:hAnsi="Arial" w:cs="Arial"/>
          <w:sz w:val="24"/>
          <w:szCs w:val="24"/>
        </w:rPr>
      </w:pPr>
      <w:r w:rsidRPr="00BC61C1">
        <w:rPr>
          <w:rFonts w:ascii="Arial" w:eastAsia="Arial" w:hAnsi="Arial" w:cs="Arial"/>
          <w:sz w:val="24"/>
          <w:szCs w:val="24"/>
        </w:rPr>
        <w:t>Hipoclorito de sodio al 5%.</w:t>
      </w:r>
    </w:p>
    <w:p w14:paraId="0247E557" w14:textId="77777777" w:rsidR="00C04A59" w:rsidRPr="00BC61C1" w:rsidRDefault="00C04A59" w:rsidP="00BC61C1">
      <w:pPr>
        <w:numPr>
          <w:ilvl w:val="0"/>
          <w:numId w:val="39"/>
        </w:numPr>
        <w:suppressAutoHyphens/>
        <w:spacing w:after="0" w:line="240" w:lineRule="auto"/>
        <w:jc w:val="both"/>
        <w:rPr>
          <w:rFonts w:ascii="Arial" w:eastAsia="Arial" w:hAnsi="Arial" w:cs="Arial"/>
          <w:sz w:val="24"/>
          <w:szCs w:val="24"/>
        </w:rPr>
      </w:pPr>
      <w:r w:rsidRPr="00BC61C1">
        <w:rPr>
          <w:rFonts w:ascii="Arial" w:eastAsia="Arial" w:hAnsi="Arial" w:cs="Arial"/>
          <w:sz w:val="24"/>
          <w:szCs w:val="24"/>
        </w:rPr>
        <w:t xml:space="preserve">Atomizadores. </w:t>
      </w:r>
    </w:p>
    <w:p w14:paraId="1B35E159" w14:textId="77777777" w:rsidR="00C04A59" w:rsidRPr="00BC61C1" w:rsidRDefault="00C04A59" w:rsidP="00BC61C1">
      <w:pPr>
        <w:numPr>
          <w:ilvl w:val="0"/>
          <w:numId w:val="39"/>
        </w:numPr>
        <w:suppressAutoHyphens/>
        <w:spacing w:after="0" w:line="240" w:lineRule="auto"/>
        <w:jc w:val="both"/>
        <w:rPr>
          <w:rFonts w:ascii="Arial" w:eastAsia="Arial" w:hAnsi="Arial" w:cs="Arial"/>
          <w:color w:val="FF0000"/>
          <w:sz w:val="24"/>
          <w:szCs w:val="24"/>
        </w:rPr>
      </w:pPr>
      <w:r w:rsidRPr="00BC61C1">
        <w:rPr>
          <w:rFonts w:ascii="Arial" w:eastAsia="Arial" w:hAnsi="Arial" w:cs="Arial"/>
          <w:color w:val="FF0000"/>
          <w:sz w:val="24"/>
          <w:szCs w:val="24"/>
        </w:rPr>
        <w:t>Termómetro digital.</w:t>
      </w:r>
    </w:p>
    <w:p w14:paraId="7D12C349" w14:textId="77777777" w:rsidR="00C04A59" w:rsidRPr="00BC61C1" w:rsidRDefault="00C04A59" w:rsidP="00BC61C1">
      <w:pPr>
        <w:numPr>
          <w:ilvl w:val="0"/>
          <w:numId w:val="39"/>
        </w:numPr>
        <w:suppressAutoHyphens/>
        <w:spacing w:after="0" w:line="240" w:lineRule="auto"/>
        <w:jc w:val="both"/>
        <w:rPr>
          <w:rFonts w:ascii="Arial" w:eastAsia="Arial" w:hAnsi="Arial" w:cs="Arial"/>
          <w:color w:val="000000"/>
          <w:sz w:val="24"/>
          <w:szCs w:val="24"/>
        </w:rPr>
      </w:pPr>
      <w:r w:rsidRPr="00BC61C1">
        <w:rPr>
          <w:rFonts w:ascii="Arial" w:eastAsia="Arial" w:hAnsi="Arial" w:cs="Arial"/>
          <w:sz w:val="24"/>
          <w:szCs w:val="24"/>
        </w:rPr>
        <w:t xml:space="preserve">Garantizar la correcta circulación del aire y evitar el uso de aire acondicionado o ventiladores en las instalaciones, disponer de canecas con tapa y bolsa para la disposición final de los elementos de bioseguridad utilizados por los trabajadores y/o usuarios. </w:t>
      </w:r>
    </w:p>
    <w:p w14:paraId="53DAC1F4" w14:textId="77777777" w:rsidR="00C04A59" w:rsidRPr="00BC61C1" w:rsidRDefault="00C04A59" w:rsidP="00BC61C1">
      <w:pPr>
        <w:numPr>
          <w:ilvl w:val="0"/>
          <w:numId w:val="39"/>
        </w:numPr>
        <w:suppressAutoHyphens/>
        <w:spacing w:after="0" w:line="240" w:lineRule="auto"/>
        <w:jc w:val="both"/>
        <w:rPr>
          <w:rFonts w:ascii="Arial" w:eastAsia="Arial" w:hAnsi="Arial" w:cs="Arial"/>
          <w:color w:val="000000"/>
          <w:sz w:val="24"/>
          <w:szCs w:val="24"/>
        </w:rPr>
      </w:pPr>
      <w:r w:rsidRPr="00BC61C1">
        <w:rPr>
          <w:rFonts w:ascii="Arial" w:eastAsia="Arial" w:hAnsi="Arial" w:cs="Arial"/>
          <w:sz w:val="24"/>
          <w:szCs w:val="24"/>
        </w:rPr>
        <w:t>Sitio pata guardar los   EPP y ropa de cambio (</w:t>
      </w:r>
      <w:proofErr w:type="spellStart"/>
      <w:r w:rsidRPr="00BC61C1">
        <w:rPr>
          <w:rFonts w:ascii="Arial" w:eastAsia="Arial" w:hAnsi="Arial" w:cs="Arial"/>
          <w:sz w:val="24"/>
          <w:szCs w:val="24"/>
        </w:rPr>
        <w:t>lockers</w:t>
      </w:r>
      <w:proofErr w:type="spellEnd"/>
      <w:r w:rsidRPr="00BC61C1">
        <w:rPr>
          <w:rFonts w:ascii="Arial" w:eastAsia="Arial" w:hAnsi="Arial" w:cs="Arial"/>
          <w:sz w:val="24"/>
          <w:szCs w:val="24"/>
        </w:rPr>
        <w:t xml:space="preserve"> )</w:t>
      </w:r>
    </w:p>
    <w:p w14:paraId="3E4231A9" w14:textId="77777777" w:rsidR="009A589B" w:rsidRPr="00BC61C1" w:rsidRDefault="009A589B" w:rsidP="00BC61C1">
      <w:pPr>
        <w:ind w:left="708"/>
        <w:jc w:val="both"/>
        <w:rPr>
          <w:rFonts w:ascii="Arial" w:eastAsiaTheme="majorEastAsia" w:hAnsi="Arial" w:cs="Arial"/>
          <w:sz w:val="24"/>
          <w:szCs w:val="24"/>
        </w:rPr>
      </w:pPr>
      <w:r w:rsidRPr="00BC61C1">
        <w:rPr>
          <w:rFonts w:ascii="Arial" w:eastAsiaTheme="majorEastAsia" w:hAnsi="Arial" w:cs="Arial"/>
          <w:sz w:val="24"/>
          <w:szCs w:val="24"/>
        </w:rPr>
        <w:t xml:space="preserve">, </w:t>
      </w:r>
    </w:p>
    <w:p w14:paraId="0C77E6FB" w14:textId="77777777" w:rsidR="009A589B" w:rsidRPr="00BC61C1" w:rsidRDefault="009A589B" w:rsidP="00BC61C1">
      <w:pPr>
        <w:pStyle w:val="NormalWeb"/>
        <w:jc w:val="both"/>
        <w:rPr>
          <w:rFonts w:ascii="Arial" w:hAnsi="Arial" w:cs="Arial"/>
          <w:bCs/>
          <w:lang w:val="es-CO"/>
        </w:rPr>
      </w:pPr>
    </w:p>
    <w:p w14:paraId="6EE4E2B4" w14:textId="77777777" w:rsidR="009A589B" w:rsidRPr="00BC61C1" w:rsidRDefault="009A589B" w:rsidP="00BC61C1">
      <w:pPr>
        <w:pStyle w:val="NormalWeb"/>
        <w:jc w:val="both"/>
        <w:rPr>
          <w:rFonts w:ascii="Arial" w:hAnsi="Arial" w:cs="Arial"/>
          <w:bCs/>
          <w:lang w:val="es-CO"/>
        </w:rPr>
      </w:pPr>
    </w:p>
    <w:p w14:paraId="2CBAA34F" w14:textId="77777777" w:rsidR="00C04A59" w:rsidRPr="00BC61C1" w:rsidRDefault="00C04A59" w:rsidP="00BC61C1">
      <w:pPr>
        <w:pStyle w:val="NormalWeb"/>
        <w:jc w:val="both"/>
        <w:rPr>
          <w:rFonts w:ascii="Arial" w:hAnsi="Arial" w:cs="Arial"/>
          <w:bCs/>
          <w:lang w:val="es-CO"/>
        </w:rPr>
      </w:pPr>
    </w:p>
    <w:p w14:paraId="103D3A65" w14:textId="282DF756" w:rsidR="00523AE0" w:rsidRDefault="00523AE0" w:rsidP="00BC61C1">
      <w:pPr>
        <w:pStyle w:val="NormalWeb"/>
        <w:jc w:val="both"/>
        <w:rPr>
          <w:rFonts w:ascii="Arial" w:hAnsi="Arial" w:cs="Arial"/>
          <w:bCs/>
          <w:lang w:val="es-CO"/>
        </w:rPr>
      </w:pPr>
    </w:p>
    <w:p w14:paraId="067675D6" w14:textId="77777777" w:rsidR="00A7566A" w:rsidRPr="00BC61C1" w:rsidRDefault="00A7566A" w:rsidP="00BC61C1">
      <w:pPr>
        <w:pStyle w:val="NormalWeb"/>
        <w:jc w:val="both"/>
        <w:rPr>
          <w:rFonts w:ascii="Arial" w:hAnsi="Arial" w:cs="Arial"/>
          <w:bCs/>
          <w:lang w:val="es-CO"/>
        </w:rPr>
      </w:pPr>
    </w:p>
    <w:p w14:paraId="264916FA" w14:textId="613029C0" w:rsidR="009A589B" w:rsidRPr="00BC61C1" w:rsidRDefault="00EC09C1" w:rsidP="00BC61C1">
      <w:pPr>
        <w:pStyle w:val="NormalWeb"/>
        <w:jc w:val="both"/>
        <w:rPr>
          <w:rFonts w:ascii="Arial" w:hAnsi="Arial" w:cs="Arial"/>
          <w:b/>
          <w:color w:val="FF0000"/>
          <w:lang w:val="es-CO"/>
        </w:rPr>
      </w:pPr>
      <w:r w:rsidRPr="00BC61C1">
        <w:rPr>
          <w:rFonts w:ascii="Arial" w:hAnsi="Arial" w:cs="Arial"/>
          <w:b/>
          <w:color w:val="FF0000"/>
          <w:lang w:val="es-CO"/>
        </w:rPr>
        <w:t xml:space="preserve">ANEXOS </w:t>
      </w:r>
      <w:r w:rsidR="007C54AB" w:rsidRPr="00BC61C1">
        <w:rPr>
          <w:rFonts w:ascii="Arial" w:hAnsi="Arial" w:cs="Arial"/>
          <w:b/>
          <w:color w:val="FF0000"/>
          <w:lang w:val="es-CO"/>
        </w:rPr>
        <w:t xml:space="preserve"> </w:t>
      </w:r>
      <w:proofErr w:type="gramStart"/>
      <w:r w:rsidR="007C54AB" w:rsidRPr="00BC61C1">
        <w:rPr>
          <w:rFonts w:ascii="Arial" w:hAnsi="Arial" w:cs="Arial"/>
          <w:b/>
          <w:color w:val="FF0000"/>
          <w:lang w:val="es-CO"/>
        </w:rPr>
        <w:t>( OJO</w:t>
      </w:r>
      <w:proofErr w:type="gramEnd"/>
      <w:r w:rsidR="007C54AB" w:rsidRPr="00BC61C1">
        <w:rPr>
          <w:rFonts w:ascii="Arial" w:hAnsi="Arial" w:cs="Arial"/>
          <w:b/>
          <w:color w:val="FF0000"/>
          <w:lang w:val="es-CO"/>
        </w:rPr>
        <w:t xml:space="preserve"> listar todos los anexos que aplican al protocolo )</w:t>
      </w:r>
    </w:p>
    <w:p w14:paraId="608656BE" w14:textId="42CEFA7C" w:rsidR="009A589B" w:rsidRPr="00BC61C1" w:rsidRDefault="00EC09C1" w:rsidP="00BC61C1">
      <w:pPr>
        <w:pStyle w:val="NormalWeb"/>
        <w:jc w:val="both"/>
        <w:rPr>
          <w:rFonts w:ascii="Arial" w:hAnsi="Arial" w:cs="Arial"/>
          <w:b/>
          <w:color w:val="FF0000"/>
          <w:lang w:val="es-CO"/>
        </w:rPr>
      </w:pPr>
      <w:r w:rsidRPr="00BC61C1">
        <w:rPr>
          <w:rFonts w:ascii="Arial" w:hAnsi="Arial" w:cs="Arial"/>
          <w:b/>
          <w:color w:val="FF0000"/>
          <w:lang w:val="es-CO"/>
        </w:rPr>
        <w:t>Listado de anexos del protocolo</w:t>
      </w:r>
    </w:p>
    <w:p w14:paraId="36961614" w14:textId="77777777" w:rsidR="008C4B8D" w:rsidRPr="00BC61C1" w:rsidRDefault="008C4B8D" w:rsidP="00BC61C1">
      <w:pPr>
        <w:pStyle w:val="NormalWeb"/>
        <w:jc w:val="both"/>
        <w:rPr>
          <w:rFonts w:ascii="Arial" w:hAnsi="Arial" w:cs="Arial"/>
          <w:b/>
          <w:lang w:val="es-CO"/>
        </w:rPr>
      </w:pPr>
      <w:r w:rsidRPr="00BC61C1">
        <w:rPr>
          <w:rFonts w:ascii="Arial" w:hAnsi="Arial" w:cs="Arial"/>
          <w:b/>
          <w:lang w:val="es-CO"/>
        </w:rPr>
        <w:t xml:space="preserve">1. INFOGRAFIAS </w:t>
      </w:r>
    </w:p>
    <w:p w14:paraId="5D6600C1" w14:textId="77777777" w:rsidR="008C4B8D" w:rsidRPr="00BC61C1" w:rsidRDefault="008C4B8D" w:rsidP="00BC61C1">
      <w:pPr>
        <w:pStyle w:val="NormalWeb"/>
        <w:ind w:left="708"/>
        <w:jc w:val="both"/>
        <w:rPr>
          <w:rFonts w:ascii="Arial" w:hAnsi="Arial" w:cs="Arial"/>
          <w:bCs/>
          <w:lang w:val="es-CO"/>
        </w:rPr>
      </w:pPr>
      <w:r w:rsidRPr="00BC61C1">
        <w:rPr>
          <w:rFonts w:ascii="Arial" w:hAnsi="Arial" w:cs="Arial"/>
          <w:bCs/>
          <w:lang w:val="es-CO"/>
        </w:rPr>
        <w:t>Síntomas del COVID 19</w:t>
      </w:r>
    </w:p>
    <w:p w14:paraId="2D37E712" w14:textId="77777777" w:rsidR="008C4B8D" w:rsidRPr="00BC61C1" w:rsidRDefault="008C4B8D" w:rsidP="00BC61C1">
      <w:pPr>
        <w:pStyle w:val="NormalWeb"/>
        <w:ind w:left="708"/>
        <w:jc w:val="both"/>
        <w:rPr>
          <w:rFonts w:ascii="Arial" w:hAnsi="Arial" w:cs="Arial"/>
          <w:bCs/>
          <w:lang w:val="es-CO"/>
        </w:rPr>
      </w:pPr>
      <w:r w:rsidRPr="00BC61C1">
        <w:rPr>
          <w:rFonts w:ascii="Arial" w:hAnsi="Arial" w:cs="Arial"/>
          <w:bCs/>
          <w:lang w:val="es-CO"/>
        </w:rPr>
        <w:t>Cubra tu tos</w:t>
      </w:r>
    </w:p>
    <w:p w14:paraId="54A87A26" w14:textId="77777777" w:rsidR="008C4B8D" w:rsidRPr="00BC61C1" w:rsidRDefault="008C4B8D" w:rsidP="00BC61C1">
      <w:pPr>
        <w:pStyle w:val="NormalWeb"/>
        <w:ind w:left="708"/>
        <w:jc w:val="both"/>
        <w:rPr>
          <w:rFonts w:ascii="Arial" w:hAnsi="Arial" w:cs="Arial"/>
          <w:bCs/>
          <w:lang w:val="es-CO"/>
        </w:rPr>
      </w:pPr>
      <w:r w:rsidRPr="00BC61C1">
        <w:rPr>
          <w:rFonts w:ascii="Arial" w:hAnsi="Arial" w:cs="Arial"/>
          <w:bCs/>
          <w:lang w:val="es-CO"/>
        </w:rPr>
        <w:t>Limpia tus manos con agua y jabón</w:t>
      </w:r>
    </w:p>
    <w:p w14:paraId="5E62F120" w14:textId="77777777" w:rsidR="008C4B8D" w:rsidRPr="00BC61C1" w:rsidRDefault="008C4B8D" w:rsidP="00BC61C1">
      <w:pPr>
        <w:pStyle w:val="NormalWeb"/>
        <w:ind w:left="708"/>
        <w:jc w:val="both"/>
        <w:rPr>
          <w:rFonts w:ascii="Arial" w:hAnsi="Arial" w:cs="Arial"/>
          <w:bCs/>
          <w:lang w:val="es-CO"/>
        </w:rPr>
      </w:pPr>
      <w:r w:rsidRPr="00BC61C1">
        <w:rPr>
          <w:rFonts w:ascii="Arial" w:hAnsi="Arial" w:cs="Arial"/>
          <w:bCs/>
          <w:lang w:val="es-CO"/>
        </w:rPr>
        <w:lastRenderedPageBreak/>
        <w:t>Limpia tus manos gel desinfectante</w:t>
      </w:r>
    </w:p>
    <w:p w14:paraId="14C932FE" w14:textId="77777777" w:rsidR="008C4B8D" w:rsidRPr="00BC61C1" w:rsidRDefault="008C4B8D" w:rsidP="00BC61C1">
      <w:pPr>
        <w:pStyle w:val="NormalWeb"/>
        <w:ind w:left="708"/>
        <w:jc w:val="both"/>
        <w:rPr>
          <w:rFonts w:ascii="Arial" w:hAnsi="Arial" w:cs="Arial"/>
          <w:bCs/>
          <w:lang w:val="es-CO"/>
        </w:rPr>
      </w:pPr>
      <w:r w:rsidRPr="00BC61C1">
        <w:rPr>
          <w:rFonts w:ascii="Arial" w:hAnsi="Arial" w:cs="Arial"/>
          <w:bCs/>
          <w:lang w:val="es-CO"/>
        </w:rPr>
        <w:t>Uso del tapabocas</w:t>
      </w:r>
    </w:p>
    <w:p w14:paraId="05B5F000" w14:textId="77777777" w:rsidR="008C4B8D" w:rsidRPr="00BC61C1" w:rsidRDefault="008C4B8D" w:rsidP="00BC61C1">
      <w:pPr>
        <w:pStyle w:val="NormalWeb"/>
        <w:ind w:left="708"/>
        <w:jc w:val="both"/>
        <w:rPr>
          <w:rFonts w:ascii="Arial" w:hAnsi="Arial" w:cs="Arial"/>
          <w:bCs/>
          <w:lang w:val="es-CO"/>
        </w:rPr>
      </w:pPr>
      <w:r w:rsidRPr="00BC61C1">
        <w:rPr>
          <w:rFonts w:ascii="Arial" w:hAnsi="Arial" w:cs="Arial"/>
          <w:bCs/>
          <w:lang w:val="es-CO"/>
        </w:rPr>
        <w:t xml:space="preserve">Cuando limpiar tus manos </w:t>
      </w:r>
    </w:p>
    <w:p w14:paraId="2FC4EC8B" w14:textId="18E5FBA7" w:rsidR="008C4B8D" w:rsidRPr="00BC61C1" w:rsidRDefault="008C4B8D" w:rsidP="00BC61C1">
      <w:pPr>
        <w:pStyle w:val="NormalWeb"/>
        <w:ind w:left="708"/>
        <w:jc w:val="both"/>
        <w:rPr>
          <w:rFonts w:ascii="Arial" w:hAnsi="Arial" w:cs="Arial"/>
          <w:bCs/>
          <w:lang w:val="es-CO"/>
        </w:rPr>
      </w:pPr>
      <w:r w:rsidRPr="00BC61C1">
        <w:rPr>
          <w:rFonts w:ascii="Arial" w:hAnsi="Arial" w:cs="Arial"/>
          <w:bCs/>
          <w:lang w:val="es-CO"/>
        </w:rPr>
        <w:t xml:space="preserve">Distancia Social </w:t>
      </w:r>
    </w:p>
    <w:p w14:paraId="49F40278" w14:textId="42BC2E74" w:rsidR="00CB79FC" w:rsidRPr="00BC61C1" w:rsidRDefault="00CB79FC" w:rsidP="00BC61C1">
      <w:pPr>
        <w:pStyle w:val="NormalWeb"/>
        <w:ind w:left="708"/>
        <w:jc w:val="both"/>
        <w:rPr>
          <w:rFonts w:ascii="Arial" w:hAnsi="Arial" w:cs="Arial"/>
          <w:bCs/>
          <w:lang w:val="es-CO"/>
        </w:rPr>
      </w:pPr>
      <w:r w:rsidRPr="00BC61C1">
        <w:rPr>
          <w:rFonts w:ascii="Arial" w:hAnsi="Arial" w:cs="Arial"/>
          <w:bCs/>
          <w:lang w:val="es-CO"/>
        </w:rPr>
        <w:t xml:space="preserve">Limpieza y desinfección de vehículos </w:t>
      </w:r>
    </w:p>
    <w:p w14:paraId="484EF773" w14:textId="5509C07C" w:rsidR="00CB79FC" w:rsidRPr="00BC61C1" w:rsidRDefault="00CB79FC" w:rsidP="00BC61C1">
      <w:pPr>
        <w:pStyle w:val="NormalWeb"/>
        <w:ind w:left="708"/>
        <w:jc w:val="both"/>
        <w:rPr>
          <w:rFonts w:ascii="Arial" w:hAnsi="Arial" w:cs="Arial"/>
          <w:bCs/>
          <w:lang w:val="es-CO"/>
        </w:rPr>
      </w:pPr>
      <w:r w:rsidRPr="00BC61C1">
        <w:rPr>
          <w:rFonts w:ascii="Arial" w:hAnsi="Arial" w:cs="Arial"/>
          <w:bCs/>
          <w:lang w:val="es-CO"/>
        </w:rPr>
        <w:t>Limpieza y desinfección de vivienda</w:t>
      </w:r>
    </w:p>
    <w:p w14:paraId="727AA93F" w14:textId="6E38BD1B" w:rsidR="00CB79FC" w:rsidRPr="00BC61C1" w:rsidRDefault="00CB79FC" w:rsidP="00BC61C1">
      <w:pPr>
        <w:pStyle w:val="NormalWeb"/>
        <w:ind w:left="708"/>
        <w:jc w:val="both"/>
        <w:rPr>
          <w:rFonts w:ascii="Arial" w:hAnsi="Arial" w:cs="Arial"/>
          <w:bCs/>
          <w:lang w:val="es-CO"/>
        </w:rPr>
      </w:pPr>
      <w:r w:rsidRPr="00BC61C1">
        <w:rPr>
          <w:rFonts w:ascii="Arial" w:hAnsi="Arial" w:cs="Arial"/>
          <w:bCs/>
          <w:lang w:val="es-CO"/>
        </w:rPr>
        <w:t>Vigilancia de contagio COVID 19</w:t>
      </w:r>
    </w:p>
    <w:p w14:paraId="30B36158" w14:textId="77777777" w:rsidR="008C4B8D" w:rsidRPr="00BC61C1" w:rsidRDefault="008C4B8D" w:rsidP="00BC61C1">
      <w:pPr>
        <w:pStyle w:val="NormalWeb"/>
        <w:ind w:left="708"/>
        <w:jc w:val="both"/>
        <w:rPr>
          <w:rFonts w:ascii="Arial" w:hAnsi="Arial" w:cs="Arial"/>
          <w:bCs/>
          <w:lang w:val="es-CO"/>
        </w:rPr>
      </w:pPr>
      <w:r w:rsidRPr="00BC61C1">
        <w:rPr>
          <w:rFonts w:ascii="Arial" w:hAnsi="Arial" w:cs="Arial"/>
          <w:bCs/>
          <w:lang w:val="es-CO"/>
        </w:rPr>
        <w:t>Medidas de prevención al regresar de casa</w:t>
      </w:r>
    </w:p>
    <w:p w14:paraId="5B5CE584" w14:textId="77777777" w:rsidR="008C4B8D" w:rsidRPr="00A7566A" w:rsidRDefault="008C4B8D" w:rsidP="00BC61C1">
      <w:pPr>
        <w:pStyle w:val="NormalWeb"/>
        <w:jc w:val="both"/>
        <w:rPr>
          <w:rFonts w:ascii="Arial" w:hAnsi="Arial" w:cs="Arial"/>
          <w:b/>
          <w:lang w:val="es-CO"/>
        </w:rPr>
      </w:pPr>
      <w:r w:rsidRPr="00A7566A">
        <w:rPr>
          <w:rFonts w:ascii="Arial" w:hAnsi="Arial" w:cs="Arial"/>
          <w:b/>
          <w:lang w:val="es-CO"/>
        </w:rPr>
        <w:t>2. FORMATOS – REGISTROS</w:t>
      </w:r>
    </w:p>
    <w:p w14:paraId="15DDE707" w14:textId="30187065" w:rsidR="008C4B8D" w:rsidRPr="00BC61C1" w:rsidRDefault="00A7566A" w:rsidP="00A7566A">
      <w:pPr>
        <w:pStyle w:val="NormalWeb"/>
        <w:jc w:val="both"/>
        <w:rPr>
          <w:rFonts w:ascii="Arial" w:hAnsi="Arial" w:cs="Arial"/>
          <w:bCs/>
          <w:lang w:val="es-CO"/>
        </w:rPr>
      </w:pPr>
      <w:r>
        <w:rPr>
          <w:rFonts w:ascii="Arial" w:hAnsi="Arial" w:cs="Arial"/>
          <w:bCs/>
          <w:lang w:val="es-CO"/>
        </w:rPr>
        <w:t xml:space="preserve">          </w:t>
      </w:r>
      <w:r w:rsidR="008C4B8D" w:rsidRPr="00BC61C1">
        <w:rPr>
          <w:rFonts w:ascii="Arial" w:hAnsi="Arial" w:cs="Arial"/>
          <w:bCs/>
          <w:lang w:val="es-CO"/>
        </w:rPr>
        <w:t xml:space="preserve"> </w:t>
      </w:r>
      <w:r w:rsidRPr="00BC61C1">
        <w:rPr>
          <w:rFonts w:ascii="Arial" w:hAnsi="Arial" w:cs="Arial"/>
          <w:bCs/>
          <w:lang w:val="es-CO"/>
        </w:rPr>
        <w:t>Autoevaluación</w:t>
      </w:r>
      <w:r w:rsidR="008C4B8D" w:rsidRPr="00BC61C1">
        <w:rPr>
          <w:rFonts w:ascii="Arial" w:hAnsi="Arial" w:cs="Arial"/>
          <w:bCs/>
          <w:lang w:val="es-CO"/>
        </w:rPr>
        <w:t xml:space="preserve"> de síntomas de covid</w:t>
      </w:r>
      <w:r w:rsidR="00C04A59" w:rsidRPr="00BC61C1">
        <w:rPr>
          <w:rFonts w:ascii="Arial" w:hAnsi="Arial" w:cs="Arial"/>
          <w:bCs/>
          <w:lang w:val="es-CO"/>
        </w:rPr>
        <w:t xml:space="preserve"> </w:t>
      </w:r>
      <w:r w:rsidR="008C4B8D" w:rsidRPr="00BC61C1">
        <w:rPr>
          <w:rFonts w:ascii="Arial" w:hAnsi="Arial" w:cs="Arial"/>
          <w:bCs/>
          <w:lang w:val="es-CO"/>
        </w:rPr>
        <w:t xml:space="preserve"> </w:t>
      </w:r>
    </w:p>
    <w:p w14:paraId="7CF4A47F" w14:textId="0F17E345" w:rsidR="008C4B8D" w:rsidRPr="00BC61C1" w:rsidRDefault="008C4B8D" w:rsidP="00BC61C1">
      <w:pPr>
        <w:pStyle w:val="NormalWeb"/>
        <w:ind w:left="708"/>
        <w:jc w:val="both"/>
        <w:rPr>
          <w:rFonts w:ascii="Arial" w:hAnsi="Arial" w:cs="Arial"/>
          <w:bCs/>
          <w:lang w:val="es-CO"/>
        </w:rPr>
      </w:pPr>
      <w:r w:rsidRPr="00BC61C1">
        <w:rPr>
          <w:rFonts w:ascii="Arial" w:hAnsi="Arial" w:cs="Arial"/>
          <w:bCs/>
          <w:lang w:val="es-CO"/>
        </w:rPr>
        <w:t xml:space="preserve">Registro y reporte de síntomas diario </w:t>
      </w:r>
    </w:p>
    <w:p w14:paraId="5BBCCD23" w14:textId="778E465B" w:rsidR="00CB79FC" w:rsidRPr="00BC61C1" w:rsidRDefault="00A7566A" w:rsidP="00BC61C1">
      <w:pPr>
        <w:pStyle w:val="NormalWeb"/>
        <w:ind w:left="708"/>
        <w:jc w:val="both"/>
        <w:rPr>
          <w:rFonts w:ascii="Arial" w:hAnsi="Arial" w:cs="Arial"/>
          <w:bCs/>
          <w:lang w:val="es-CO"/>
        </w:rPr>
      </w:pPr>
      <w:r w:rsidRPr="00BC61C1">
        <w:rPr>
          <w:rFonts w:ascii="Arial" w:hAnsi="Arial" w:cs="Arial"/>
          <w:bCs/>
          <w:lang w:val="es-CO"/>
        </w:rPr>
        <w:t>Registro</w:t>
      </w:r>
      <w:r w:rsidR="00CB79FC" w:rsidRPr="00BC61C1">
        <w:rPr>
          <w:rFonts w:ascii="Arial" w:hAnsi="Arial" w:cs="Arial"/>
          <w:bCs/>
          <w:lang w:val="es-CO"/>
        </w:rPr>
        <w:t xml:space="preserve"> de dotación de EPP </w:t>
      </w:r>
    </w:p>
    <w:p w14:paraId="52C109CC" w14:textId="0993532F" w:rsidR="00523AE0" w:rsidRPr="00BC61C1" w:rsidRDefault="00CB79FC" w:rsidP="00A7566A">
      <w:pPr>
        <w:pStyle w:val="NormalWeb"/>
        <w:ind w:left="708"/>
        <w:jc w:val="both"/>
        <w:rPr>
          <w:rFonts w:ascii="Arial" w:hAnsi="Arial" w:cs="Arial"/>
          <w:bCs/>
          <w:lang w:val="es-CO"/>
        </w:rPr>
      </w:pPr>
      <w:r w:rsidRPr="00BC61C1">
        <w:rPr>
          <w:rFonts w:ascii="Arial" w:hAnsi="Arial" w:cs="Arial"/>
          <w:bCs/>
          <w:lang w:val="es-CO"/>
        </w:rPr>
        <w:t>Registros de capacitación</w:t>
      </w:r>
    </w:p>
    <w:p w14:paraId="50579BBD" w14:textId="77777777" w:rsidR="008C4B8D" w:rsidRPr="00A7566A" w:rsidRDefault="008C4B8D" w:rsidP="00BC61C1">
      <w:pPr>
        <w:pStyle w:val="NormalWeb"/>
        <w:jc w:val="both"/>
        <w:rPr>
          <w:rFonts w:ascii="Arial" w:hAnsi="Arial" w:cs="Arial"/>
          <w:b/>
          <w:lang w:val="es-CO"/>
        </w:rPr>
      </w:pPr>
      <w:r w:rsidRPr="00A7566A">
        <w:rPr>
          <w:rFonts w:ascii="Arial" w:hAnsi="Arial" w:cs="Arial"/>
          <w:b/>
          <w:lang w:val="es-CO"/>
        </w:rPr>
        <w:t xml:space="preserve">3. INFORMACION COVID 19 </w:t>
      </w:r>
    </w:p>
    <w:p w14:paraId="7EC318ED" w14:textId="77777777" w:rsidR="008C4B8D" w:rsidRPr="00BC61C1" w:rsidRDefault="008C4B8D" w:rsidP="00BC61C1">
      <w:pPr>
        <w:pStyle w:val="NormalWeb"/>
        <w:ind w:left="708"/>
        <w:jc w:val="both"/>
        <w:rPr>
          <w:rFonts w:ascii="Arial" w:hAnsi="Arial" w:cs="Arial"/>
          <w:bCs/>
          <w:lang w:val="es-CO"/>
        </w:rPr>
      </w:pPr>
      <w:r w:rsidRPr="00BC61C1">
        <w:rPr>
          <w:rFonts w:ascii="Arial" w:hAnsi="Arial" w:cs="Arial"/>
          <w:bCs/>
          <w:lang w:val="es-CO"/>
        </w:rPr>
        <w:t>Matriz de riesgos covid SURA</w:t>
      </w:r>
    </w:p>
    <w:p w14:paraId="1DA02992" w14:textId="77777777" w:rsidR="008C4B8D" w:rsidRPr="00BC61C1" w:rsidRDefault="008C4B8D" w:rsidP="00BC61C1">
      <w:pPr>
        <w:pStyle w:val="NormalWeb"/>
        <w:ind w:left="708"/>
        <w:jc w:val="both"/>
        <w:rPr>
          <w:rFonts w:ascii="Arial" w:hAnsi="Arial" w:cs="Arial"/>
          <w:bCs/>
          <w:lang w:val="es-CO"/>
        </w:rPr>
      </w:pPr>
      <w:r w:rsidRPr="00BC61C1">
        <w:rPr>
          <w:rFonts w:ascii="Arial" w:hAnsi="Arial" w:cs="Arial"/>
          <w:bCs/>
          <w:lang w:val="es-CO"/>
        </w:rPr>
        <w:t xml:space="preserve">Seguimiento casos sospechosos- confirmados </w:t>
      </w:r>
    </w:p>
    <w:p w14:paraId="0962519B" w14:textId="4FA38DEC" w:rsidR="00C5249B" w:rsidRPr="00BC61C1" w:rsidRDefault="00C5249B" w:rsidP="00BC61C1">
      <w:pPr>
        <w:pStyle w:val="NormalWeb"/>
        <w:jc w:val="both"/>
        <w:rPr>
          <w:rFonts w:ascii="Arial" w:hAnsi="Arial" w:cs="Arial"/>
          <w:bCs/>
          <w:lang w:val="es-CO"/>
        </w:rPr>
      </w:pPr>
    </w:p>
    <w:p w14:paraId="521065AB" w14:textId="77D51C77" w:rsidR="00C5249B" w:rsidRPr="00BC61C1" w:rsidRDefault="00C41D6B" w:rsidP="00A7566A">
      <w:pPr>
        <w:pStyle w:val="NormalWeb"/>
        <w:jc w:val="center"/>
        <w:rPr>
          <w:rFonts w:ascii="Arial" w:hAnsi="Arial" w:cs="Arial"/>
          <w:b/>
          <w:lang w:val="es-CO"/>
        </w:rPr>
      </w:pPr>
      <w:r w:rsidRPr="00BC61C1">
        <w:rPr>
          <w:rFonts w:ascii="Arial" w:hAnsi="Arial" w:cs="Arial"/>
          <w:b/>
          <w:noProof/>
          <w:lang w:val="es-CO" w:eastAsia="es-CO"/>
        </w:rPr>
        <w:lastRenderedPageBreak/>
        <mc:AlternateContent>
          <mc:Choice Requires="wps">
            <w:drawing>
              <wp:anchor distT="45720" distB="45720" distL="114300" distR="114300" simplePos="0" relativeHeight="251716608" behindDoc="0" locked="0" layoutInCell="1" allowOverlap="1" wp14:anchorId="4CFE223F" wp14:editId="684FC4BD">
                <wp:simplePos x="0" y="0"/>
                <wp:positionH relativeFrom="margin">
                  <wp:align>right</wp:align>
                </wp:positionH>
                <wp:positionV relativeFrom="paragraph">
                  <wp:posOffset>365760</wp:posOffset>
                </wp:positionV>
                <wp:extent cx="5581650" cy="7151370"/>
                <wp:effectExtent l="0" t="0" r="19050" b="11430"/>
                <wp:wrapSquare wrapText="bothSides"/>
                <wp:docPr id="2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7151427"/>
                        </a:xfrm>
                        <a:prstGeom prst="rect">
                          <a:avLst/>
                        </a:prstGeom>
                        <a:solidFill>
                          <a:srgbClr val="FFFFFF"/>
                        </a:solidFill>
                        <a:ln w="9525">
                          <a:solidFill>
                            <a:srgbClr val="000000"/>
                          </a:solidFill>
                          <a:miter lim="800000"/>
                          <a:headEnd/>
                          <a:tailEnd/>
                        </a:ln>
                      </wps:spPr>
                      <wps:txbx>
                        <w:txbxContent>
                          <w:p w14:paraId="66C29836" w14:textId="08107097" w:rsidR="00B07133" w:rsidRDefault="00B07133">
                            <w:r>
                              <w:rPr>
                                <w:noProof/>
                                <w:lang w:eastAsia="es-CO"/>
                              </w:rPr>
                              <w:drawing>
                                <wp:inline distT="0" distB="0" distL="0" distR="0" wp14:anchorId="79BBFE09" wp14:editId="56033F95">
                                  <wp:extent cx="5389728" cy="7028953"/>
                                  <wp:effectExtent l="0" t="0" r="1905" b="635"/>
                                  <wp:docPr id="230" name="Imagen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AF5A53-EAE2-4473-9BD8-010B8DB44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AF5A53-EAE2-4473-9BD8-010B8DB44D3B}"/>
                                              </a:ext>
                                            </a:extLst>
                                          </pic:cNvPr>
                                          <pic:cNvPicPr>
                                            <a:picLocks noChangeAspect="1"/>
                                          </pic:cNvPicPr>
                                        </pic:nvPicPr>
                                        <pic:blipFill>
                                          <a:blip r:embed="rId8"/>
                                          <a:stretch>
                                            <a:fillRect/>
                                          </a:stretch>
                                        </pic:blipFill>
                                        <pic:spPr>
                                          <a:xfrm>
                                            <a:off x="0" y="0"/>
                                            <a:ext cx="5402833" cy="70460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FE223F" id="_x0000_t202" coordsize="21600,21600" o:spt="202" path="m,l,21600r21600,l21600,xe">
                <v:stroke joinstyle="miter"/>
                <v:path gradientshapeok="t" o:connecttype="rect"/>
              </v:shapetype>
              <v:shape id="Cuadro de texto 2" o:spid="_x0000_s1026" type="#_x0000_t202" style="position:absolute;left:0;text-align:left;margin-left:388.3pt;margin-top:28.8pt;width:439.5pt;height:563.1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">
                <v:textbox>
                  <w:txbxContent>
                    <w:p w14:paraId="66C29836" w14:textId="08107097" w:rsidR="00B07133" w:rsidRDefault="00B07133">
                      <w:r>
                        <w:rPr>
                          <w:noProof/>
                        </w:rPr>
                        <w:drawing>
                          <wp:inline distT="0" distB="0" distL="0" distR="0" wp14:anchorId="79BBFE09" wp14:editId="56033F95">
                            <wp:extent cx="5389728" cy="7028953"/>
                            <wp:effectExtent l="0" t="0" r="1905" b="635"/>
                            <wp:docPr id="230" name="Imagen 5">
                              <a:extLst xmlns:a="http://schemas.openxmlformats.org/drawingml/2006/main">
                                <a:ext uri="{FF2B5EF4-FFF2-40B4-BE49-F238E27FC236}">
                                  <a16:creationId xmlns:a16="http://schemas.microsoft.com/office/drawing/2014/main" id="{29AF5A53-EAE2-4473-9BD8-010B8DB44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29AF5A53-EAE2-4473-9BD8-010B8DB44D3B}"/>
                                        </a:ext>
                                      </a:extLst>
                                    </pic:cNvPr>
                                    <pic:cNvPicPr>
                                      <a:picLocks noChangeAspect="1"/>
                                    </pic:cNvPicPr>
                                  </pic:nvPicPr>
                                  <pic:blipFill>
                                    <a:blip r:embed="rId9"/>
                                    <a:stretch>
                                      <a:fillRect/>
                                    </a:stretch>
                                  </pic:blipFill>
                                  <pic:spPr>
                                    <a:xfrm>
                                      <a:off x="0" y="0"/>
                                      <a:ext cx="5402833" cy="7046044"/>
                                    </a:xfrm>
                                    <a:prstGeom prst="rect">
                                      <a:avLst/>
                                    </a:prstGeom>
                                  </pic:spPr>
                                </pic:pic>
                              </a:graphicData>
                            </a:graphic>
                          </wp:inline>
                        </w:drawing>
                      </w:r>
                    </w:p>
                  </w:txbxContent>
                </v:textbox>
                <w10:wrap type="square" anchorx="margin"/>
              </v:shape>
            </w:pict>
          </mc:Fallback>
        </mc:AlternateContent>
      </w:r>
      <w:r w:rsidR="00A16C07" w:rsidRPr="00BC61C1">
        <w:rPr>
          <w:rFonts w:ascii="Arial" w:hAnsi="Arial" w:cs="Arial"/>
          <w:b/>
          <w:lang w:val="es-CO"/>
        </w:rPr>
        <w:t xml:space="preserve">INFOGRAFIA </w:t>
      </w:r>
      <w:r w:rsidRPr="00BC61C1">
        <w:rPr>
          <w:rFonts w:ascii="Arial" w:hAnsi="Arial" w:cs="Arial"/>
          <w:b/>
          <w:lang w:val="es-CO"/>
        </w:rPr>
        <w:t>SIGNOS Y SINTOMAS DE COVID 19</w:t>
      </w:r>
    </w:p>
    <w:p w14:paraId="137226F4" w14:textId="1D4D297F" w:rsidR="00C5249B" w:rsidRPr="00BC61C1" w:rsidRDefault="00C5249B" w:rsidP="00BC61C1">
      <w:pPr>
        <w:pStyle w:val="NormalWeb"/>
        <w:jc w:val="both"/>
        <w:rPr>
          <w:rFonts w:ascii="Arial" w:hAnsi="Arial" w:cs="Arial"/>
          <w:bCs/>
          <w:lang w:val="es-CO"/>
        </w:rPr>
      </w:pPr>
    </w:p>
    <w:p w14:paraId="343DB239" w14:textId="3DEAFA51" w:rsidR="00C5249B" w:rsidRPr="00BC61C1" w:rsidRDefault="00C5249B" w:rsidP="00BC61C1">
      <w:pPr>
        <w:pStyle w:val="NormalWeb"/>
        <w:jc w:val="both"/>
        <w:rPr>
          <w:rFonts w:ascii="Arial" w:hAnsi="Arial" w:cs="Arial"/>
          <w:bCs/>
          <w:lang w:val="es-CO"/>
        </w:rPr>
      </w:pPr>
    </w:p>
    <w:p w14:paraId="5C1AF708" w14:textId="508874FE" w:rsidR="00C5249B" w:rsidRPr="00BC61C1" w:rsidRDefault="00D9372D" w:rsidP="00A7566A">
      <w:pPr>
        <w:pStyle w:val="NormalWeb"/>
        <w:jc w:val="center"/>
        <w:rPr>
          <w:rFonts w:ascii="Arial" w:hAnsi="Arial" w:cs="Arial"/>
          <w:bCs/>
          <w:lang w:val="es-CO"/>
        </w:rPr>
      </w:pPr>
      <w:r w:rsidRPr="00BC61C1">
        <w:rPr>
          <w:rFonts w:ascii="Arial" w:hAnsi="Arial" w:cs="Arial"/>
          <w:bCs/>
          <w:noProof/>
          <w:lang w:val="es-CO" w:eastAsia="es-CO"/>
        </w:rPr>
        <w:lastRenderedPageBreak/>
        <mc:AlternateContent>
          <mc:Choice Requires="wps">
            <w:drawing>
              <wp:anchor distT="45720" distB="45720" distL="114300" distR="114300" simplePos="0" relativeHeight="251720704" behindDoc="0" locked="0" layoutInCell="1" allowOverlap="1" wp14:anchorId="1865E286" wp14:editId="095EC202">
                <wp:simplePos x="0" y="0"/>
                <wp:positionH relativeFrom="margin">
                  <wp:align>center</wp:align>
                </wp:positionH>
                <wp:positionV relativeFrom="paragraph">
                  <wp:posOffset>322192</wp:posOffset>
                </wp:positionV>
                <wp:extent cx="5319395" cy="6848475"/>
                <wp:effectExtent l="0" t="0" r="14605" b="28575"/>
                <wp:wrapSquare wrapText="bothSides"/>
                <wp:docPr id="2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6848669"/>
                        </a:xfrm>
                        <a:prstGeom prst="rect">
                          <a:avLst/>
                        </a:prstGeom>
                        <a:solidFill>
                          <a:srgbClr val="FFFFFF"/>
                        </a:solidFill>
                        <a:ln w="9525">
                          <a:solidFill>
                            <a:srgbClr val="000000"/>
                          </a:solidFill>
                          <a:miter lim="800000"/>
                          <a:headEnd/>
                          <a:tailEnd/>
                        </a:ln>
                      </wps:spPr>
                      <wps:txbx>
                        <w:txbxContent>
                          <w:p w14:paraId="246BD212" w14:textId="34024DDA" w:rsidR="00B07133" w:rsidRDefault="00B07133">
                            <w:r>
                              <w:rPr>
                                <w:noProof/>
                                <w:lang w:eastAsia="es-CO"/>
                              </w:rPr>
                              <w:drawing>
                                <wp:inline distT="0" distB="0" distL="0" distR="0" wp14:anchorId="5771841A" wp14:editId="419A01EA">
                                  <wp:extent cx="5127625" cy="663582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bra-su-tos-es.jpg"/>
                                          <pic:cNvPicPr/>
                                        </pic:nvPicPr>
                                        <pic:blipFill>
                                          <a:blip r:embed="rId10">
                                            <a:extLst>
                                              <a:ext uri="{28A0092B-C50C-407E-A947-70E740481C1C}">
                                                <a14:useLocalDpi xmlns:a14="http://schemas.microsoft.com/office/drawing/2010/main" val="0"/>
                                              </a:ext>
                                            </a:extLst>
                                          </a:blip>
                                          <a:stretch>
                                            <a:fillRect/>
                                          </a:stretch>
                                        </pic:blipFill>
                                        <pic:spPr>
                                          <a:xfrm>
                                            <a:off x="0" y="0"/>
                                            <a:ext cx="5127625" cy="66358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5E286" id="_x0000_s1027" type="#_x0000_t202" style="position:absolute;left:0;text-align:left;margin-left:0;margin-top:25.35pt;width:418.85pt;height:539.25pt;z-index:251720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">
                <v:textbox>
                  <w:txbxContent>
                    <w:p w14:paraId="246BD212" w14:textId="34024DDA" w:rsidR="00B07133" w:rsidRDefault="00B07133">
                      <w:r>
                        <w:rPr>
                          <w:noProof/>
                        </w:rPr>
                        <w:drawing>
                          <wp:inline distT="0" distB="0" distL="0" distR="0" wp14:anchorId="5771841A" wp14:editId="419A01EA">
                            <wp:extent cx="5127625" cy="663582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bra-su-tos-es.jpg"/>
                                    <pic:cNvPicPr/>
                                  </pic:nvPicPr>
                                  <pic:blipFill>
                                    <a:blip r:embed="rId11">
                                      <a:extLst>
                                        <a:ext uri="{28A0092B-C50C-407E-A947-70E740481C1C}">
                                          <a14:useLocalDpi xmlns:a14="http://schemas.microsoft.com/office/drawing/2010/main" val="0"/>
                                        </a:ext>
                                      </a:extLst>
                                    </a:blip>
                                    <a:stretch>
                                      <a:fillRect/>
                                    </a:stretch>
                                  </pic:blipFill>
                                  <pic:spPr>
                                    <a:xfrm>
                                      <a:off x="0" y="0"/>
                                      <a:ext cx="5127625" cy="6635821"/>
                                    </a:xfrm>
                                    <a:prstGeom prst="rect">
                                      <a:avLst/>
                                    </a:prstGeom>
                                  </pic:spPr>
                                </pic:pic>
                              </a:graphicData>
                            </a:graphic>
                          </wp:inline>
                        </w:drawing>
                      </w:r>
                    </w:p>
                  </w:txbxContent>
                </v:textbox>
                <w10:wrap type="square" anchorx="margin"/>
              </v:shape>
            </w:pict>
          </mc:Fallback>
        </mc:AlternateContent>
      </w:r>
      <w:r w:rsidRPr="00BC61C1">
        <w:rPr>
          <w:rFonts w:ascii="Arial" w:hAnsi="Arial" w:cs="Arial"/>
          <w:b/>
          <w:lang w:val="es-CO"/>
        </w:rPr>
        <w:t xml:space="preserve">INFOGRAFIA </w:t>
      </w:r>
      <w:r w:rsidR="00620D9E" w:rsidRPr="00BC61C1">
        <w:rPr>
          <w:rFonts w:ascii="Arial" w:hAnsi="Arial" w:cs="Arial"/>
          <w:b/>
          <w:lang w:val="es-CO"/>
        </w:rPr>
        <w:t>HIGIENE RESPIRATORIA – CUBRE TU TOS</w:t>
      </w:r>
    </w:p>
    <w:p w14:paraId="080B76A1" w14:textId="3AD2C43F" w:rsidR="00C5249B" w:rsidRPr="00BC61C1" w:rsidRDefault="00C5249B" w:rsidP="00BC61C1">
      <w:pPr>
        <w:pStyle w:val="NormalWeb"/>
        <w:jc w:val="both"/>
        <w:rPr>
          <w:rFonts w:ascii="Arial" w:hAnsi="Arial" w:cs="Arial"/>
          <w:bCs/>
          <w:lang w:val="es-CO"/>
        </w:rPr>
      </w:pPr>
    </w:p>
    <w:p w14:paraId="42BF82D9" w14:textId="3A8121FA" w:rsidR="00C5249B" w:rsidRPr="00BC61C1" w:rsidRDefault="00620D9E" w:rsidP="00A7566A">
      <w:pPr>
        <w:pStyle w:val="NormalWeb"/>
        <w:jc w:val="center"/>
        <w:rPr>
          <w:rFonts w:ascii="Arial" w:hAnsi="Arial" w:cs="Arial"/>
          <w:b/>
          <w:lang w:val="es-CO"/>
        </w:rPr>
      </w:pPr>
      <w:r w:rsidRPr="00BC61C1">
        <w:rPr>
          <w:rFonts w:ascii="Arial" w:hAnsi="Arial" w:cs="Arial"/>
          <w:b/>
          <w:noProof/>
          <w:lang w:val="es-CO" w:eastAsia="es-CO"/>
        </w:rPr>
        <w:lastRenderedPageBreak/>
        <mc:AlternateContent>
          <mc:Choice Requires="wps">
            <w:drawing>
              <wp:anchor distT="45720" distB="45720" distL="114300" distR="114300" simplePos="0" relativeHeight="251722752" behindDoc="0" locked="0" layoutInCell="1" allowOverlap="1" wp14:anchorId="2AED7BF7" wp14:editId="21AEB754">
                <wp:simplePos x="0" y="0"/>
                <wp:positionH relativeFrom="margin">
                  <wp:align>center</wp:align>
                </wp:positionH>
                <wp:positionV relativeFrom="paragraph">
                  <wp:posOffset>298183</wp:posOffset>
                </wp:positionV>
                <wp:extent cx="4980940" cy="7002145"/>
                <wp:effectExtent l="0" t="0" r="10160" b="27305"/>
                <wp:wrapSquare wrapText="bothSides"/>
                <wp:docPr id="2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940" cy="7002145"/>
                        </a:xfrm>
                        <a:prstGeom prst="rect">
                          <a:avLst/>
                        </a:prstGeom>
                        <a:solidFill>
                          <a:srgbClr val="FFFFFF"/>
                        </a:solidFill>
                        <a:ln w="9525">
                          <a:solidFill>
                            <a:srgbClr val="000000"/>
                          </a:solidFill>
                          <a:miter lim="800000"/>
                          <a:headEnd/>
                          <a:tailEnd/>
                        </a:ln>
                      </wps:spPr>
                      <wps:txbx>
                        <w:txbxContent>
                          <w:p w14:paraId="19DF72BE" w14:textId="6BAFFCB7" w:rsidR="00B07133" w:rsidRDefault="00B07133">
                            <w:r>
                              <w:rPr>
                                <w:noProof/>
                                <w:lang w:eastAsia="es-CO"/>
                              </w:rPr>
                              <w:drawing>
                                <wp:inline distT="0" distB="0" distL="0" distR="0" wp14:anchorId="597EF469" wp14:editId="46C7852C">
                                  <wp:extent cx="4836695" cy="6808316"/>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0-04-29 at 6.48.12 PM.jpeg"/>
                                          <pic:cNvPicPr/>
                                        </pic:nvPicPr>
                                        <pic:blipFill>
                                          <a:blip r:embed="rId12">
                                            <a:extLst>
                                              <a:ext uri="{28A0092B-C50C-407E-A947-70E740481C1C}">
                                                <a14:useLocalDpi xmlns:a14="http://schemas.microsoft.com/office/drawing/2010/main" val="0"/>
                                              </a:ext>
                                            </a:extLst>
                                          </a:blip>
                                          <a:stretch>
                                            <a:fillRect/>
                                          </a:stretch>
                                        </pic:blipFill>
                                        <pic:spPr>
                                          <a:xfrm>
                                            <a:off x="0" y="0"/>
                                            <a:ext cx="4855599" cy="68349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ED7BF7" id="_x0000_s1028" type="#_x0000_t202" style="position:absolute;left:0;text-align:left;margin-left:0;margin-top:23.5pt;width:392.2pt;height:551.35pt;z-index:251722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">
                <v:textbox>
                  <w:txbxContent>
                    <w:p w14:paraId="19DF72BE" w14:textId="6BAFFCB7" w:rsidR="00B07133" w:rsidRDefault="00B07133">
                      <w:r>
                        <w:rPr>
                          <w:noProof/>
                        </w:rPr>
                        <w:drawing>
                          <wp:inline distT="0" distB="0" distL="0" distR="0" wp14:anchorId="597EF469" wp14:editId="46C7852C">
                            <wp:extent cx="4836695" cy="6808316"/>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0-04-29 at 6.48.12 PM.jpeg"/>
                                    <pic:cNvPicPr/>
                                  </pic:nvPicPr>
                                  <pic:blipFill>
                                    <a:blip r:embed="rId13">
                                      <a:extLst>
                                        <a:ext uri="{28A0092B-C50C-407E-A947-70E740481C1C}">
                                          <a14:useLocalDpi xmlns:a14="http://schemas.microsoft.com/office/drawing/2010/main" val="0"/>
                                        </a:ext>
                                      </a:extLst>
                                    </a:blip>
                                    <a:stretch>
                                      <a:fillRect/>
                                    </a:stretch>
                                  </pic:blipFill>
                                  <pic:spPr>
                                    <a:xfrm>
                                      <a:off x="0" y="0"/>
                                      <a:ext cx="4855599" cy="6834926"/>
                                    </a:xfrm>
                                    <a:prstGeom prst="rect">
                                      <a:avLst/>
                                    </a:prstGeom>
                                  </pic:spPr>
                                </pic:pic>
                              </a:graphicData>
                            </a:graphic>
                          </wp:inline>
                        </w:drawing>
                      </w:r>
                    </w:p>
                  </w:txbxContent>
                </v:textbox>
                <w10:wrap type="square" anchorx="margin"/>
              </v:shape>
            </w:pict>
          </mc:Fallback>
        </mc:AlternateContent>
      </w:r>
      <w:r w:rsidR="00231746" w:rsidRPr="00BC61C1">
        <w:rPr>
          <w:rFonts w:ascii="Arial" w:hAnsi="Arial" w:cs="Arial"/>
          <w:b/>
          <w:lang w:val="es-CO"/>
        </w:rPr>
        <w:t>INFOGRAFIA CUANDO</w:t>
      </w:r>
      <w:r w:rsidR="00B23B14" w:rsidRPr="00BC61C1">
        <w:rPr>
          <w:rFonts w:ascii="Arial" w:hAnsi="Arial" w:cs="Arial"/>
          <w:b/>
          <w:lang w:val="es-CO"/>
        </w:rPr>
        <w:t xml:space="preserve"> LI</w:t>
      </w:r>
      <w:r w:rsidR="008C4B8D" w:rsidRPr="00BC61C1">
        <w:rPr>
          <w:rFonts w:ascii="Arial" w:hAnsi="Arial" w:cs="Arial"/>
          <w:b/>
          <w:lang w:val="es-CO"/>
        </w:rPr>
        <w:t>M</w:t>
      </w:r>
      <w:r w:rsidR="00B23B14" w:rsidRPr="00BC61C1">
        <w:rPr>
          <w:rFonts w:ascii="Arial" w:hAnsi="Arial" w:cs="Arial"/>
          <w:b/>
          <w:lang w:val="es-CO"/>
        </w:rPr>
        <w:t>PIAR TUS MANOS</w:t>
      </w:r>
    </w:p>
    <w:p w14:paraId="7EA51EE5" w14:textId="1F9F4063" w:rsidR="00C5249B" w:rsidRPr="00BC61C1" w:rsidRDefault="00C5249B" w:rsidP="00BC61C1">
      <w:pPr>
        <w:pStyle w:val="NormalWeb"/>
        <w:jc w:val="both"/>
        <w:rPr>
          <w:rFonts w:ascii="Arial" w:hAnsi="Arial" w:cs="Arial"/>
          <w:bCs/>
          <w:lang w:val="es-CO"/>
        </w:rPr>
      </w:pPr>
    </w:p>
    <w:p w14:paraId="3B75DFEB" w14:textId="341C1EED" w:rsidR="00C5249B" w:rsidRPr="00BC61C1" w:rsidRDefault="00C5249B" w:rsidP="00BC61C1">
      <w:pPr>
        <w:pStyle w:val="NormalWeb"/>
        <w:jc w:val="both"/>
        <w:rPr>
          <w:rFonts w:ascii="Arial" w:hAnsi="Arial" w:cs="Arial"/>
          <w:bCs/>
          <w:lang w:val="es-CO"/>
        </w:rPr>
      </w:pPr>
    </w:p>
    <w:p w14:paraId="35DB3ACC" w14:textId="6EC5B9AD" w:rsidR="00C5249B" w:rsidRPr="00A7566A" w:rsidRDefault="000277D9" w:rsidP="00A7566A">
      <w:pPr>
        <w:pStyle w:val="NormalWeb"/>
        <w:jc w:val="center"/>
        <w:rPr>
          <w:rFonts w:ascii="Arial" w:hAnsi="Arial" w:cs="Arial"/>
          <w:b/>
          <w:lang w:val="es-CO"/>
        </w:rPr>
      </w:pPr>
      <w:r w:rsidRPr="00A7566A">
        <w:rPr>
          <w:rFonts w:ascii="Arial" w:hAnsi="Arial" w:cs="Arial"/>
          <w:b/>
          <w:noProof/>
          <w:lang w:val="es-CO" w:eastAsia="es-CO"/>
        </w:rPr>
        <w:lastRenderedPageBreak/>
        <mc:AlternateContent>
          <mc:Choice Requires="wps">
            <w:drawing>
              <wp:anchor distT="45720" distB="45720" distL="114300" distR="114300" simplePos="0" relativeHeight="251724800" behindDoc="0" locked="0" layoutInCell="1" allowOverlap="1" wp14:anchorId="20104985" wp14:editId="3874C1CD">
                <wp:simplePos x="0" y="0"/>
                <wp:positionH relativeFrom="margin">
                  <wp:align>left</wp:align>
                </wp:positionH>
                <wp:positionV relativeFrom="paragraph">
                  <wp:posOffset>370840</wp:posOffset>
                </wp:positionV>
                <wp:extent cx="5509895" cy="7050405"/>
                <wp:effectExtent l="0" t="0" r="14605" b="17145"/>
                <wp:wrapSquare wrapText="bothSides"/>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7050405"/>
                        </a:xfrm>
                        <a:prstGeom prst="rect">
                          <a:avLst/>
                        </a:prstGeom>
                        <a:solidFill>
                          <a:srgbClr val="FFFFFF"/>
                        </a:solidFill>
                        <a:ln w="9525">
                          <a:solidFill>
                            <a:srgbClr val="000000"/>
                          </a:solidFill>
                          <a:miter lim="800000"/>
                          <a:headEnd/>
                          <a:tailEnd/>
                        </a:ln>
                      </wps:spPr>
                      <wps:txbx>
                        <w:txbxContent>
                          <w:p w14:paraId="10C5E93A" w14:textId="7552B33E" w:rsidR="00B07133" w:rsidRDefault="00B07133">
                            <w:r>
                              <w:rPr>
                                <w:noProof/>
                                <w:lang w:eastAsia="es-CO"/>
                              </w:rPr>
                              <w:drawing>
                                <wp:inline distT="0" distB="0" distL="0" distR="0" wp14:anchorId="00B33DB9" wp14:editId="2403BB2C">
                                  <wp:extent cx="5265683" cy="680874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bonaguaops.png"/>
                                          <pic:cNvPicPr/>
                                        </pic:nvPicPr>
                                        <pic:blipFill>
                                          <a:blip r:embed="rId14">
                                            <a:extLst>
                                              <a:ext uri="{28A0092B-C50C-407E-A947-70E740481C1C}">
                                                <a14:useLocalDpi xmlns:a14="http://schemas.microsoft.com/office/drawing/2010/main" val="0"/>
                                              </a:ext>
                                            </a:extLst>
                                          </a:blip>
                                          <a:stretch>
                                            <a:fillRect/>
                                          </a:stretch>
                                        </pic:blipFill>
                                        <pic:spPr>
                                          <a:xfrm>
                                            <a:off x="0" y="0"/>
                                            <a:ext cx="5283778" cy="68321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04985" id="_x0000_s1029" type="#_x0000_t202" style="position:absolute;left:0;text-align:left;margin-left:0;margin-top:29.2pt;width:433.85pt;height:555.15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">
                <v:textbox>
                  <w:txbxContent>
                    <w:p w14:paraId="10C5E93A" w14:textId="7552B33E" w:rsidR="00B07133" w:rsidRDefault="00B07133">
                      <w:r>
                        <w:rPr>
                          <w:noProof/>
                        </w:rPr>
                        <w:drawing>
                          <wp:inline distT="0" distB="0" distL="0" distR="0" wp14:anchorId="00B33DB9" wp14:editId="2403BB2C">
                            <wp:extent cx="5265683" cy="680874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bonaguaops.png"/>
                                    <pic:cNvPicPr/>
                                  </pic:nvPicPr>
                                  <pic:blipFill>
                                    <a:blip r:embed="rId15">
                                      <a:extLst>
                                        <a:ext uri="{28A0092B-C50C-407E-A947-70E740481C1C}">
                                          <a14:useLocalDpi xmlns:a14="http://schemas.microsoft.com/office/drawing/2010/main" val="0"/>
                                        </a:ext>
                                      </a:extLst>
                                    </a:blip>
                                    <a:stretch>
                                      <a:fillRect/>
                                    </a:stretch>
                                  </pic:blipFill>
                                  <pic:spPr>
                                    <a:xfrm>
                                      <a:off x="0" y="0"/>
                                      <a:ext cx="5283778" cy="6832140"/>
                                    </a:xfrm>
                                    <a:prstGeom prst="rect">
                                      <a:avLst/>
                                    </a:prstGeom>
                                  </pic:spPr>
                                </pic:pic>
                              </a:graphicData>
                            </a:graphic>
                          </wp:inline>
                        </w:drawing>
                      </w:r>
                    </w:p>
                  </w:txbxContent>
                </v:textbox>
                <w10:wrap type="square" anchorx="margin"/>
              </v:shape>
            </w:pict>
          </mc:Fallback>
        </mc:AlternateContent>
      </w:r>
      <w:r w:rsidRPr="00A7566A">
        <w:rPr>
          <w:rFonts w:ascii="Arial" w:hAnsi="Arial" w:cs="Arial"/>
          <w:b/>
          <w:lang w:val="es-CO"/>
        </w:rPr>
        <w:t>INFOGRAFIA LAVA TUS MANOS CON AGUA Y JABON</w:t>
      </w:r>
    </w:p>
    <w:p w14:paraId="52A69DA6" w14:textId="13F928DB" w:rsidR="00C5249B" w:rsidRPr="00BC61C1" w:rsidRDefault="00C5249B" w:rsidP="00BC61C1">
      <w:pPr>
        <w:pStyle w:val="NormalWeb"/>
        <w:jc w:val="both"/>
        <w:rPr>
          <w:rFonts w:ascii="Arial" w:hAnsi="Arial" w:cs="Arial"/>
          <w:bCs/>
          <w:lang w:val="es-CO"/>
        </w:rPr>
      </w:pPr>
    </w:p>
    <w:p w14:paraId="793C17D6" w14:textId="5D6A59B6" w:rsidR="00C5249B" w:rsidRPr="00BC61C1" w:rsidRDefault="000277D9" w:rsidP="00BC61C1">
      <w:pPr>
        <w:pStyle w:val="NormalWeb"/>
        <w:jc w:val="both"/>
        <w:rPr>
          <w:rFonts w:ascii="Arial" w:hAnsi="Arial" w:cs="Arial"/>
          <w:bCs/>
          <w:lang w:val="es-CO"/>
        </w:rPr>
      </w:pPr>
      <w:r w:rsidRPr="00BC61C1">
        <w:rPr>
          <w:rFonts w:ascii="Arial" w:hAnsi="Arial" w:cs="Arial"/>
          <w:bCs/>
          <w:noProof/>
          <w:lang w:val="es-CO" w:eastAsia="es-CO"/>
        </w:rPr>
        <w:lastRenderedPageBreak/>
        <mc:AlternateContent>
          <mc:Choice Requires="wps">
            <w:drawing>
              <wp:anchor distT="45720" distB="45720" distL="114300" distR="114300" simplePos="0" relativeHeight="251726848" behindDoc="0" locked="0" layoutInCell="1" allowOverlap="1" wp14:anchorId="6A5CF95D" wp14:editId="1284A1B3">
                <wp:simplePos x="0" y="0"/>
                <wp:positionH relativeFrom="margin">
                  <wp:align>right</wp:align>
                </wp:positionH>
                <wp:positionV relativeFrom="paragraph">
                  <wp:posOffset>322580</wp:posOffset>
                </wp:positionV>
                <wp:extent cx="5582285" cy="7025640"/>
                <wp:effectExtent l="0" t="0" r="18415" b="22860"/>
                <wp:wrapSquare wrapText="bothSides"/>
                <wp:docPr id="2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285" cy="7025640"/>
                        </a:xfrm>
                        <a:prstGeom prst="rect">
                          <a:avLst/>
                        </a:prstGeom>
                        <a:solidFill>
                          <a:srgbClr val="FFFFFF"/>
                        </a:solidFill>
                        <a:ln w="9525">
                          <a:solidFill>
                            <a:srgbClr val="000000"/>
                          </a:solidFill>
                          <a:miter lim="800000"/>
                          <a:headEnd/>
                          <a:tailEnd/>
                        </a:ln>
                      </wps:spPr>
                      <wps:txbx>
                        <w:txbxContent>
                          <w:p w14:paraId="327122A7" w14:textId="05485478" w:rsidR="00B07133" w:rsidRDefault="00B07133">
                            <w:r>
                              <w:rPr>
                                <w:noProof/>
                                <w:lang w:eastAsia="es-CO"/>
                              </w:rPr>
                              <w:drawing>
                                <wp:inline distT="0" distB="0" distL="0" distR="0" wp14:anchorId="42DD3924" wp14:editId="0482CC93">
                                  <wp:extent cx="5486792" cy="69049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l-limpiarse-las-manos-rvsd_pages-to-jpg-0001.jpg_147638316.jpg"/>
                                          <pic:cNvPicPr/>
                                        </pic:nvPicPr>
                                        <pic:blipFill rotWithShape="1">
                                          <a:blip r:embed="rId16">
                                            <a:extLst>
                                              <a:ext uri="{28A0092B-C50C-407E-A947-70E740481C1C}">
                                                <a14:useLocalDpi xmlns:a14="http://schemas.microsoft.com/office/drawing/2010/main" val="0"/>
                                              </a:ext>
                                            </a:extLst>
                                          </a:blip>
                                          <a:srcRect b="9340"/>
                                          <a:stretch/>
                                        </pic:blipFill>
                                        <pic:spPr bwMode="auto">
                                          <a:xfrm>
                                            <a:off x="0" y="0"/>
                                            <a:ext cx="5545307" cy="69786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5CF95D" id="_x0000_s1030" type="#_x0000_t202" style="position:absolute;left:0;text-align:left;margin-left:388.35pt;margin-top:25.4pt;width:439.55pt;height:553.2pt;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">
                <v:textbox>
                  <w:txbxContent>
                    <w:p w14:paraId="327122A7" w14:textId="05485478" w:rsidR="00B07133" w:rsidRDefault="00B07133">
                      <w:r>
                        <w:rPr>
                          <w:noProof/>
                        </w:rPr>
                        <w:drawing>
                          <wp:inline distT="0" distB="0" distL="0" distR="0" wp14:anchorId="42DD3924" wp14:editId="0482CC93">
                            <wp:extent cx="5486792" cy="69049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l-limpiarse-las-manos-rvsd_pages-to-jpg-0001.jpg_147638316.jpg"/>
                                    <pic:cNvPicPr/>
                                  </pic:nvPicPr>
                                  <pic:blipFill rotWithShape="1">
                                    <a:blip r:embed="rId17">
                                      <a:extLst>
                                        <a:ext uri="{28A0092B-C50C-407E-A947-70E740481C1C}">
                                          <a14:useLocalDpi xmlns:a14="http://schemas.microsoft.com/office/drawing/2010/main" val="0"/>
                                        </a:ext>
                                      </a:extLst>
                                    </a:blip>
                                    <a:srcRect b="9340"/>
                                    <a:stretch/>
                                  </pic:blipFill>
                                  <pic:spPr bwMode="auto">
                                    <a:xfrm>
                                      <a:off x="0" y="0"/>
                                      <a:ext cx="5545307" cy="697863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606D7B2D" w14:textId="784699F4" w:rsidR="00C5249B" w:rsidRPr="00BC61C1" w:rsidRDefault="00C5249B" w:rsidP="00BC61C1">
      <w:pPr>
        <w:pStyle w:val="NormalWeb"/>
        <w:jc w:val="both"/>
        <w:rPr>
          <w:rFonts w:ascii="Arial" w:hAnsi="Arial" w:cs="Arial"/>
          <w:bCs/>
          <w:lang w:val="es-CO"/>
        </w:rPr>
      </w:pPr>
    </w:p>
    <w:p w14:paraId="4866239D" w14:textId="0C3173EF" w:rsidR="00C5249B" w:rsidRPr="00BC61C1" w:rsidRDefault="003534EE" w:rsidP="00A7566A">
      <w:pPr>
        <w:pStyle w:val="NormalWeb"/>
        <w:jc w:val="center"/>
        <w:rPr>
          <w:rFonts w:ascii="Arial" w:hAnsi="Arial" w:cs="Arial"/>
          <w:b/>
          <w:lang w:val="es-CO"/>
        </w:rPr>
      </w:pPr>
      <w:r w:rsidRPr="00BC61C1">
        <w:rPr>
          <w:rFonts w:ascii="Arial" w:hAnsi="Arial" w:cs="Arial"/>
          <w:b/>
          <w:noProof/>
          <w:lang w:val="es-CO" w:eastAsia="es-CO"/>
        </w:rPr>
        <mc:AlternateContent>
          <mc:Choice Requires="wps">
            <w:drawing>
              <wp:anchor distT="45720" distB="45720" distL="114300" distR="114300" simplePos="0" relativeHeight="251730944" behindDoc="0" locked="0" layoutInCell="1" allowOverlap="1" wp14:anchorId="6E4CC92F" wp14:editId="2B70D4E0">
                <wp:simplePos x="0" y="0"/>
                <wp:positionH relativeFrom="column">
                  <wp:posOffset>281940</wp:posOffset>
                </wp:positionH>
                <wp:positionV relativeFrom="paragraph">
                  <wp:posOffset>421005</wp:posOffset>
                </wp:positionV>
                <wp:extent cx="5139055" cy="3184525"/>
                <wp:effectExtent l="0" t="0" r="23495" b="15875"/>
                <wp:wrapSquare wrapText="bothSides"/>
                <wp:docPr id="2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055" cy="3184525"/>
                        </a:xfrm>
                        <a:prstGeom prst="rect">
                          <a:avLst/>
                        </a:prstGeom>
                        <a:solidFill>
                          <a:srgbClr val="FFFFFF"/>
                        </a:solidFill>
                        <a:ln w="9525">
                          <a:solidFill>
                            <a:srgbClr val="000000"/>
                          </a:solidFill>
                          <a:miter lim="800000"/>
                          <a:headEnd/>
                          <a:tailEnd/>
                        </a:ln>
                      </wps:spPr>
                      <wps:txbx>
                        <w:txbxContent>
                          <w:p w14:paraId="7CE242D1" w14:textId="335755AC" w:rsidR="00B07133" w:rsidRDefault="00B07133" w:rsidP="006A4DCA">
                            <w:pPr>
                              <w:jc w:val="center"/>
                            </w:pPr>
                            <w:r>
                              <w:rPr>
                                <w:noProof/>
                                <w:lang w:eastAsia="es-CO"/>
                              </w:rPr>
                              <w:drawing>
                                <wp:inline distT="0" distB="0" distL="0" distR="0" wp14:anchorId="387E794F" wp14:editId="0F3C04DE">
                                  <wp:extent cx="3886200" cy="3001228"/>
                                  <wp:effectExtent l="0" t="0" r="0" b="889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319" t="4776" r="51771" b="45295"/>
                                          <a:stretch/>
                                        </pic:blipFill>
                                        <pic:spPr bwMode="auto">
                                          <a:xfrm>
                                            <a:off x="0" y="0"/>
                                            <a:ext cx="3941979" cy="30443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CC92F" id="_x0000_s1031" type="#_x0000_t202" style="position:absolute;left:0;text-align:left;margin-left:22.2pt;margin-top:33.15pt;width:404.65pt;height:250.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">
                <v:textbox>
                  <w:txbxContent>
                    <w:p w14:paraId="7CE242D1" w14:textId="335755AC" w:rsidR="00B07133" w:rsidRDefault="00B07133" w:rsidP="006A4DCA">
                      <w:pPr>
                        <w:jc w:val="center"/>
                      </w:pPr>
                      <w:r>
                        <w:rPr>
                          <w:noProof/>
                        </w:rPr>
                        <w:drawing>
                          <wp:inline distT="0" distB="0" distL="0" distR="0" wp14:anchorId="387E794F" wp14:editId="0F3C04DE">
                            <wp:extent cx="3886200" cy="3001228"/>
                            <wp:effectExtent l="0" t="0" r="0" b="889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319" t="4776" r="51771" b="45295"/>
                                    <a:stretch/>
                                  </pic:blipFill>
                                  <pic:spPr bwMode="auto">
                                    <a:xfrm>
                                      <a:off x="0" y="0"/>
                                      <a:ext cx="3941979" cy="304430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BC61C1">
        <w:rPr>
          <w:rFonts w:ascii="Arial" w:hAnsi="Arial" w:cs="Arial"/>
          <w:b/>
          <w:lang w:val="es-CO"/>
        </w:rPr>
        <w:t>INF</w:t>
      </w:r>
      <w:r w:rsidR="00C220C1" w:rsidRPr="00BC61C1">
        <w:rPr>
          <w:rFonts w:ascii="Arial" w:hAnsi="Arial" w:cs="Arial"/>
          <w:b/>
          <w:lang w:val="es-CO"/>
        </w:rPr>
        <w:t>OGRAFIA DE DISTANCIAMIENTO SOCIAL</w:t>
      </w:r>
    </w:p>
    <w:p w14:paraId="388103EF" w14:textId="3F338FA3" w:rsidR="00C5249B" w:rsidRPr="00BC61C1" w:rsidRDefault="00C5249B" w:rsidP="00BC61C1">
      <w:pPr>
        <w:pStyle w:val="NormalWeb"/>
        <w:jc w:val="both"/>
        <w:rPr>
          <w:rFonts w:ascii="Arial" w:hAnsi="Arial" w:cs="Arial"/>
          <w:bCs/>
          <w:lang w:val="es-CO"/>
        </w:rPr>
      </w:pPr>
    </w:p>
    <w:p w14:paraId="0E2AED17" w14:textId="404F6E9D" w:rsidR="00C5249B" w:rsidRPr="00BC61C1" w:rsidRDefault="00C5249B" w:rsidP="00BC61C1">
      <w:pPr>
        <w:pStyle w:val="NormalWeb"/>
        <w:jc w:val="both"/>
        <w:rPr>
          <w:rFonts w:ascii="Arial" w:hAnsi="Arial" w:cs="Arial"/>
          <w:bCs/>
          <w:lang w:val="es-CO"/>
        </w:rPr>
      </w:pPr>
    </w:p>
    <w:p w14:paraId="78608C9E" w14:textId="4C0C102E" w:rsidR="00C5249B" w:rsidRPr="00BC61C1" w:rsidRDefault="00C5249B" w:rsidP="00BC61C1">
      <w:pPr>
        <w:pStyle w:val="NormalWeb"/>
        <w:jc w:val="both"/>
        <w:rPr>
          <w:rFonts w:ascii="Arial" w:hAnsi="Arial" w:cs="Arial"/>
          <w:bCs/>
          <w:lang w:val="es-CO"/>
        </w:rPr>
      </w:pPr>
    </w:p>
    <w:p w14:paraId="27F2AED5" w14:textId="2429EC29" w:rsidR="00C5249B" w:rsidRPr="00BC61C1" w:rsidRDefault="00C5249B" w:rsidP="00BC61C1">
      <w:pPr>
        <w:pStyle w:val="NormalWeb"/>
        <w:jc w:val="both"/>
        <w:rPr>
          <w:rFonts w:ascii="Arial" w:hAnsi="Arial" w:cs="Arial"/>
          <w:bCs/>
          <w:lang w:val="es-CO"/>
        </w:rPr>
      </w:pPr>
    </w:p>
    <w:p w14:paraId="77559F02" w14:textId="2AC1FFD2" w:rsidR="00C5249B" w:rsidRPr="00BC61C1" w:rsidRDefault="00C5249B" w:rsidP="00BC61C1">
      <w:pPr>
        <w:pStyle w:val="NormalWeb"/>
        <w:jc w:val="both"/>
        <w:rPr>
          <w:rFonts w:ascii="Arial" w:hAnsi="Arial" w:cs="Arial"/>
          <w:bCs/>
          <w:lang w:val="es-CO"/>
        </w:rPr>
      </w:pPr>
    </w:p>
    <w:p w14:paraId="6F7FEAEF" w14:textId="1964D640" w:rsidR="00C5249B" w:rsidRPr="00BC61C1" w:rsidRDefault="00C5249B" w:rsidP="00BC61C1">
      <w:pPr>
        <w:pStyle w:val="NormalWeb"/>
        <w:jc w:val="both"/>
        <w:rPr>
          <w:rFonts w:ascii="Arial" w:hAnsi="Arial" w:cs="Arial"/>
          <w:bCs/>
          <w:lang w:val="es-CO"/>
        </w:rPr>
      </w:pPr>
    </w:p>
    <w:p w14:paraId="4C7C1FCE" w14:textId="327A5C71" w:rsidR="00C5249B" w:rsidRPr="00BC61C1" w:rsidRDefault="00C5249B" w:rsidP="00BC61C1">
      <w:pPr>
        <w:pStyle w:val="NormalWeb"/>
        <w:jc w:val="both"/>
        <w:rPr>
          <w:rFonts w:ascii="Arial" w:hAnsi="Arial" w:cs="Arial"/>
          <w:bCs/>
          <w:lang w:val="es-CO"/>
        </w:rPr>
      </w:pPr>
    </w:p>
    <w:p w14:paraId="47261F3D" w14:textId="1C8935B0" w:rsidR="00C5249B" w:rsidRPr="00BC61C1" w:rsidRDefault="00C5249B" w:rsidP="00BC61C1">
      <w:pPr>
        <w:pStyle w:val="NormalWeb"/>
        <w:jc w:val="both"/>
        <w:rPr>
          <w:rFonts w:ascii="Arial" w:hAnsi="Arial" w:cs="Arial"/>
          <w:bCs/>
          <w:lang w:val="es-CO"/>
        </w:rPr>
      </w:pPr>
    </w:p>
    <w:p w14:paraId="56DD6233" w14:textId="060D2063" w:rsidR="00C5249B" w:rsidRPr="00BC61C1" w:rsidRDefault="00C5249B" w:rsidP="00BC61C1">
      <w:pPr>
        <w:pStyle w:val="NormalWeb"/>
        <w:jc w:val="both"/>
        <w:rPr>
          <w:rFonts w:ascii="Arial" w:hAnsi="Arial" w:cs="Arial"/>
          <w:bCs/>
          <w:lang w:val="es-CO"/>
        </w:rPr>
      </w:pPr>
    </w:p>
    <w:p w14:paraId="40A031FC" w14:textId="5CAA56FA" w:rsidR="00C5249B" w:rsidRPr="00BC61C1" w:rsidRDefault="00C5249B" w:rsidP="00BC61C1">
      <w:pPr>
        <w:pStyle w:val="NormalWeb"/>
        <w:jc w:val="both"/>
        <w:rPr>
          <w:rFonts w:ascii="Arial" w:hAnsi="Arial" w:cs="Arial"/>
          <w:bCs/>
          <w:lang w:val="es-CO"/>
        </w:rPr>
      </w:pPr>
    </w:p>
    <w:p w14:paraId="7E8102D9" w14:textId="795845A0" w:rsidR="00C5249B" w:rsidRPr="00A7566A" w:rsidRDefault="0034180C" w:rsidP="00A7566A">
      <w:pPr>
        <w:pStyle w:val="NormalWeb"/>
        <w:jc w:val="center"/>
        <w:rPr>
          <w:rFonts w:ascii="Arial" w:hAnsi="Arial" w:cs="Arial"/>
          <w:b/>
          <w:lang w:val="es-CO"/>
        </w:rPr>
      </w:pPr>
      <w:r w:rsidRPr="00A7566A">
        <w:rPr>
          <w:rFonts w:ascii="Arial" w:hAnsi="Arial" w:cs="Arial"/>
          <w:b/>
          <w:noProof/>
          <w:lang w:val="es-CO" w:eastAsia="es-CO"/>
        </w:rPr>
        <w:lastRenderedPageBreak/>
        <mc:AlternateContent>
          <mc:Choice Requires="wps">
            <w:drawing>
              <wp:anchor distT="45720" distB="45720" distL="114300" distR="114300" simplePos="0" relativeHeight="251739136" behindDoc="0" locked="0" layoutInCell="1" allowOverlap="1" wp14:anchorId="49E3F1A8" wp14:editId="5E283AFD">
                <wp:simplePos x="0" y="0"/>
                <wp:positionH relativeFrom="column">
                  <wp:posOffset>62865</wp:posOffset>
                </wp:positionH>
                <wp:positionV relativeFrom="paragraph">
                  <wp:posOffset>3935095</wp:posOffset>
                </wp:positionV>
                <wp:extent cx="5257800" cy="3429000"/>
                <wp:effectExtent l="0" t="0" r="19050" b="19050"/>
                <wp:wrapSquare wrapText="bothSides"/>
                <wp:docPr id="2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29000"/>
                        </a:xfrm>
                        <a:prstGeom prst="rect">
                          <a:avLst/>
                        </a:prstGeom>
                        <a:solidFill>
                          <a:srgbClr val="FFFFFF"/>
                        </a:solidFill>
                        <a:ln w="9525">
                          <a:solidFill>
                            <a:srgbClr val="000000"/>
                          </a:solidFill>
                          <a:miter lim="800000"/>
                          <a:headEnd/>
                          <a:tailEnd/>
                        </a:ln>
                      </wps:spPr>
                      <wps:txbx>
                        <w:txbxContent>
                          <w:p w14:paraId="0E6A85CC" w14:textId="19EBDE99" w:rsidR="00B07133" w:rsidRDefault="00B07133">
                            <w:r>
                              <w:rPr>
                                <w:noProof/>
                                <w:lang w:eastAsia="es-CO"/>
                              </w:rPr>
                              <w:drawing>
                                <wp:inline distT="0" distB="0" distL="0" distR="0" wp14:anchorId="08C7639C" wp14:editId="055425A7">
                                  <wp:extent cx="5066030" cy="3219450"/>
                                  <wp:effectExtent l="0" t="0" r="127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6030" cy="3219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3F1A8" id="_x0000_s1032" type="#_x0000_t202" style="position:absolute;left:0;text-align:left;margin-left:4.95pt;margin-top:309.85pt;width:414pt;height:270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">
                <v:textbox>
                  <w:txbxContent>
                    <w:p w14:paraId="0E6A85CC" w14:textId="19EBDE99" w:rsidR="00B07133" w:rsidRDefault="00B07133">
                      <w:r>
                        <w:rPr>
                          <w:noProof/>
                        </w:rPr>
                        <w:drawing>
                          <wp:inline distT="0" distB="0" distL="0" distR="0" wp14:anchorId="08C7639C" wp14:editId="055425A7">
                            <wp:extent cx="5066030" cy="3219450"/>
                            <wp:effectExtent l="0" t="0" r="127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66030" cy="3219450"/>
                                    </a:xfrm>
                                    <a:prstGeom prst="rect">
                                      <a:avLst/>
                                    </a:prstGeom>
                                  </pic:spPr>
                                </pic:pic>
                              </a:graphicData>
                            </a:graphic>
                          </wp:inline>
                        </w:drawing>
                      </w:r>
                    </w:p>
                  </w:txbxContent>
                </v:textbox>
                <w10:wrap type="square"/>
              </v:shape>
            </w:pict>
          </mc:Fallback>
        </mc:AlternateContent>
      </w:r>
      <w:r w:rsidRPr="00A7566A">
        <w:rPr>
          <w:rFonts w:ascii="Arial" w:hAnsi="Arial" w:cs="Arial"/>
          <w:b/>
          <w:noProof/>
          <w:lang w:val="es-CO" w:eastAsia="es-CO"/>
        </w:rPr>
        <mc:AlternateContent>
          <mc:Choice Requires="wps">
            <w:drawing>
              <wp:anchor distT="45720" distB="45720" distL="114300" distR="114300" simplePos="0" relativeHeight="251741184" behindDoc="0" locked="0" layoutInCell="1" allowOverlap="1" wp14:anchorId="44A8E01D" wp14:editId="7DB31D20">
                <wp:simplePos x="0" y="0"/>
                <wp:positionH relativeFrom="margin">
                  <wp:align>right</wp:align>
                </wp:positionH>
                <wp:positionV relativeFrom="paragraph">
                  <wp:posOffset>363855</wp:posOffset>
                </wp:positionV>
                <wp:extent cx="5581650" cy="7143750"/>
                <wp:effectExtent l="0" t="0" r="19050" b="19050"/>
                <wp:wrapSquare wrapText="bothSides"/>
                <wp:docPr id="2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7143750"/>
                        </a:xfrm>
                        <a:prstGeom prst="rect">
                          <a:avLst/>
                        </a:prstGeom>
                        <a:solidFill>
                          <a:srgbClr val="FFFFFF"/>
                        </a:solidFill>
                        <a:ln w="9525">
                          <a:solidFill>
                            <a:srgbClr val="000000"/>
                          </a:solidFill>
                          <a:miter lim="800000"/>
                          <a:headEnd/>
                          <a:tailEnd/>
                        </a:ln>
                      </wps:spPr>
                      <wps:txbx>
                        <w:txbxContent>
                          <w:p w14:paraId="2EA8AE1E" w14:textId="2A9BECBB" w:rsidR="00B07133" w:rsidRDefault="00B07133">
                            <w:r>
                              <w:rPr>
                                <w:noProof/>
                                <w:lang w:eastAsia="es-CO"/>
                              </w:rPr>
                              <w:drawing>
                                <wp:inline distT="0" distB="0" distL="0" distR="0" wp14:anchorId="3AD597CD" wp14:editId="1016A240">
                                  <wp:extent cx="5389880" cy="7067550"/>
                                  <wp:effectExtent l="0" t="0" r="127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nfografia Uso del tapabocas.jpg"/>
                                          <pic:cNvPicPr/>
                                        </pic:nvPicPr>
                                        <pic:blipFill rotWithShape="1">
                                          <a:blip r:embed="rId22">
                                            <a:extLst>
                                              <a:ext uri="{28A0092B-C50C-407E-A947-70E740481C1C}">
                                                <a14:useLocalDpi xmlns:a14="http://schemas.microsoft.com/office/drawing/2010/main" val="0"/>
                                              </a:ext>
                                            </a:extLst>
                                          </a:blip>
                                          <a:srcRect b="11286"/>
                                          <a:stretch/>
                                        </pic:blipFill>
                                        <pic:spPr bwMode="auto">
                                          <a:xfrm>
                                            <a:off x="0" y="0"/>
                                            <a:ext cx="5389880" cy="70675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A8E01D" id="_x0000_s1033" type="#_x0000_t202" style="position:absolute;left:0;text-align:left;margin-left:388.3pt;margin-top:28.65pt;width:439.5pt;height:562.5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">
                <v:textbox>
                  <w:txbxContent>
                    <w:p w14:paraId="2EA8AE1E" w14:textId="2A9BECBB" w:rsidR="00B07133" w:rsidRDefault="00B07133">
                      <w:r>
                        <w:rPr>
                          <w:noProof/>
                        </w:rPr>
                        <w:drawing>
                          <wp:inline distT="0" distB="0" distL="0" distR="0" wp14:anchorId="3AD597CD" wp14:editId="1016A240">
                            <wp:extent cx="5389880" cy="7067550"/>
                            <wp:effectExtent l="0" t="0" r="127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nfografia Uso del tapabocas.jpg"/>
                                    <pic:cNvPicPr/>
                                  </pic:nvPicPr>
                                  <pic:blipFill rotWithShape="1">
                                    <a:blip r:embed="rId23">
                                      <a:extLst>
                                        <a:ext uri="{28A0092B-C50C-407E-A947-70E740481C1C}">
                                          <a14:useLocalDpi xmlns:a14="http://schemas.microsoft.com/office/drawing/2010/main" val="0"/>
                                        </a:ext>
                                      </a:extLst>
                                    </a:blip>
                                    <a:srcRect b="11286"/>
                                    <a:stretch/>
                                  </pic:blipFill>
                                  <pic:spPr bwMode="auto">
                                    <a:xfrm>
                                      <a:off x="0" y="0"/>
                                      <a:ext cx="5389880" cy="706755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A7566A">
        <w:rPr>
          <w:rFonts w:ascii="Arial" w:hAnsi="Arial" w:cs="Arial"/>
          <w:b/>
          <w:lang w:val="es-CO"/>
        </w:rPr>
        <w:t>INFOGRAFIA DEL USO CORRECTO DE TAPABOCAS</w:t>
      </w:r>
    </w:p>
    <w:p w14:paraId="4C95A888" w14:textId="5605AB1D" w:rsidR="00C5249B" w:rsidRPr="00BC61C1" w:rsidRDefault="00C5249B" w:rsidP="00BC61C1">
      <w:pPr>
        <w:pStyle w:val="NormalWeb"/>
        <w:jc w:val="both"/>
        <w:rPr>
          <w:rFonts w:ascii="Arial" w:hAnsi="Arial" w:cs="Arial"/>
          <w:bCs/>
          <w:lang w:val="es-CO"/>
        </w:rPr>
      </w:pPr>
    </w:p>
    <w:p w14:paraId="4A82E56C" w14:textId="77777777" w:rsidR="006A4DCA" w:rsidRPr="00BC61C1" w:rsidRDefault="006A4DCA" w:rsidP="00BC61C1">
      <w:pPr>
        <w:pStyle w:val="NormalWeb"/>
        <w:jc w:val="both"/>
        <w:rPr>
          <w:rFonts w:ascii="Arial" w:hAnsi="Arial" w:cs="Arial"/>
          <w:bCs/>
          <w:lang w:val="es-CO"/>
        </w:rPr>
      </w:pPr>
    </w:p>
    <w:p w14:paraId="5F134620" w14:textId="142E2D0C" w:rsidR="006A4DCA" w:rsidRPr="00BC61C1" w:rsidRDefault="00475C8F" w:rsidP="00A7566A">
      <w:pPr>
        <w:pStyle w:val="NormalWeb"/>
        <w:jc w:val="center"/>
        <w:rPr>
          <w:rFonts w:ascii="Arial" w:hAnsi="Arial" w:cs="Arial"/>
          <w:b/>
          <w:lang w:val="es-CO"/>
        </w:rPr>
      </w:pPr>
      <w:r w:rsidRPr="00BC61C1">
        <w:rPr>
          <w:rFonts w:ascii="Arial" w:hAnsi="Arial" w:cs="Arial"/>
          <w:b/>
          <w:lang w:val="es-CO"/>
        </w:rPr>
        <w:t>INFOGRAFIA LIMPIEZA</w:t>
      </w:r>
      <w:r w:rsidR="006A4DCA" w:rsidRPr="00BC61C1">
        <w:rPr>
          <w:rFonts w:ascii="Arial" w:hAnsi="Arial" w:cs="Arial"/>
          <w:b/>
          <w:lang w:val="es-CO"/>
        </w:rPr>
        <w:t xml:space="preserve"> DESINFECCION DE VIVIENDA</w:t>
      </w:r>
    </w:p>
    <w:p w14:paraId="44864887" w14:textId="77777777" w:rsidR="006A4DCA" w:rsidRPr="00BC61C1" w:rsidRDefault="00475C8F" w:rsidP="00BC61C1">
      <w:pPr>
        <w:pStyle w:val="NormalWeb"/>
        <w:jc w:val="both"/>
        <w:rPr>
          <w:rFonts w:ascii="Arial" w:hAnsi="Arial" w:cs="Arial"/>
          <w:b/>
          <w:lang w:val="es-CO"/>
        </w:rPr>
      </w:pPr>
      <w:r w:rsidRPr="00BC61C1">
        <w:rPr>
          <w:rFonts w:ascii="Arial" w:hAnsi="Arial" w:cs="Arial"/>
          <w:b/>
          <w:lang w:val="es-CO"/>
        </w:rPr>
        <w:t xml:space="preserve"> </w:t>
      </w:r>
      <w:r w:rsidR="006A4DCA" w:rsidRPr="00BC61C1">
        <w:rPr>
          <w:rFonts w:ascii="Arial" w:hAnsi="Arial" w:cs="Arial"/>
          <w:noProof/>
          <w:lang w:val="es-CO" w:eastAsia="es-CO"/>
        </w:rPr>
        <w:drawing>
          <wp:inline distT="0" distB="0" distL="0" distR="0" wp14:anchorId="2FFE22A6" wp14:editId="2EFC6316">
            <wp:extent cx="5355590" cy="5934807"/>
            <wp:effectExtent l="0" t="0" r="0" b="889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982" t="10793" r="32094" b="8390"/>
                    <a:stretch/>
                  </pic:blipFill>
                  <pic:spPr bwMode="auto">
                    <a:xfrm>
                      <a:off x="0" y="0"/>
                      <a:ext cx="5425948" cy="6012774"/>
                    </a:xfrm>
                    <a:prstGeom prst="rect">
                      <a:avLst/>
                    </a:prstGeom>
                    <a:ln>
                      <a:noFill/>
                    </a:ln>
                    <a:extLst>
                      <a:ext uri="{53640926-AAD7-44D8-BBD7-CCE9431645EC}">
                        <a14:shadowObscured xmlns:a14="http://schemas.microsoft.com/office/drawing/2010/main"/>
                      </a:ext>
                    </a:extLst>
                  </pic:spPr>
                </pic:pic>
              </a:graphicData>
            </a:graphic>
          </wp:inline>
        </w:drawing>
      </w:r>
    </w:p>
    <w:p w14:paraId="09B2C567" w14:textId="77777777" w:rsidR="006A4DCA" w:rsidRPr="00BC61C1" w:rsidRDefault="006A4DCA" w:rsidP="00BC61C1">
      <w:pPr>
        <w:pStyle w:val="NormalWeb"/>
        <w:jc w:val="both"/>
        <w:rPr>
          <w:rFonts w:ascii="Arial" w:hAnsi="Arial" w:cs="Arial"/>
          <w:b/>
          <w:lang w:val="es-CO"/>
        </w:rPr>
      </w:pPr>
    </w:p>
    <w:p w14:paraId="37970EF7" w14:textId="77777777" w:rsidR="006A4DCA" w:rsidRPr="00BC61C1" w:rsidRDefault="006A4DCA" w:rsidP="00BC61C1">
      <w:pPr>
        <w:pStyle w:val="NormalWeb"/>
        <w:jc w:val="both"/>
        <w:rPr>
          <w:rFonts w:ascii="Arial" w:hAnsi="Arial" w:cs="Arial"/>
          <w:b/>
          <w:lang w:val="es-CO"/>
        </w:rPr>
      </w:pPr>
    </w:p>
    <w:p w14:paraId="0E6E0EC7" w14:textId="3925E5EF" w:rsidR="006A4DCA" w:rsidRPr="00BC61C1" w:rsidRDefault="00475C8F" w:rsidP="00BC61C1">
      <w:pPr>
        <w:pStyle w:val="NormalWeb"/>
        <w:jc w:val="both"/>
        <w:rPr>
          <w:rFonts w:ascii="Arial" w:hAnsi="Arial" w:cs="Arial"/>
          <w:b/>
          <w:lang w:val="es-CO"/>
        </w:rPr>
      </w:pPr>
      <w:r w:rsidRPr="00BC61C1">
        <w:rPr>
          <w:rFonts w:ascii="Arial" w:hAnsi="Arial" w:cs="Arial"/>
          <w:b/>
          <w:lang w:val="es-CO"/>
        </w:rPr>
        <w:t xml:space="preserve"> </w:t>
      </w:r>
    </w:p>
    <w:p w14:paraId="513ED90C" w14:textId="77777777" w:rsidR="006A4DCA" w:rsidRPr="00BC61C1" w:rsidRDefault="006A4DCA" w:rsidP="00BC61C1">
      <w:pPr>
        <w:pStyle w:val="NormalWeb"/>
        <w:jc w:val="both"/>
        <w:rPr>
          <w:rFonts w:ascii="Arial" w:hAnsi="Arial" w:cs="Arial"/>
          <w:b/>
          <w:lang w:val="es-CO"/>
        </w:rPr>
      </w:pPr>
    </w:p>
    <w:p w14:paraId="15F8D80E" w14:textId="6EB894A6" w:rsidR="00C5249B" w:rsidRPr="00BC61C1" w:rsidRDefault="00BE6429" w:rsidP="00BC61C1">
      <w:pPr>
        <w:pStyle w:val="NormalWeb"/>
        <w:jc w:val="both"/>
        <w:rPr>
          <w:rFonts w:ascii="Arial" w:hAnsi="Arial" w:cs="Arial"/>
          <w:b/>
          <w:lang w:val="es-CO"/>
        </w:rPr>
      </w:pPr>
      <w:r w:rsidRPr="00BC61C1">
        <w:rPr>
          <w:rFonts w:ascii="Arial" w:hAnsi="Arial" w:cs="Arial"/>
          <w:bCs/>
          <w:noProof/>
          <w:lang w:val="es-CO" w:eastAsia="es-CO"/>
        </w:rPr>
        <w:lastRenderedPageBreak/>
        <mc:AlternateContent>
          <mc:Choice Requires="wps">
            <w:drawing>
              <wp:anchor distT="45720" distB="45720" distL="114300" distR="114300" simplePos="0" relativeHeight="251745280" behindDoc="0" locked="0" layoutInCell="1" allowOverlap="1" wp14:anchorId="5C79B6B2" wp14:editId="39481FA2">
                <wp:simplePos x="0" y="0"/>
                <wp:positionH relativeFrom="column">
                  <wp:posOffset>24765</wp:posOffset>
                </wp:positionH>
                <wp:positionV relativeFrom="paragraph">
                  <wp:posOffset>363855</wp:posOffset>
                </wp:positionV>
                <wp:extent cx="5607050" cy="7200900"/>
                <wp:effectExtent l="0" t="0" r="12700" b="19050"/>
                <wp:wrapSquare wrapText="bothSides"/>
                <wp:docPr id="2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7200900"/>
                        </a:xfrm>
                        <a:prstGeom prst="rect">
                          <a:avLst/>
                        </a:prstGeom>
                        <a:solidFill>
                          <a:srgbClr val="FFFFFF"/>
                        </a:solidFill>
                        <a:ln w="9525">
                          <a:solidFill>
                            <a:srgbClr val="000000"/>
                          </a:solidFill>
                          <a:miter lim="800000"/>
                          <a:headEnd/>
                          <a:tailEnd/>
                        </a:ln>
                      </wps:spPr>
                      <wps:txbx>
                        <w:txbxContent>
                          <w:p w14:paraId="71515A3F" w14:textId="21748A16" w:rsidR="00B07133" w:rsidRDefault="00B07133">
                            <w:r>
                              <w:rPr>
                                <w:noProof/>
                                <w:lang w:eastAsia="es-CO"/>
                              </w:rPr>
                              <w:drawing>
                                <wp:inline distT="0" distB="0" distL="0" distR="0" wp14:anchorId="65BDE00A" wp14:editId="73F428B4">
                                  <wp:extent cx="5286459" cy="7047782"/>
                                  <wp:effectExtent l="0" t="0" r="0" b="127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058" t="11430" r="32952" b="9919"/>
                                          <a:stretch/>
                                        </pic:blipFill>
                                        <pic:spPr bwMode="auto">
                                          <a:xfrm>
                                            <a:off x="0" y="0"/>
                                            <a:ext cx="5362974" cy="71497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79B6B2" id="_x0000_s1034" type="#_x0000_t202" style="position:absolute;left:0;text-align:left;margin-left:1.95pt;margin-top:28.65pt;width:441.5pt;height:567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">
                <v:textbox>
                  <w:txbxContent>
                    <w:p w14:paraId="71515A3F" w14:textId="21748A16" w:rsidR="00B07133" w:rsidRDefault="00B07133">
                      <w:r>
                        <w:rPr>
                          <w:noProof/>
                        </w:rPr>
                        <w:drawing>
                          <wp:inline distT="0" distB="0" distL="0" distR="0" wp14:anchorId="65BDE00A" wp14:editId="73F428B4">
                            <wp:extent cx="5286459" cy="7047782"/>
                            <wp:effectExtent l="0" t="0" r="0" b="127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058" t="11430" r="32952" b="9919"/>
                                    <a:stretch/>
                                  </pic:blipFill>
                                  <pic:spPr bwMode="auto">
                                    <a:xfrm>
                                      <a:off x="0" y="0"/>
                                      <a:ext cx="5362974" cy="714979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BC61C1">
        <w:rPr>
          <w:rFonts w:ascii="Arial" w:hAnsi="Arial" w:cs="Arial"/>
          <w:b/>
          <w:lang w:val="es-CO"/>
        </w:rPr>
        <w:t xml:space="preserve">       INFOGRAFIA CUIDADOS VEHICULOS EN GENERAL LIMPIEZA </w:t>
      </w:r>
    </w:p>
    <w:p w14:paraId="5157EC75" w14:textId="77777777" w:rsidR="00A84A3B" w:rsidRPr="00BC61C1" w:rsidRDefault="00A84A3B" w:rsidP="00BC61C1">
      <w:pPr>
        <w:pStyle w:val="NormalWeb"/>
        <w:jc w:val="both"/>
        <w:rPr>
          <w:rFonts w:ascii="Arial" w:hAnsi="Arial" w:cs="Arial"/>
          <w:bCs/>
          <w:lang w:val="es-CO"/>
        </w:rPr>
      </w:pPr>
    </w:p>
    <w:p w14:paraId="55B707D3" w14:textId="12F8DED8" w:rsidR="00A84A3B" w:rsidRDefault="002C38A9" w:rsidP="00A7566A">
      <w:pPr>
        <w:pStyle w:val="NormalWeb"/>
        <w:jc w:val="center"/>
        <w:rPr>
          <w:rFonts w:ascii="Arial" w:hAnsi="Arial" w:cs="Arial"/>
          <w:b/>
          <w:lang w:val="es-CO"/>
        </w:rPr>
      </w:pPr>
      <w:r w:rsidRPr="00BC61C1">
        <w:rPr>
          <w:rFonts w:ascii="Arial" w:hAnsi="Arial" w:cs="Arial"/>
          <w:b/>
          <w:noProof/>
          <w:lang w:val="es-CO" w:eastAsia="es-CO"/>
        </w:rPr>
        <mc:AlternateContent>
          <mc:Choice Requires="wps">
            <w:drawing>
              <wp:anchor distT="45720" distB="45720" distL="114300" distR="114300" simplePos="0" relativeHeight="251763712" behindDoc="0" locked="0" layoutInCell="1" allowOverlap="1" wp14:anchorId="73064581" wp14:editId="11E9BF1A">
                <wp:simplePos x="0" y="0"/>
                <wp:positionH relativeFrom="margin">
                  <wp:align>right</wp:align>
                </wp:positionH>
                <wp:positionV relativeFrom="paragraph">
                  <wp:posOffset>344805</wp:posOffset>
                </wp:positionV>
                <wp:extent cx="5334000" cy="30289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028950"/>
                        </a:xfrm>
                        <a:prstGeom prst="rect">
                          <a:avLst/>
                        </a:prstGeom>
                        <a:solidFill>
                          <a:srgbClr val="FFFFFF"/>
                        </a:solidFill>
                        <a:ln w="9525">
                          <a:solidFill>
                            <a:srgbClr val="000000"/>
                          </a:solidFill>
                          <a:miter lim="800000"/>
                          <a:headEnd/>
                          <a:tailEnd/>
                        </a:ln>
                      </wps:spPr>
                      <wps:txbx>
                        <w:txbxContent>
                          <w:p w14:paraId="30E32CBA" w14:textId="6BDAF0E0" w:rsidR="00B07133" w:rsidRDefault="00B07133">
                            <w:r>
                              <w:rPr>
                                <w:noProof/>
                                <w:lang w:eastAsia="es-CO"/>
                              </w:rPr>
                              <w:drawing>
                                <wp:inline distT="0" distB="0" distL="0" distR="0" wp14:anchorId="4957A3E8" wp14:editId="67E655CC">
                                  <wp:extent cx="5048250" cy="254825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1860"/>
                                          <a:stretch/>
                                        </pic:blipFill>
                                        <pic:spPr bwMode="auto">
                                          <a:xfrm>
                                            <a:off x="0" y="0"/>
                                            <a:ext cx="5048250" cy="254825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064581" id="_x0000_s1035" type="#_x0000_t202" style="position:absolute;left:0;text-align:left;margin-left:368.8pt;margin-top:27.15pt;width:420pt;height:238.5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">
                <v:textbox>
                  <w:txbxContent>
                    <w:p w14:paraId="30E32CBA" w14:textId="6BDAF0E0" w:rsidR="00B07133" w:rsidRDefault="00B07133">
                      <w:r>
                        <w:rPr>
                          <w:noProof/>
                        </w:rPr>
                        <w:drawing>
                          <wp:inline distT="0" distB="0" distL="0" distR="0" wp14:anchorId="4957A3E8" wp14:editId="67E655CC">
                            <wp:extent cx="5048250" cy="254825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1860"/>
                                    <a:stretch/>
                                  </pic:blipFill>
                                  <pic:spPr bwMode="auto">
                                    <a:xfrm>
                                      <a:off x="0" y="0"/>
                                      <a:ext cx="5048250" cy="254825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C61C1">
        <w:rPr>
          <w:rFonts w:ascii="Arial" w:hAnsi="Arial" w:cs="Arial"/>
          <w:b/>
          <w:lang w:val="es-CO"/>
        </w:rPr>
        <w:t>LIMPIEZA Y DESINFECCIÓN DE VEHICULOS</w:t>
      </w:r>
      <w:r w:rsidR="00A7566A">
        <w:rPr>
          <w:rFonts w:ascii="Arial" w:hAnsi="Arial" w:cs="Arial"/>
          <w:b/>
          <w:lang w:val="es-CO"/>
        </w:rPr>
        <w:t>.</w:t>
      </w:r>
    </w:p>
    <w:p w14:paraId="7089C26F" w14:textId="77777777" w:rsidR="00A7566A" w:rsidRPr="00BC61C1" w:rsidRDefault="00A7566A" w:rsidP="00A7566A">
      <w:pPr>
        <w:pStyle w:val="NormalWeb"/>
        <w:jc w:val="center"/>
        <w:rPr>
          <w:rFonts w:ascii="Arial" w:hAnsi="Arial" w:cs="Arial"/>
          <w:b/>
          <w:lang w:val="es-CO"/>
        </w:rPr>
      </w:pPr>
    </w:p>
    <w:p w14:paraId="3D32A533" w14:textId="306023EF" w:rsidR="00A84A3B" w:rsidRPr="00BC61C1" w:rsidRDefault="00A84A3B" w:rsidP="00BC61C1">
      <w:pPr>
        <w:pStyle w:val="NormalWeb"/>
        <w:jc w:val="both"/>
        <w:rPr>
          <w:rFonts w:ascii="Arial" w:hAnsi="Arial" w:cs="Arial"/>
          <w:bCs/>
          <w:lang w:val="es-CO"/>
        </w:rPr>
      </w:pPr>
    </w:p>
    <w:p w14:paraId="081FF776" w14:textId="418A22F4" w:rsidR="00A84A3B" w:rsidRPr="00BC61C1" w:rsidRDefault="00A84A3B" w:rsidP="00BC61C1">
      <w:pPr>
        <w:pStyle w:val="NormalWeb"/>
        <w:jc w:val="both"/>
        <w:rPr>
          <w:rFonts w:ascii="Arial" w:hAnsi="Arial" w:cs="Arial"/>
          <w:bCs/>
          <w:lang w:val="es-CO"/>
        </w:rPr>
      </w:pPr>
    </w:p>
    <w:p w14:paraId="3C42FDB5" w14:textId="0D5F353B" w:rsidR="00A84A3B" w:rsidRPr="00BC61C1" w:rsidRDefault="00A84A3B" w:rsidP="00BC61C1">
      <w:pPr>
        <w:pStyle w:val="NormalWeb"/>
        <w:jc w:val="both"/>
        <w:rPr>
          <w:rFonts w:ascii="Arial" w:hAnsi="Arial" w:cs="Arial"/>
          <w:bCs/>
          <w:lang w:val="es-CO"/>
        </w:rPr>
      </w:pPr>
    </w:p>
    <w:p w14:paraId="345D8916" w14:textId="102E47E7" w:rsidR="00D76DEB" w:rsidRPr="00BC61C1" w:rsidRDefault="00D76DEB" w:rsidP="00BC61C1">
      <w:pPr>
        <w:pStyle w:val="NormalWeb"/>
        <w:jc w:val="both"/>
        <w:rPr>
          <w:rFonts w:ascii="Arial" w:hAnsi="Arial" w:cs="Arial"/>
          <w:bCs/>
          <w:lang w:val="es-CO"/>
        </w:rPr>
      </w:pPr>
    </w:p>
    <w:p w14:paraId="3914F3EE" w14:textId="62D940E2" w:rsidR="00D76DEB" w:rsidRPr="00BC61C1" w:rsidRDefault="00D76DEB" w:rsidP="00BC61C1">
      <w:pPr>
        <w:pStyle w:val="NormalWeb"/>
        <w:jc w:val="both"/>
        <w:rPr>
          <w:rFonts w:ascii="Arial" w:hAnsi="Arial" w:cs="Arial"/>
          <w:bCs/>
          <w:lang w:val="es-CO"/>
        </w:rPr>
      </w:pPr>
    </w:p>
    <w:p w14:paraId="43BA2B33" w14:textId="305EC0DE" w:rsidR="00D76DEB" w:rsidRPr="00BC61C1" w:rsidRDefault="00D76DEB" w:rsidP="00BC61C1">
      <w:pPr>
        <w:pStyle w:val="NormalWeb"/>
        <w:jc w:val="both"/>
        <w:rPr>
          <w:rFonts w:ascii="Arial" w:hAnsi="Arial" w:cs="Arial"/>
          <w:bCs/>
          <w:lang w:val="es-CO"/>
        </w:rPr>
      </w:pPr>
    </w:p>
    <w:p w14:paraId="2EB001E5" w14:textId="3145681D" w:rsidR="00D76DEB" w:rsidRPr="00BC61C1" w:rsidRDefault="00D76DEB" w:rsidP="00BC61C1">
      <w:pPr>
        <w:pStyle w:val="NormalWeb"/>
        <w:jc w:val="both"/>
        <w:rPr>
          <w:rFonts w:ascii="Arial" w:hAnsi="Arial" w:cs="Arial"/>
          <w:bCs/>
          <w:lang w:val="es-CO"/>
        </w:rPr>
      </w:pPr>
    </w:p>
    <w:p w14:paraId="4EB7E3AC" w14:textId="7FA60DBB" w:rsidR="00D76DEB" w:rsidRPr="00BC61C1" w:rsidRDefault="00D76DEB" w:rsidP="00BC61C1">
      <w:pPr>
        <w:pStyle w:val="NormalWeb"/>
        <w:jc w:val="both"/>
        <w:rPr>
          <w:rFonts w:ascii="Arial" w:hAnsi="Arial" w:cs="Arial"/>
          <w:bCs/>
          <w:lang w:val="es-CO"/>
        </w:rPr>
      </w:pPr>
    </w:p>
    <w:p w14:paraId="2069AD61" w14:textId="112D3231" w:rsidR="00D76DEB" w:rsidRPr="00BC61C1" w:rsidRDefault="00D76DEB" w:rsidP="00BC61C1">
      <w:pPr>
        <w:pStyle w:val="NormalWeb"/>
        <w:jc w:val="both"/>
        <w:rPr>
          <w:rFonts w:ascii="Arial" w:hAnsi="Arial" w:cs="Arial"/>
          <w:bCs/>
          <w:lang w:val="es-CO"/>
        </w:rPr>
      </w:pPr>
    </w:p>
    <w:p w14:paraId="0DEB2E03" w14:textId="1250E303" w:rsidR="00D76DEB" w:rsidRPr="00BC61C1" w:rsidRDefault="00D76DEB" w:rsidP="00BC61C1">
      <w:pPr>
        <w:pStyle w:val="NormalWeb"/>
        <w:jc w:val="both"/>
        <w:rPr>
          <w:rFonts w:ascii="Arial" w:hAnsi="Arial" w:cs="Arial"/>
          <w:bCs/>
          <w:lang w:val="es-CO"/>
        </w:rPr>
      </w:pPr>
    </w:p>
    <w:p w14:paraId="4421AD3A" w14:textId="5AFF5A51" w:rsidR="00D76DEB" w:rsidRPr="00BC61C1" w:rsidRDefault="00D76DEB" w:rsidP="00BC61C1">
      <w:pPr>
        <w:pStyle w:val="NormalWeb"/>
        <w:jc w:val="both"/>
        <w:rPr>
          <w:rFonts w:ascii="Arial" w:hAnsi="Arial" w:cs="Arial"/>
          <w:bCs/>
          <w:lang w:val="es-CO"/>
        </w:rPr>
      </w:pPr>
    </w:p>
    <w:p w14:paraId="1138C3E0" w14:textId="49BF11CF" w:rsidR="00D76DEB" w:rsidRPr="00BC61C1" w:rsidRDefault="00D76DEB" w:rsidP="00BC61C1">
      <w:pPr>
        <w:pStyle w:val="NormalWeb"/>
        <w:jc w:val="both"/>
        <w:rPr>
          <w:rFonts w:ascii="Arial" w:hAnsi="Arial" w:cs="Arial"/>
          <w:bCs/>
          <w:lang w:val="es-CO"/>
        </w:rPr>
      </w:pPr>
    </w:p>
    <w:p w14:paraId="421B1D32" w14:textId="253BEFB1" w:rsidR="00D76DEB" w:rsidRPr="00BC61C1" w:rsidRDefault="00D76DEB" w:rsidP="00BC61C1">
      <w:pPr>
        <w:pStyle w:val="NormalWeb"/>
        <w:jc w:val="both"/>
        <w:rPr>
          <w:rFonts w:ascii="Arial" w:hAnsi="Arial" w:cs="Arial"/>
          <w:bCs/>
          <w:lang w:val="es-CO"/>
        </w:rPr>
      </w:pPr>
    </w:p>
    <w:p w14:paraId="03C9567F" w14:textId="5E07EE4C" w:rsidR="00D76DEB" w:rsidRPr="00BC61C1" w:rsidRDefault="00D76DEB" w:rsidP="00BC61C1">
      <w:pPr>
        <w:pStyle w:val="NormalWeb"/>
        <w:jc w:val="both"/>
        <w:rPr>
          <w:rFonts w:ascii="Arial" w:hAnsi="Arial" w:cs="Arial"/>
          <w:bCs/>
          <w:lang w:val="es-CO"/>
        </w:rPr>
      </w:pPr>
    </w:p>
    <w:p w14:paraId="714DC13C" w14:textId="6FF4FE7A" w:rsidR="00D76DEB" w:rsidRPr="00BC61C1" w:rsidRDefault="007B6FCB" w:rsidP="00A7566A">
      <w:pPr>
        <w:pStyle w:val="NormalWeb"/>
        <w:jc w:val="center"/>
        <w:rPr>
          <w:rFonts w:ascii="Arial" w:hAnsi="Arial" w:cs="Arial"/>
          <w:b/>
          <w:lang w:val="es-CO"/>
        </w:rPr>
      </w:pPr>
      <w:r w:rsidRPr="00BC61C1">
        <w:rPr>
          <w:rFonts w:ascii="Arial" w:hAnsi="Arial" w:cs="Arial"/>
          <w:b/>
          <w:lang w:val="es-CO"/>
        </w:rPr>
        <w:t>INFOGRAFIA VIGILANCIA CONTAGIO CON COVID 19</w:t>
      </w:r>
      <w:r w:rsidR="00D2441E" w:rsidRPr="00BC61C1">
        <w:rPr>
          <w:rFonts w:ascii="Arial" w:hAnsi="Arial" w:cs="Arial"/>
          <w:b/>
          <w:lang w:val="es-CO"/>
        </w:rPr>
        <w:t xml:space="preserve"> Encuenta diaria de síntomas</w:t>
      </w:r>
    </w:p>
    <w:p w14:paraId="0DBB7534" w14:textId="0ED6F5CC" w:rsidR="00D76DEB" w:rsidRPr="00BC61C1" w:rsidRDefault="007B6FCB" w:rsidP="00BC61C1">
      <w:pPr>
        <w:pStyle w:val="NormalWeb"/>
        <w:jc w:val="both"/>
        <w:rPr>
          <w:rFonts w:ascii="Arial" w:hAnsi="Arial" w:cs="Arial"/>
          <w:bCs/>
          <w:lang w:val="es-CO"/>
        </w:rPr>
      </w:pPr>
      <w:r w:rsidRPr="00BC61C1">
        <w:rPr>
          <w:rFonts w:ascii="Arial" w:hAnsi="Arial" w:cs="Arial"/>
          <w:bCs/>
          <w:noProof/>
          <w:lang w:val="es-CO" w:eastAsia="es-CO"/>
        </w:rPr>
        <mc:AlternateContent>
          <mc:Choice Requires="wps">
            <w:drawing>
              <wp:anchor distT="45720" distB="45720" distL="114300" distR="114300" simplePos="0" relativeHeight="251759616" behindDoc="0" locked="0" layoutInCell="1" allowOverlap="1" wp14:anchorId="67A0587E" wp14:editId="3AB440BE">
                <wp:simplePos x="0" y="0"/>
                <wp:positionH relativeFrom="column">
                  <wp:posOffset>405765</wp:posOffset>
                </wp:positionH>
                <wp:positionV relativeFrom="paragraph">
                  <wp:posOffset>10795</wp:posOffset>
                </wp:positionV>
                <wp:extent cx="4895850" cy="2628900"/>
                <wp:effectExtent l="0" t="0" r="19050" b="19050"/>
                <wp:wrapSquare wrapText="bothSides"/>
                <wp:docPr id="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628900"/>
                        </a:xfrm>
                        <a:prstGeom prst="rect">
                          <a:avLst/>
                        </a:prstGeom>
                        <a:solidFill>
                          <a:srgbClr val="FFFFFF"/>
                        </a:solidFill>
                        <a:ln w="9525">
                          <a:solidFill>
                            <a:srgbClr val="000000"/>
                          </a:solidFill>
                          <a:miter lim="800000"/>
                          <a:headEnd/>
                          <a:tailEnd/>
                        </a:ln>
                      </wps:spPr>
                      <wps:txbx>
                        <w:txbxContent>
                          <w:p w14:paraId="5DA60475" w14:textId="41875D23" w:rsidR="00B07133" w:rsidRDefault="00B07133" w:rsidP="00D2441E">
                            <w:pPr>
                              <w:jc w:val="center"/>
                            </w:pPr>
                            <w:r>
                              <w:rPr>
                                <w:noProof/>
                                <w:lang w:eastAsia="es-CO"/>
                              </w:rPr>
                              <w:drawing>
                                <wp:inline distT="0" distB="0" distL="0" distR="0" wp14:anchorId="010CCE87" wp14:editId="635BB71B">
                                  <wp:extent cx="3779228" cy="2162592"/>
                                  <wp:effectExtent l="0" t="0" r="0" b="9525"/>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24" t="23949" r="44433" b="22674"/>
                                          <a:stretch/>
                                        </pic:blipFill>
                                        <pic:spPr bwMode="auto">
                                          <a:xfrm>
                                            <a:off x="0" y="0"/>
                                            <a:ext cx="3792626" cy="217025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A0587E" id="_x0000_s1036" type="#_x0000_t202" style="position:absolute;left:0;text-align:left;margin-left:31.95pt;margin-top:.85pt;width:385.5pt;height:207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">
                <v:textbox>
                  <w:txbxContent>
                    <w:p w14:paraId="5DA60475" w14:textId="41875D23" w:rsidR="00B07133" w:rsidRDefault="00B07133" w:rsidP="00D2441E">
                      <w:pPr>
                        <w:jc w:val="center"/>
                      </w:pPr>
                      <w:r>
                        <w:rPr>
                          <w:noProof/>
                        </w:rPr>
                        <w:drawing>
                          <wp:inline distT="0" distB="0" distL="0" distR="0" wp14:anchorId="010CCE87" wp14:editId="635BB71B">
                            <wp:extent cx="3779228" cy="2162592"/>
                            <wp:effectExtent l="0" t="0" r="0" b="9525"/>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24" t="23949" r="44433" b="22674"/>
                                    <a:stretch/>
                                  </pic:blipFill>
                                  <pic:spPr bwMode="auto">
                                    <a:xfrm>
                                      <a:off x="0" y="0"/>
                                      <a:ext cx="3792626" cy="217025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73FEB442" w14:textId="0D5641BD" w:rsidR="00D76DEB" w:rsidRPr="00BC61C1" w:rsidRDefault="00D76DEB" w:rsidP="00BC61C1">
      <w:pPr>
        <w:pStyle w:val="NormalWeb"/>
        <w:jc w:val="both"/>
        <w:rPr>
          <w:rFonts w:ascii="Arial" w:hAnsi="Arial" w:cs="Arial"/>
          <w:bCs/>
          <w:lang w:val="es-CO"/>
        </w:rPr>
      </w:pPr>
    </w:p>
    <w:p w14:paraId="4124A994" w14:textId="368A7C44" w:rsidR="00D76DEB" w:rsidRPr="00BC61C1" w:rsidRDefault="00D76DEB" w:rsidP="00BC61C1">
      <w:pPr>
        <w:pStyle w:val="NormalWeb"/>
        <w:jc w:val="both"/>
        <w:rPr>
          <w:rFonts w:ascii="Arial" w:hAnsi="Arial" w:cs="Arial"/>
          <w:bCs/>
          <w:lang w:val="es-CO"/>
        </w:rPr>
      </w:pPr>
    </w:p>
    <w:p w14:paraId="79CE0CF3" w14:textId="70D3B4B8" w:rsidR="00D76DEB" w:rsidRPr="00BC61C1" w:rsidRDefault="00D76DEB" w:rsidP="00BC61C1">
      <w:pPr>
        <w:pStyle w:val="NormalWeb"/>
        <w:jc w:val="both"/>
        <w:rPr>
          <w:rFonts w:ascii="Arial" w:hAnsi="Arial" w:cs="Arial"/>
          <w:bCs/>
          <w:lang w:val="es-CO"/>
        </w:rPr>
      </w:pPr>
    </w:p>
    <w:p w14:paraId="04C8ED29" w14:textId="2B3EEA2E" w:rsidR="00D76DEB" w:rsidRPr="00BC61C1" w:rsidRDefault="00D76DEB" w:rsidP="00BC61C1">
      <w:pPr>
        <w:pStyle w:val="NormalWeb"/>
        <w:jc w:val="both"/>
        <w:rPr>
          <w:rFonts w:ascii="Arial" w:hAnsi="Arial" w:cs="Arial"/>
          <w:bCs/>
          <w:lang w:val="es-CO"/>
        </w:rPr>
      </w:pPr>
    </w:p>
    <w:p w14:paraId="27AAA79A" w14:textId="750CBA3C" w:rsidR="00D76DEB" w:rsidRPr="00BC61C1" w:rsidRDefault="00D76DEB" w:rsidP="00BC61C1">
      <w:pPr>
        <w:pStyle w:val="NormalWeb"/>
        <w:jc w:val="both"/>
        <w:rPr>
          <w:rFonts w:ascii="Arial" w:hAnsi="Arial" w:cs="Arial"/>
          <w:bCs/>
          <w:lang w:val="es-CO"/>
        </w:rPr>
      </w:pPr>
    </w:p>
    <w:p w14:paraId="045189A2" w14:textId="187B3E26" w:rsidR="00091E2E" w:rsidRPr="00BC61C1" w:rsidRDefault="00091E2E" w:rsidP="00BC61C1">
      <w:pPr>
        <w:pStyle w:val="NormalWeb"/>
        <w:jc w:val="both"/>
        <w:rPr>
          <w:rFonts w:ascii="Arial" w:hAnsi="Arial" w:cs="Arial"/>
          <w:bCs/>
          <w:lang w:val="es-CO"/>
        </w:rPr>
      </w:pPr>
    </w:p>
    <w:p w14:paraId="4B0BFCBD" w14:textId="25EBBCB2" w:rsidR="00091E2E" w:rsidRPr="00BC61C1" w:rsidRDefault="00091E2E" w:rsidP="00BC61C1">
      <w:pPr>
        <w:pStyle w:val="NormalWeb"/>
        <w:jc w:val="both"/>
        <w:rPr>
          <w:rFonts w:ascii="Arial" w:hAnsi="Arial" w:cs="Arial"/>
          <w:bCs/>
          <w:lang w:val="es-CO"/>
        </w:rPr>
      </w:pPr>
    </w:p>
    <w:p w14:paraId="17065B7E" w14:textId="746E7C80" w:rsidR="004B0BA9" w:rsidRPr="00BC61C1" w:rsidRDefault="004B0BA9" w:rsidP="00BC61C1">
      <w:pPr>
        <w:jc w:val="both"/>
        <w:rPr>
          <w:rFonts w:ascii="Arial" w:hAnsi="Arial" w:cs="Arial"/>
          <w:b/>
          <w:bCs/>
          <w:sz w:val="24"/>
          <w:szCs w:val="24"/>
        </w:rPr>
      </w:pPr>
    </w:p>
    <w:p w14:paraId="58A44C91" w14:textId="77777777" w:rsidR="00A7566A" w:rsidRDefault="00A7566A" w:rsidP="00A7566A">
      <w:pPr>
        <w:jc w:val="center"/>
        <w:rPr>
          <w:rFonts w:ascii="Arial" w:hAnsi="Arial" w:cs="Arial"/>
          <w:b/>
          <w:bCs/>
          <w:sz w:val="24"/>
          <w:szCs w:val="24"/>
        </w:rPr>
      </w:pPr>
    </w:p>
    <w:p w14:paraId="324B238C" w14:textId="77777777" w:rsidR="00A7566A" w:rsidRDefault="00A7566A" w:rsidP="00A7566A">
      <w:pPr>
        <w:jc w:val="center"/>
        <w:rPr>
          <w:rFonts w:ascii="Arial" w:hAnsi="Arial" w:cs="Arial"/>
          <w:b/>
          <w:bCs/>
          <w:sz w:val="24"/>
          <w:szCs w:val="24"/>
        </w:rPr>
      </w:pPr>
    </w:p>
    <w:p w14:paraId="0E6607B6" w14:textId="77777777" w:rsidR="00A7566A" w:rsidRDefault="00A7566A" w:rsidP="00A7566A">
      <w:pPr>
        <w:jc w:val="center"/>
        <w:rPr>
          <w:rFonts w:ascii="Arial" w:hAnsi="Arial" w:cs="Arial"/>
          <w:b/>
          <w:bCs/>
          <w:sz w:val="24"/>
          <w:szCs w:val="24"/>
        </w:rPr>
      </w:pPr>
    </w:p>
    <w:p w14:paraId="43BA17D0" w14:textId="77777777" w:rsidR="00A7566A" w:rsidRDefault="00A7566A" w:rsidP="00A7566A">
      <w:pPr>
        <w:jc w:val="center"/>
        <w:rPr>
          <w:rFonts w:ascii="Arial" w:hAnsi="Arial" w:cs="Arial"/>
          <w:b/>
          <w:bCs/>
          <w:sz w:val="24"/>
          <w:szCs w:val="24"/>
        </w:rPr>
      </w:pPr>
    </w:p>
    <w:p w14:paraId="38F2837E" w14:textId="77777777" w:rsidR="00A7566A" w:rsidRDefault="00A7566A" w:rsidP="00A7566A">
      <w:pPr>
        <w:jc w:val="center"/>
        <w:rPr>
          <w:rFonts w:ascii="Arial" w:hAnsi="Arial" w:cs="Arial"/>
          <w:b/>
          <w:bCs/>
          <w:sz w:val="24"/>
          <w:szCs w:val="24"/>
        </w:rPr>
      </w:pPr>
    </w:p>
    <w:p w14:paraId="27093FAE" w14:textId="77777777" w:rsidR="00A7566A" w:rsidRDefault="00A7566A" w:rsidP="00A7566A">
      <w:pPr>
        <w:jc w:val="center"/>
        <w:rPr>
          <w:rFonts w:ascii="Arial" w:hAnsi="Arial" w:cs="Arial"/>
          <w:b/>
          <w:bCs/>
          <w:sz w:val="24"/>
          <w:szCs w:val="24"/>
        </w:rPr>
      </w:pPr>
    </w:p>
    <w:p w14:paraId="34B1533F" w14:textId="77777777" w:rsidR="00A7566A" w:rsidRDefault="00A7566A" w:rsidP="00A7566A">
      <w:pPr>
        <w:jc w:val="center"/>
        <w:rPr>
          <w:rFonts w:ascii="Arial" w:hAnsi="Arial" w:cs="Arial"/>
          <w:b/>
          <w:bCs/>
          <w:sz w:val="24"/>
          <w:szCs w:val="24"/>
        </w:rPr>
      </w:pPr>
    </w:p>
    <w:p w14:paraId="78DE314E" w14:textId="77777777" w:rsidR="00A7566A" w:rsidRDefault="00A7566A" w:rsidP="00A7566A">
      <w:pPr>
        <w:jc w:val="center"/>
        <w:rPr>
          <w:rFonts w:ascii="Arial" w:hAnsi="Arial" w:cs="Arial"/>
          <w:b/>
          <w:bCs/>
          <w:sz w:val="24"/>
          <w:szCs w:val="24"/>
        </w:rPr>
      </w:pPr>
    </w:p>
    <w:p w14:paraId="1E451896" w14:textId="77777777" w:rsidR="00A7566A" w:rsidRDefault="00A7566A" w:rsidP="00A7566A">
      <w:pPr>
        <w:jc w:val="center"/>
        <w:rPr>
          <w:rFonts w:ascii="Arial" w:hAnsi="Arial" w:cs="Arial"/>
          <w:b/>
          <w:bCs/>
          <w:sz w:val="24"/>
          <w:szCs w:val="24"/>
        </w:rPr>
      </w:pPr>
    </w:p>
    <w:p w14:paraId="6248429B" w14:textId="77777777" w:rsidR="00A7566A" w:rsidRDefault="00A7566A" w:rsidP="00A7566A">
      <w:pPr>
        <w:jc w:val="center"/>
        <w:rPr>
          <w:rFonts w:ascii="Arial" w:hAnsi="Arial" w:cs="Arial"/>
          <w:b/>
          <w:bCs/>
          <w:sz w:val="24"/>
          <w:szCs w:val="24"/>
        </w:rPr>
      </w:pPr>
    </w:p>
    <w:p w14:paraId="136D9B8C" w14:textId="77777777" w:rsidR="00A7566A" w:rsidRDefault="00A7566A" w:rsidP="00A7566A">
      <w:pPr>
        <w:jc w:val="center"/>
        <w:rPr>
          <w:rFonts w:ascii="Arial" w:hAnsi="Arial" w:cs="Arial"/>
          <w:b/>
          <w:bCs/>
          <w:sz w:val="24"/>
          <w:szCs w:val="24"/>
        </w:rPr>
      </w:pPr>
    </w:p>
    <w:p w14:paraId="4BB82F19" w14:textId="77777777" w:rsidR="00A7566A" w:rsidRDefault="00A7566A" w:rsidP="00A7566A">
      <w:pPr>
        <w:jc w:val="center"/>
        <w:rPr>
          <w:rFonts w:ascii="Arial" w:hAnsi="Arial" w:cs="Arial"/>
          <w:b/>
          <w:bCs/>
          <w:sz w:val="24"/>
          <w:szCs w:val="24"/>
        </w:rPr>
      </w:pPr>
    </w:p>
    <w:p w14:paraId="66ACC7AE" w14:textId="77777777" w:rsidR="00A7566A" w:rsidRDefault="00A7566A" w:rsidP="00A7566A">
      <w:pPr>
        <w:jc w:val="center"/>
        <w:rPr>
          <w:rFonts w:ascii="Arial" w:hAnsi="Arial" w:cs="Arial"/>
          <w:b/>
          <w:bCs/>
          <w:sz w:val="24"/>
          <w:szCs w:val="24"/>
        </w:rPr>
      </w:pPr>
    </w:p>
    <w:p w14:paraId="674A017E" w14:textId="77777777" w:rsidR="00A7566A" w:rsidRDefault="00A7566A" w:rsidP="00A7566A">
      <w:pPr>
        <w:jc w:val="center"/>
        <w:rPr>
          <w:rFonts w:ascii="Arial" w:hAnsi="Arial" w:cs="Arial"/>
          <w:b/>
          <w:bCs/>
          <w:sz w:val="24"/>
          <w:szCs w:val="24"/>
        </w:rPr>
      </w:pPr>
    </w:p>
    <w:p w14:paraId="29F9A608" w14:textId="77777777" w:rsidR="00A7566A" w:rsidRDefault="00A7566A" w:rsidP="00A7566A">
      <w:pPr>
        <w:jc w:val="center"/>
        <w:rPr>
          <w:rFonts w:ascii="Arial" w:hAnsi="Arial" w:cs="Arial"/>
          <w:b/>
          <w:bCs/>
          <w:sz w:val="24"/>
          <w:szCs w:val="24"/>
        </w:rPr>
      </w:pPr>
    </w:p>
    <w:p w14:paraId="62CA7F87" w14:textId="1D283157" w:rsidR="00A7566A" w:rsidRDefault="009B5A98" w:rsidP="00A7566A">
      <w:pPr>
        <w:jc w:val="center"/>
        <w:rPr>
          <w:rFonts w:ascii="Arial" w:hAnsi="Arial" w:cs="Arial"/>
          <w:b/>
          <w:bCs/>
          <w:sz w:val="24"/>
          <w:szCs w:val="24"/>
        </w:rPr>
      </w:pPr>
      <w:r w:rsidRPr="00BC61C1">
        <w:rPr>
          <w:rFonts w:ascii="Arial" w:hAnsi="Arial" w:cs="Arial"/>
          <w:b/>
          <w:bCs/>
          <w:sz w:val="24"/>
          <w:szCs w:val="24"/>
        </w:rPr>
        <w:t xml:space="preserve">INFOGRAFIA MEDIDAS DE PREVENCION SALIR Y REGRESAR A LA </w:t>
      </w:r>
    </w:p>
    <w:p w14:paraId="6A4A2423" w14:textId="267065F5" w:rsidR="00195642" w:rsidRPr="00BC61C1" w:rsidRDefault="00A7566A" w:rsidP="00A7566A">
      <w:pPr>
        <w:jc w:val="center"/>
        <w:rPr>
          <w:rFonts w:ascii="Arial" w:hAnsi="Arial" w:cs="Arial"/>
          <w:b/>
          <w:bCs/>
          <w:sz w:val="24"/>
          <w:szCs w:val="24"/>
        </w:rPr>
      </w:pPr>
      <w:r w:rsidRPr="00BC61C1">
        <w:rPr>
          <w:rFonts w:ascii="Arial" w:hAnsi="Arial" w:cs="Arial"/>
          <w:b/>
          <w:bCs/>
          <w:noProof/>
          <w:sz w:val="24"/>
          <w:szCs w:val="24"/>
          <w:lang w:eastAsia="es-CO"/>
        </w:rPr>
        <w:lastRenderedPageBreak/>
        <mc:AlternateContent>
          <mc:Choice Requires="wps">
            <w:drawing>
              <wp:anchor distT="45720" distB="45720" distL="114300" distR="114300" simplePos="0" relativeHeight="251704320" behindDoc="0" locked="0" layoutInCell="1" allowOverlap="1" wp14:anchorId="1929C2B5" wp14:editId="0FB6F534">
                <wp:simplePos x="0" y="0"/>
                <wp:positionH relativeFrom="margin">
                  <wp:posOffset>-6350</wp:posOffset>
                </wp:positionH>
                <wp:positionV relativeFrom="paragraph">
                  <wp:posOffset>631190</wp:posOffset>
                </wp:positionV>
                <wp:extent cx="5593715" cy="6920230"/>
                <wp:effectExtent l="0" t="0" r="26035" b="13970"/>
                <wp:wrapSquare wrapText="bothSides"/>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715" cy="6920230"/>
                        </a:xfrm>
                        <a:prstGeom prst="rect">
                          <a:avLst/>
                        </a:prstGeom>
                        <a:solidFill>
                          <a:srgbClr val="FFFFFF"/>
                        </a:solidFill>
                        <a:ln w="9525">
                          <a:solidFill>
                            <a:srgbClr val="000000"/>
                          </a:solidFill>
                          <a:miter lim="800000"/>
                          <a:headEnd/>
                          <a:tailEnd/>
                        </a:ln>
                      </wps:spPr>
                      <wps:txbx>
                        <w:txbxContent>
                          <w:p w14:paraId="2EC31620" w14:textId="106E722A" w:rsidR="00B07133" w:rsidRDefault="00B07133">
                            <w:r>
                              <w:rPr>
                                <w:noProof/>
                                <w:lang w:eastAsia="es-CO"/>
                              </w:rPr>
                              <w:drawing>
                                <wp:inline distT="0" distB="0" distL="0" distR="0" wp14:anchorId="781E789E" wp14:editId="1E62CA62">
                                  <wp:extent cx="5464175" cy="6578339"/>
                                  <wp:effectExtent l="0" t="0" r="3175"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257" t="12750" r="32884" b="9315"/>
                                          <a:stretch/>
                                        </pic:blipFill>
                                        <pic:spPr bwMode="auto">
                                          <a:xfrm>
                                            <a:off x="0" y="0"/>
                                            <a:ext cx="5464175" cy="657833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9C2B5" id="_x0000_s1037" type="#_x0000_t202" style="position:absolute;left:0;text-align:left;margin-left:-.5pt;margin-top:49.7pt;width:440.45pt;height:544.9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">
                <v:textbox>
                  <w:txbxContent>
                    <w:p w14:paraId="2EC31620" w14:textId="106E722A" w:rsidR="00B07133" w:rsidRDefault="00B07133">
                      <w:r>
                        <w:rPr>
                          <w:noProof/>
                        </w:rPr>
                        <w:drawing>
                          <wp:inline distT="0" distB="0" distL="0" distR="0" wp14:anchorId="781E789E" wp14:editId="1E62CA62">
                            <wp:extent cx="5464175" cy="6578339"/>
                            <wp:effectExtent l="0" t="0" r="3175"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257" t="12750" r="32884" b="9315"/>
                                    <a:stretch/>
                                  </pic:blipFill>
                                  <pic:spPr bwMode="auto">
                                    <a:xfrm>
                                      <a:off x="0" y="0"/>
                                      <a:ext cx="5464175" cy="657833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9B5A98" w:rsidRPr="00BC61C1">
        <w:rPr>
          <w:rFonts w:ascii="Arial" w:hAnsi="Arial" w:cs="Arial"/>
          <w:b/>
          <w:bCs/>
          <w:sz w:val="24"/>
          <w:szCs w:val="24"/>
        </w:rPr>
        <w:t>VIVIENDA</w:t>
      </w:r>
    </w:p>
    <w:p w14:paraId="2E4B4709" w14:textId="63E31B8D" w:rsidR="00195642" w:rsidRPr="00BC61C1" w:rsidRDefault="00195642" w:rsidP="00BC61C1">
      <w:pPr>
        <w:jc w:val="both"/>
        <w:rPr>
          <w:rFonts w:ascii="Arial" w:hAnsi="Arial" w:cs="Arial"/>
          <w:b/>
          <w:bCs/>
          <w:sz w:val="24"/>
          <w:szCs w:val="24"/>
        </w:rPr>
      </w:pPr>
    </w:p>
    <w:p w14:paraId="5442E76E" w14:textId="77777777" w:rsidR="00103E64" w:rsidRDefault="00103E64" w:rsidP="00103E64">
      <w:r>
        <w:lastRenderedPageBreak/>
        <w:t>Posteriormente la Alcaldía Mayor de Bogotá, le enviará una carta como esta para informarle que su solicitud ha sido aprobada.</w:t>
      </w:r>
    </w:p>
    <w:p w14:paraId="25B5545C" w14:textId="77777777" w:rsidR="00103E64" w:rsidRDefault="00103E64" w:rsidP="00103E64">
      <w:r>
        <w:rPr>
          <w:noProof/>
          <w:lang w:eastAsia="es-CO"/>
        </w:rPr>
        <w:drawing>
          <wp:inline distT="0" distB="0" distL="0" distR="0" wp14:anchorId="38720864" wp14:editId="09B8BC4C">
            <wp:extent cx="5335401" cy="5881036"/>
            <wp:effectExtent l="0" t="0" r="0" b="5715"/>
            <wp:docPr id="39" name="Imagen 39" descr="C:\Users\cambi\OneDrive\Escritorio\CDA\aprobacion C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bi\OneDrive\Escritorio\CDA\aprobacion CD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5543" cy="5881193"/>
                    </a:xfrm>
                    <a:prstGeom prst="rect">
                      <a:avLst/>
                    </a:prstGeom>
                    <a:noFill/>
                    <a:ln>
                      <a:noFill/>
                    </a:ln>
                  </pic:spPr>
                </pic:pic>
              </a:graphicData>
            </a:graphic>
          </wp:inline>
        </w:drawing>
      </w:r>
    </w:p>
    <w:p w14:paraId="6EC4D668" w14:textId="2AC46AD8" w:rsidR="00195642" w:rsidRPr="00BC61C1" w:rsidRDefault="00195642" w:rsidP="00BC61C1">
      <w:pPr>
        <w:jc w:val="both"/>
        <w:rPr>
          <w:rFonts w:ascii="Arial" w:hAnsi="Arial" w:cs="Arial"/>
          <w:b/>
          <w:bCs/>
          <w:sz w:val="24"/>
          <w:szCs w:val="24"/>
        </w:rPr>
      </w:pPr>
    </w:p>
    <w:sectPr w:rsidR="00195642" w:rsidRPr="00BC61C1" w:rsidSect="00864D4C">
      <w:headerReference w:type="default" r:id="rId34"/>
      <w:footerReference w:type="defaul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1A054C" w14:textId="77777777" w:rsidR="00C4277A" w:rsidRDefault="00C4277A" w:rsidP="00BD7316">
      <w:pPr>
        <w:spacing w:after="0" w:line="240" w:lineRule="auto"/>
      </w:pPr>
      <w:r>
        <w:separator/>
      </w:r>
    </w:p>
  </w:endnote>
  <w:endnote w:type="continuationSeparator" w:id="0">
    <w:p w14:paraId="3FCF405D" w14:textId="77777777" w:rsidR="00C4277A" w:rsidRDefault="00C4277A" w:rsidP="00BD7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409323"/>
      <w:docPartObj>
        <w:docPartGallery w:val="Page Numbers (Bottom of Page)"/>
        <w:docPartUnique/>
      </w:docPartObj>
    </w:sdtPr>
    <w:sdtEndPr/>
    <w:sdtContent>
      <w:p w14:paraId="1D62657F" w14:textId="3E002C0B" w:rsidR="00B07133" w:rsidRDefault="00B07133">
        <w:pPr>
          <w:pStyle w:val="Piedepgina"/>
          <w:jc w:val="right"/>
        </w:pPr>
        <w:r>
          <w:fldChar w:fldCharType="begin"/>
        </w:r>
        <w:r>
          <w:instrText>PAGE   \* MERGEFORMAT</w:instrText>
        </w:r>
        <w:r>
          <w:fldChar w:fldCharType="separate"/>
        </w:r>
        <w:r w:rsidR="00103E64" w:rsidRPr="00103E64">
          <w:rPr>
            <w:noProof/>
            <w:lang w:val="es-ES"/>
          </w:rPr>
          <w:t>11</w:t>
        </w:r>
        <w:r>
          <w:fldChar w:fldCharType="end"/>
        </w:r>
      </w:p>
    </w:sdtContent>
  </w:sdt>
  <w:p w14:paraId="4CB12445" w14:textId="77777777" w:rsidR="00B07133" w:rsidRDefault="00B071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EA610C" w14:textId="77777777" w:rsidR="00C4277A" w:rsidRDefault="00C4277A" w:rsidP="00BD7316">
      <w:pPr>
        <w:spacing w:after="0" w:line="240" w:lineRule="auto"/>
      </w:pPr>
      <w:r>
        <w:separator/>
      </w:r>
    </w:p>
  </w:footnote>
  <w:footnote w:type="continuationSeparator" w:id="0">
    <w:p w14:paraId="6AC4EC2A" w14:textId="77777777" w:rsidR="00C4277A" w:rsidRDefault="00C4277A" w:rsidP="00BD73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FEDAA" w14:textId="5BC6A818" w:rsidR="004D1A9E" w:rsidRDefault="004D1A9E" w:rsidP="004D1A9E">
    <w:pPr>
      <w:pStyle w:val="Encabezado"/>
      <w:ind w:left="-709"/>
    </w:pPr>
    <w:r>
      <w:rPr>
        <w:noProof/>
        <w:lang w:eastAsia="es-CO"/>
      </w:rPr>
      <w:drawing>
        <wp:inline distT="0" distB="0" distL="0" distR="0" wp14:anchorId="6F2B7F20" wp14:editId="4F3B36DE">
          <wp:extent cx="2656573" cy="10162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jpeg"/>
                  <pic:cNvPicPr/>
                </pic:nvPicPr>
                <pic:blipFill>
                  <a:blip r:embed="rId1">
                    <a:extLst>
                      <a:ext uri="{28A0092B-C50C-407E-A947-70E740481C1C}">
                        <a14:useLocalDpi xmlns:a14="http://schemas.microsoft.com/office/drawing/2010/main" val="0"/>
                      </a:ext>
                    </a:extLst>
                  </a:blip>
                  <a:stretch>
                    <a:fillRect/>
                  </a:stretch>
                </pic:blipFill>
                <pic:spPr>
                  <a:xfrm>
                    <a:off x="0" y="0"/>
                    <a:ext cx="2679292" cy="10249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56BC"/>
    <w:multiLevelType w:val="hybridMultilevel"/>
    <w:tmpl w:val="8584C01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076D099B"/>
    <w:multiLevelType w:val="multilevel"/>
    <w:tmpl w:val="58308C50"/>
    <w:lvl w:ilvl="0">
      <w:start w:val="1"/>
      <w:numFmt w:val="bullet"/>
      <w:lvlText w:val=""/>
      <w:lvlJc w:val="left"/>
      <w:pPr>
        <w:ind w:left="283" w:hanging="283"/>
      </w:pPr>
      <w:rPr>
        <w:rFonts w:ascii="Symbol" w:hAnsi="Symbol" w:hint="default"/>
        <w:b w:val="0"/>
        <w:color w:val="000000"/>
      </w:rPr>
    </w:lvl>
    <w:lvl w:ilvl="1">
      <w:start w:val="1"/>
      <w:numFmt w:val="bullet"/>
      <w:suff w:val="nothing"/>
      <w:lvlText w:val="o"/>
      <w:lvlJc w:val="left"/>
      <w:pPr>
        <w:ind w:left="1440" w:hanging="360"/>
      </w:pPr>
      <w:rPr>
        <w:rFonts w:ascii="Courier New" w:hAnsi="Courier New"/>
      </w:rPr>
    </w:lvl>
    <w:lvl w:ilvl="2">
      <w:start w:val="1"/>
      <w:numFmt w:val="bullet"/>
      <w:suff w:val="nothing"/>
      <w:lvlText w:val=""/>
      <w:lvlJc w:val="left"/>
      <w:pPr>
        <w:ind w:left="2160" w:hanging="360"/>
      </w:pPr>
      <w:rPr>
        <w:rFonts w:ascii="Wingdings" w:hAnsi="Wingdings"/>
      </w:rPr>
    </w:lvl>
    <w:lvl w:ilvl="3">
      <w:start w:val="1"/>
      <w:numFmt w:val="bullet"/>
      <w:suff w:val="nothing"/>
      <w:lvlText w:val=""/>
      <w:lvlJc w:val="left"/>
      <w:pPr>
        <w:ind w:left="2880" w:hanging="360"/>
      </w:pPr>
      <w:rPr>
        <w:rFonts w:ascii="Symbol" w:hAnsi="Symbol"/>
      </w:rPr>
    </w:lvl>
    <w:lvl w:ilvl="4">
      <w:start w:val="1"/>
      <w:numFmt w:val="bullet"/>
      <w:suff w:val="nothing"/>
      <w:lvlText w:val="o"/>
      <w:lvlJc w:val="left"/>
      <w:pPr>
        <w:ind w:left="3600" w:hanging="360"/>
      </w:pPr>
      <w:rPr>
        <w:rFonts w:ascii="Courier New" w:hAnsi="Courier New"/>
      </w:rPr>
    </w:lvl>
    <w:lvl w:ilvl="5">
      <w:start w:val="1"/>
      <w:numFmt w:val="bullet"/>
      <w:suff w:val="nothing"/>
      <w:lvlText w:val=""/>
      <w:lvlJc w:val="left"/>
      <w:pPr>
        <w:ind w:left="4320" w:hanging="360"/>
      </w:pPr>
      <w:rPr>
        <w:rFonts w:ascii="Wingdings" w:hAnsi="Wingdings"/>
      </w:rPr>
    </w:lvl>
    <w:lvl w:ilvl="6">
      <w:start w:val="1"/>
      <w:numFmt w:val="bullet"/>
      <w:suff w:val="nothing"/>
      <w:lvlText w:val=""/>
      <w:lvlJc w:val="left"/>
      <w:pPr>
        <w:ind w:left="5040" w:hanging="360"/>
      </w:pPr>
      <w:rPr>
        <w:rFonts w:ascii="Symbol" w:hAnsi="Symbol"/>
      </w:rPr>
    </w:lvl>
    <w:lvl w:ilvl="7">
      <w:start w:val="1"/>
      <w:numFmt w:val="bullet"/>
      <w:suff w:val="nothing"/>
      <w:lvlText w:val="o"/>
      <w:lvlJc w:val="left"/>
      <w:pPr>
        <w:ind w:left="5760" w:hanging="360"/>
      </w:pPr>
      <w:rPr>
        <w:rFonts w:ascii="Courier New" w:hAnsi="Courier New"/>
      </w:rPr>
    </w:lvl>
    <w:lvl w:ilvl="8">
      <w:start w:val="1"/>
      <w:numFmt w:val="bullet"/>
      <w:suff w:val="nothing"/>
      <w:lvlText w:val=""/>
      <w:lvlJc w:val="left"/>
      <w:pPr>
        <w:ind w:left="6480" w:hanging="360"/>
      </w:pPr>
      <w:rPr>
        <w:rFonts w:ascii="Wingdings" w:hAnsi="Wingdings"/>
      </w:rPr>
    </w:lvl>
  </w:abstractNum>
  <w:abstractNum w:abstractNumId="2">
    <w:nsid w:val="07F02F02"/>
    <w:multiLevelType w:val="multilevel"/>
    <w:tmpl w:val="24124A68"/>
    <w:lvl w:ilvl="0">
      <w:start w:val="4"/>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A244B35"/>
    <w:multiLevelType w:val="hybridMultilevel"/>
    <w:tmpl w:val="E31EA4D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0A8A00AA"/>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0BC231EA"/>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21314A0"/>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414084E"/>
    <w:multiLevelType w:val="hybridMultilevel"/>
    <w:tmpl w:val="B3CE6B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8884FD1"/>
    <w:multiLevelType w:val="hybridMultilevel"/>
    <w:tmpl w:val="BC42E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8B46587"/>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1AC071BF"/>
    <w:multiLevelType w:val="multilevel"/>
    <w:tmpl w:val="F748327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nsid w:val="1ADF0146"/>
    <w:multiLevelType w:val="multilevel"/>
    <w:tmpl w:val="0409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nsid w:val="1D002ECE"/>
    <w:multiLevelType w:val="hybridMultilevel"/>
    <w:tmpl w:val="8794C92E"/>
    <w:lvl w:ilvl="0" w:tplc="240A0001">
      <w:start w:val="1"/>
      <w:numFmt w:val="bullet"/>
      <w:lvlText w:val=""/>
      <w:lvlJc w:val="left"/>
      <w:pPr>
        <w:ind w:left="1068" w:hanging="360"/>
      </w:pPr>
      <w:rPr>
        <w:rFonts w:ascii="Symbol" w:hAnsi="Symbol" w:cs="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cs="Wingdings" w:hint="default"/>
      </w:rPr>
    </w:lvl>
    <w:lvl w:ilvl="3" w:tplc="240A0001" w:tentative="1">
      <w:start w:val="1"/>
      <w:numFmt w:val="bullet"/>
      <w:lvlText w:val=""/>
      <w:lvlJc w:val="left"/>
      <w:pPr>
        <w:ind w:left="3228" w:hanging="360"/>
      </w:pPr>
      <w:rPr>
        <w:rFonts w:ascii="Symbol" w:hAnsi="Symbol" w:cs="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cs="Wingdings" w:hint="default"/>
      </w:rPr>
    </w:lvl>
    <w:lvl w:ilvl="6" w:tplc="240A0001" w:tentative="1">
      <w:start w:val="1"/>
      <w:numFmt w:val="bullet"/>
      <w:lvlText w:val=""/>
      <w:lvlJc w:val="left"/>
      <w:pPr>
        <w:ind w:left="5388" w:hanging="360"/>
      </w:pPr>
      <w:rPr>
        <w:rFonts w:ascii="Symbol" w:hAnsi="Symbol" w:cs="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cs="Wingdings" w:hint="default"/>
      </w:rPr>
    </w:lvl>
  </w:abstractNum>
  <w:abstractNum w:abstractNumId="13">
    <w:nsid w:val="1F971E08"/>
    <w:multiLevelType w:val="multilevel"/>
    <w:tmpl w:val="E70AF74E"/>
    <w:lvl w:ilvl="0">
      <w:start w:val="1"/>
      <w:numFmt w:val="decimal"/>
      <w:lvlText w:val="%1."/>
      <w:lvlJc w:val="left"/>
      <w:pPr>
        <w:ind w:left="72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14">
    <w:nsid w:val="22636538"/>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236D3BC4"/>
    <w:multiLevelType w:val="hybridMultilevel"/>
    <w:tmpl w:val="FFECBA6C"/>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6">
    <w:nsid w:val="298225EB"/>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b/>
      </w:rPr>
    </w:lvl>
    <w:lvl w:ilvl="6">
      <w:start w:val="1"/>
      <w:numFmt w:val="decimal"/>
      <w:lvlText w:val="%1.%2.%3.%4.%5.%6.%7"/>
      <w:lvlJc w:val="left"/>
      <w:pPr>
        <w:ind w:left="1296" w:hanging="1296"/>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584" w:hanging="1584"/>
      </w:pPr>
      <w:rPr>
        <w:rFonts w:hint="default"/>
        <w:b/>
      </w:rPr>
    </w:lvl>
  </w:abstractNum>
  <w:abstractNum w:abstractNumId="17">
    <w:nsid w:val="2A0D6F22"/>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78444C"/>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5EA21C3"/>
    <w:multiLevelType w:val="multilevel"/>
    <w:tmpl w:val="9D4E22B2"/>
    <w:lvl w:ilvl="0">
      <w:start w:val="1"/>
      <w:numFmt w:val="decimal"/>
      <w:lvlText w:val="%1."/>
      <w:lvlJc w:val="left"/>
      <w:pPr>
        <w:ind w:left="720" w:hanging="360"/>
      </w:pPr>
      <w:rPr>
        <w:b/>
        <w:bCs w:val="0"/>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20">
    <w:nsid w:val="37DA526C"/>
    <w:multiLevelType w:val="multilevel"/>
    <w:tmpl w:val="98CC7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39193D40"/>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B957785"/>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45C37CE3"/>
    <w:multiLevelType w:val="hybridMultilevel"/>
    <w:tmpl w:val="A49A57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82917F1"/>
    <w:multiLevelType w:val="hybridMultilevel"/>
    <w:tmpl w:val="40CC5A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A74769C"/>
    <w:multiLevelType w:val="multilevel"/>
    <w:tmpl w:val="E70AF74E"/>
    <w:lvl w:ilvl="0">
      <w:start w:val="1"/>
      <w:numFmt w:val="decimal"/>
      <w:lvlText w:val="%1."/>
      <w:lvlJc w:val="left"/>
      <w:pPr>
        <w:ind w:left="36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3240" w:hanging="144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4320" w:hanging="1800"/>
      </w:pPr>
      <w:rPr>
        <w:rFonts w:hint="default"/>
        <w:b/>
      </w:rPr>
    </w:lvl>
    <w:lvl w:ilvl="8">
      <w:start w:val="1"/>
      <w:numFmt w:val="decimal"/>
      <w:isLgl/>
      <w:lvlText w:val="%1.%2.%3.%4.%5.%6.%7.%8.%9"/>
      <w:lvlJc w:val="left"/>
      <w:pPr>
        <w:ind w:left="4680" w:hanging="1800"/>
      </w:pPr>
      <w:rPr>
        <w:rFonts w:hint="default"/>
        <w:b/>
      </w:rPr>
    </w:lvl>
  </w:abstractNum>
  <w:abstractNum w:abstractNumId="26">
    <w:nsid w:val="4B0A00D3"/>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4D2B3920"/>
    <w:multiLevelType w:val="hybridMultilevel"/>
    <w:tmpl w:val="696CC7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0453E9A"/>
    <w:multiLevelType w:val="multilevel"/>
    <w:tmpl w:val="E70AF74E"/>
    <w:lvl w:ilvl="0">
      <w:start w:val="1"/>
      <w:numFmt w:val="decimal"/>
      <w:lvlText w:val="%1."/>
      <w:lvlJc w:val="left"/>
      <w:pPr>
        <w:ind w:left="72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29">
    <w:nsid w:val="57356215"/>
    <w:multiLevelType w:val="hybridMultilevel"/>
    <w:tmpl w:val="F9387B98"/>
    <w:lvl w:ilvl="0" w:tplc="240A0001">
      <w:start w:val="1"/>
      <w:numFmt w:val="bullet"/>
      <w:lvlText w:val=""/>
      <w:lvlJc w:val="left"/>
      <w:pPr>
        <w:ind w:left="788" w:hanging="360"/>
      </w:pPr>
      <w:rPr>
        <w:rFonts w:ascii="Symbol" w:hAnsi="Symbol" w:hint="default"/>
      </w:rPr>
    </w:lvl>
    <w:lvl w:ilvl="1" w:tplc="240A0003" w:tentative="1">
      <w:start w:val="1"/>
      <w:numFmt w:val="bullet"/>
      <w:lvlText w:val="o"/>
      <w:lvlJc w:val="left"/>
      <w:pPr>
        <w:ind w:left="1508" w:hanging="360"/>
      </w:pPr>
      <w:rPr>
        <w:rFonts w:ascii="Courier New" w:hAnsi="Courier New" w:cs="Courier New" w:hint="default"/>
      </w:rPr>
    </w:lvl>
    <w:lvl w:ilvl="2" w:tplc="240A0005" w:tentative="1">
      <w:start w:val="1"/>
      <w:numFmt w:val="bullet"/>
      <w:lvlText w:val=""/>
      <w:lvlJc w:val="left"/>
      <w:pPr>
        <w:ind w:left="2228" w:hanging="360"/>
      </w:pPr>
      <w:rPr>
        <w:rFonts w:ascii="Wingdings" w:hAnsi="Wingdings" w:hint="default"/>
      </w:rPr>
    </w:lvl>
    <w:lvl w:ilvl="3" w:tplc="240A0001" w:tentative="1">
      <w:start w:val="1"/>
      <w:numFmt w:val="bullet"/>
      <w:lvlText w:val=""/>
      <w:lvlJc w:val="left"/>
      <w:pPr>
        <w:ind w:left="2948" w:hanging="360"/>
      </w:pPr>
      <w:rPr>
        <w:rFonts w:ascii="Symbol" w:hAnsi="Symbol" w:hint="default"/>
      </w:rPr>
    </w:lvl>
    <w:lvl w:ilvl="4" w:tplc="240A0003" w:tentative="1">
      <w:start w:val="1"/>
      <w:numFmt w:val="bullet"/>
      <w:lvlText w:val="o"/>
      <w:lvlJc w:val="left"/>
      <w:pPr>
        <w:ind w:left="3668" w:hanging="360"/>
      </w:pPr>
      <w:rPr>
        <w:rFonts w:ascii="Courier New" w:hAnsi="Courier New" w:cs="Courier New" w:hint="default"/>
      </w:rPr>
    </w:lvl>
    <w:lvl w:ilvl="5" w:tplc="240A0005" w:tentative="1">
      <w:start w:val="1"/>
      <w:numFmt w:val="bullet"/>
      <w:lvlText w:val=""/>
      <w:lvlJc w:val="left"/>
      <w:pPr>
        <w:ind w:left="4388" w:hanging="360"/>
      </w:pPr>
      <w:rPr>
        <w:rFonts w:ascii="Wingdings" w:hAnsi="Wingdings" w:hint="default"/>
      </w:rPr>
    </w:lvl>
    <w:lvl w:ilvl="6" w:tplc="240A0001" w:tentative="1">
      <w:start w:val="1"/>
      <w:numFmt w:val="bullet"/>
      <w:lvlText w:val=""/>
      <w:lvlJc w:val="left"/>
      <w:pPr>
        <w:ind w:left="5108" w:hanging="360"/>
      </w:pPr>
      <w:rPr>
        <w:rFonts w:ascii="Symbol" w:hAnsi="Symbol" w:hint="default"/>
      </w:rPr>
    </w:lvl>
    <w:lvl w:ilvl="7" w:tplc="240A0003" w:tentative="1">
      <w:start w:val="1"/>
      <w:numFmt w:val="bullet"/>
      <w:lvlText w:val="o"/>
      <w:lvlJc w:val="left"/>
      <w:pPr>
        <w:ind w:left="5828" w:hanging="360"/>
      </w:pPr>
      <w:rPr>
        <w:rFonts w:ascii="Courier New" w:hAnsi="Courier New" w:cs="Courier New" w:hint="default"/>
      </w:rPr>
    </w:lvl>
    <w:lvl w:ilvl="8" w:tplc="240A0005" w:tentative="1">
      <w:start w:val="1"/>
      <w:numFmt w:val="bullet"/>
      <w:lvlText w:val=""/>
      <w:lvlJc w:val="left"/>
      <w:pPr>
        <w:ind w:left="6548" w:hanging="360"/>
      </w:pPr>
      <w:rPr>
        <w:rFonts w:ascii="Wingdings" w:hAnsi="Wingdings" w:hint="default"/>
      </w:rPr>
    </w:lvl>
  </w:abstractNum>
  <w:abstractNum w:abstractNumId="30">
    <w:nsid w:val="57EE0ACB"/>
    <w:multiLevelType w:val="multilevel"/>
    <w:tmpl w:val="7736E62C"/>
    <w:lvl w:ilvl="0">
      <w:start w:val="5"/>
      <w:numFmt w:val="decimal"/>
      <w:lvlText w:val="%1."/>
      <w:lvlJc w:val="left"/>
      <w:pPr>
        <w:ind w:left="585" w:hanging="585"/>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C074FB7"/>
    <w:multiLevelType w:val="hybridMultilevel"/>
    <w:tmpl w:val="9A1EE11C"/>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2">
    <w:nsid w:val="5F4D4EDB"/>
    <w:multiLevelType w:val="hybridMultilevel"/>
    <w:tmpl w:val="F274EB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26471C2"/>
    <w:multiLevelType w:val="hybridMultilevel"/>
    <w:tmpl w:val="C1740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38F3CE7"/>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642C3810"/>
    <w:multiLevelType w:val="hybridMultilevel"/>
    <w:tmpl w:val="F348C77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nsid w:val="65205B61"/>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70276353"/>
    <w:multiLevelType w:val="hybridMultilevel"/>
    <w:tmpl w:val="713C828E"/>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8">
    <w:nsid w:val="70745F43"/>
    <w:multiLevelType w:val="hybridMultilevel"/>
    <w:tmpl w:val="991A03F0"/>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9">
    <w:nsid w:val="71731DDD"/>
    <w:multiLevelType w:val="multilevel"/>
    <w:tmpl w:val="1D96835C"/>
    <w:lvl w:ilvl="0">
      <w:start w:val="1"/>
      <w:numFmt w:val="decimal"/>
      <w:lvlText w:val="%1"/>
      <w:lvlJc w:val="left"/>
      <w:pPr>
        <w:ind w:left="432" w:hanging="432"/>
      </w:pPr>
      <w:rPr>
        <w:b/>
        <w:bCs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b/>
      </w:rPr>
    </w:lvl>
    <w:lvl w:ilvl="6">
      <w:start w:val="1"/>
      <w:numFmt w:val="decimal"/>
      <w:lvlText w:val="%1.%2.%3.%4.%5.%6.%7"/>
      <w:lvlJc w:val="left"/>
      <w:pPr>
        <w:ind w:left="1296" w:hanging="1296"/>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584" w:hanging="1584"/>
      </w:pPr>
      <w:rPr>
        <w:rFonts w:hint="default"/>
        <w:b/>
      </w:rPr>
    </w:lvl>
  </w:abstractNum>
  <w:abstractNum w:abstractNumId="40">
    <w:nsid w:val="7D295AC7"/>
    <w:multiLevelType w:val="hybridMultilevel"/>
    <w:tmpl w:val="97A2A1F4"/>
    <w:lvl w:ilvl="0" w:tplc="240A0001">
      <w:start w:val="1"/>
      <w:numFmt w:val="bullet"/>
      <w:lvlText w:val=""/>
      <w:lvlJc w:val="left"/>
      <w:pPr>
        <w:ind w:left="1068" w:hanging="360"/>
      </w:pPr>
      <w:rPr>
        <w:rFonts w:ascii="Symbol" w:hAnsi="Symbol" w:cs="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cs="Wingdings" w:hint="default"/>
      </w:rPr>
    </w:lvl>
    <w:lvl w:ilvl="3" w:tplc="240A0001" w:tentative="1">
      <w:start w:val="1"/>
      <w:numFmt w:val="bullet"/>
      <w:lvlText w:val=""/>
      <w:lvlJc w:val="left"/>
      <w:pPr>
        <w:ind w:left="3228" w:hanging="360"/>
      </w:pPr>
      <w:rPr>
        <w:rFonts w:ascii="Symbol" w:hAnsi="Symbol" w:cs="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cs="Wingdings" w:hint="default"/>
      </w:rPr>
    </w:lvl>
    <w:lvl w:ilvl="6" w:tplc="240A0001" w:tentative="1">
      <w:start w:val="1"/>
      <w:numFmt w:val="bullet"/>
      <w:lvlText w:val=""/>
      <w:lvlJc w:val="left"/>
      <w:pPr>
        <w:ind w:left="5388" w:hanging="360"/>
      </w:pPr>
      <w:rPr>
        <w:rFonts w:ascii="Symbol" w:hAnsi="Symbol" w:cs="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cs="Wingdings" w:hint="default"/>
      </w:rPr>
    </w:lvl>
  </w:abstractNum>
  <w:abstractNum w:abstractNumId="41">
    <w:nsid w:val="7F287B42"/>
    <w:multiLevelType w:val="hybridMultilevel"/>
    <w:tmpl w:val="D7CEAB60"/>
    <w:lvl w:ilvl="0" w:tplc="30746288">
      <w:start w:val="1"/>
      <w:numFmt w:val="bullet"/>
      <w:lvlText w:val="•"/>
      <w:lvlJc w:val="left"/>
      <w:pPr>
        <w:tabs>
          <w:tab w:val="num" w:pos="720"/>
        </w:tabs>
        <w:ind w:left="720" w:hanging="360"/>
      </w:pPr>
      <w:rPr>
        <w:rFonts w:ascii="Arial" w:hAnsi="Arial" w:hint="default"/>
      </w:rPr>
    </w:lvl>
    <w:lvl w:ilvl="1" w:tplc="587A9F56" w:tentative="1">
      <w:start w:val="1"/>
      <w:numFmt w:val="bullet"/>
      <w:lvlText w:val="•"/>
      <w:lvlJc w:val="left"/>
      <w:pPr>
        <w:tabs>
          <w:tab w:val="num" w:pos="1440"/>
        </w:tabs>
        <w:ind w:left="1440" w:hanging="360"/>
      </w:pPr>
      <w:rPr>
        <w:rFonts w:ascii="Arial" w:hAnsi="Arial" w:hint="default"/>
      </w:rPr>
    </w:lvl>
    <w:lvl w:ilvl="2" w:tplc="10584B98" w:tentative="1">
      <w:start w:val="1"/>
      <w:numFmt w:val="bullet"/>
      <w:lvlText w:val="•"/>
      <w:lvlJc w:val="left"/>
      <w:pPr>
        <w:tabs>
          <w:tab w:val="num" w:pos="2160"/>
        </w:tabs>
        <w:ind w:left="2160" w:hanging="360"/>
      </w:pPr>
      <w:rPr>
        <w:rFonts w:ascii="Arial" w:hAnsi="Arial" w:hint="default"/>
      </w:rPr>
    </w:lvl>
    <w:lvl w:ilvl="3" w:tplc="81A86B2A" w:tentative="1">
      <w:start w:val="1"/>
      <w:numFmt w:val="bullet"/>
      <w:lvlText w:val="•"/>
      <w:lvlJc w:val="left"/>
      <w:pPr>
        <w:tabs>
          <w:tab w:val="num" w:pos="2880"/>
        </w:tabs>
        <w:ind w:left="2880" w:hanging="360"/>
      </w:pPr>
      <w:rPr>
        <w:rFonts w:ascii="Arial" w:hAnsi="Arial" w:hint="default"/>
      </w:rPr>
    </w:lvl>
    <w:lvl w:ilvl="4" w:tplc="BB5E941C" w:tentative="1">
      <w:start w:val="1"/>
      <w:numFmt w:val="bullet"/>
      <w:lvlText w:val="•"/>
      <w:lvlJc w:val="left"/>
      <w:pPr>
        <w:tabs>
          <w:tab w:val="num" w:pos="3600"/>
        </w:tabs>
        <w:ind w:left="3600" w:hanging="360"/>
      </w:pPr>
      <w:rPr>
        <w:rFonts w:ascii="Arial" w:hAnsi="Arial" w:hint="default"/>
      </w:rPr>
    </w:lvl>
    <w:lvl w:ilvl="5" w:tplc="78908CAE" w:tentative="1">
      <w:start w:val="1"/>
      <w:numFmt w:val="bullet"/>
      <w:lvlText w:val="•"/>
      <w:lvlJc w:val="left"/>
      <w:pPr>
        <w:tabs>
          <w:tab w:val="num" w:pos="4320"/>
        </w:tabs>
        <w:ind w:left="4320" w:hanging="360"/>
      </w:pPr>
      <w:rPr>
        <w:rFonts w:ascii="Arial" w:hAnsi="Arial" w:hint="default"/>
      </w:rPr>
    </w:lvl>
    <w:lvl w:ilvl="6" w:tplc="50DECDBE" w:tentative="1">
      <w:start w:val="1"/>
      <w:numFmt w:val="bullet"/>
      <w:lvlText w:val="•"/>
      <w:lvlJc w:val="left"/>
      <w:pPr>
        <w:tabs>
          <w:tab w:val="num" w:pos="5040"/>
        </w:tabs>
        <w:ind w:left="5040" w:hanging="360"/>
      </w:pPr>
      <w:rPr>
        <w:rFonts w:ascii="Arial" w:hAnsi="Arial" w:hint="default"/>
      </w:rPr>
    </w:lvl>
    <w:lvl w:ilvl="7" w:tplc="A92693E8" w:tentative="1">
      <w:start w:val="1"/>
      <w:numFmt w:val="bullet"/>
      <w:lvlText w:val="•"/>
      <w:lvlJc w:val="left"/>
      <w:pPr>
        <w:tabs>
          <w:tab w:val="num" w:pos="5760"/>
        </w:tabs>
        <w:ind w:left="5760" w:hanging="360"/>
      </w:pPr>
      <w:rPr>
        <w:rFonts w:ascii="Arial" w:hAnsi="Arial" w:hint="default"/>
      </w:rPr>
    </w:lvl>
    <w:lvl w:ilvl="8" w:tplc="AA7C0010" w:tentative="1">
      <w:start w:val="1"/>
      <w:numFmt w:val="bullet"/>
      <w:lvlText w:val="•"/>
      <w:lvlJc w:val="left"/>
      <w:pPr>
        <w:tabs>
          <w:tab w:val="num" w:pos="6480"/>
        </w:tabs>
        <w:ind w:left="6480" w:hanging="360"/>
      </w:pPr>
      <w:rPr>
        <w:rFonts w:ascii="Arial" w:hAnsi="Arial" w:hint="default"/>
      </w:rPr>
    </w:lvl>
  </w:abstractNum>
  <w:num w:numId="1">
    <w:abstractNumId w:val="39"/>
  </w:num>
  <w:num w:numId="2">
    <w:abstractNumId w:val="1"/>
  </w:num>
  <w:num w:numId="3">
    <w:abstractNumId w:val="11"/>
  </w:num>
  <w:num w:numId="4">
    <w:abstractNumId w:val="19"/>
  </w:num>
  <w:num w:numId="5">
    <w:abstractNumId w:val="13"/>
  </w:num>
  <w:num w:numId="6">
    <w:abstractNumId w:val="12"/>
  </w:num>
  <w:num w:numId="7">
    <w:abstractNumId w:val="31"/>
  </w:num>
  <w:num w:numId="8">
    <w:abstractNumId w:val="37"/>
  </w:num>
  <w:num w:numId="9">
    <w:abstractNumId w:val="40"/>
  </w:num>
  <w:num w:numId="10">
    <w:abstractNumId w:val="15"/>
  </w:num>
  <w:num w:numId="11">
    <w:abstractNumId w:val="38"/>
  </w:num>
  <w:num w:numId="12">
    <w:abstractNumId w:val="3"/>
  </w:num>
  <w:num w:numId="13">
    <w:abstractNumId w:val="28"/>
  </w:num>
  <w:num w:numId="14">
    <w:abstractNumId w:val="36"/>
  </w:num>
  <w:num w:numId="15">
    <w:abstractNumId w:val="25"/>
  </w:num>
  <w:num w:numId="16">
    <w:abstractNumId w:val="16"/>
  </w:num>
  <w:num w:numId="17">
    <w:abstractNumId w:val="26"/>
  </w:num>
  <w:num w:numId="18">
    <w:abstractNumId w:val="18"/>
  </w:num>
  <w:num w:numId="19">
    <w:abstractNumId w:val="9"/>
  </w:num>
  <w:num w:numId="20">
    <w:abstractNumId w:val="22"/>
  </w:num>
  <w:num w:numId="21">
    <w:abstractNumId w:val="4"/>
  </w:num>
  <w:num w:numId="22">
    <w:abstractNumId w:val="5"/>
  </w:num>
  <w:num w:numId="23">
    <w:abstractNumId w:val="6"/>
  </w:num>
  <w:num w:numId="24">
    <w:abstractNumId w:val="14"/>
  </w:num>
  <w:num w:numId="25">
    <w:abstractNumId w:val="21"/>
  </w:num>
  <w:num w:numId="26">
    <w:abstractNumId w:val="34"/>
  </w:num>
  <w:num w:numId="27">
    <w:abstractNumId w:val="17"/>
  </w:num>
  <w:num w:numId="28">
    <w:abstractNumId w:val="35"/>
  </w:num>
  <w:num w:numId="29">
    <w:abstractNumId w:val="32"/>
  </w:num>
  <w:num w:numId="30">
    <w:abstractNumId w:val="0"/>
  </w:num>
  <w:num w:numId="31">
    <w:abstractNumId w:val="23"/>
  </w:num>
  <w:num w:numId="32">
    <w:abstractNumId w:val="29"/>
  </w:num>
  <w:num w:numId="33">
    <w:abstractNumId w:val="24"/>
  </w:num>
  <w:num w:numId="34">
    <w:abstractNumId w:val="8"/>
  </w:num>
  <w:num w:numId="35">
    <w:abstractNumId w:val="7"/>
  </w:num>
  <w:num w:numId="36">
    <w:abstractNumId w:val="27"/>
  </w:num>
  <w:num w:numId="37">
    <w:abstractNumId w:val="41"/>
  </w:num>
  <w:num w:numId="38">
    <w:abstractNumId w:val="33"/>
  </w:num>
  <w:num w:numId="39">
    <w:abstractNumId w:val="20"/>
  </w:num>
  <w:num w:numId="40">
    <w:abstractNumId w:val="2"/>
  </w:num>
  <w:num w:numId="41">
    <w:abstractNumId w:val="10"/>
  </w:num>
  <w:num w:numId="42">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316"/>
    <w:rsid w:val="00010A8E"/>
    <w:rsid w:val="0001282C"/>
    <w:rsid w:val="00016C26"/>
    <w:rsid w:val="00020F57"/>
    <w:rsid w:val="00022D75"/>
    <w:rsid w:val="00026D8B"/>
    <w:rsid w:val="000277D9"/>
    <w:rsid w:val="00027B8A"/>
    <w:rsid w:val="00033CB7"/>
    <w:rsid w:val="00036C54"/>
    <w:rsid w:val="00045399"/>
    <w:rsid w:val="00046AFE"/>
    <w:rsid w:val="00051031"/>
    <w:rsid w:val="000520E4"/>
    <w:rsid w:val="00056A3D"/>
    <w:rsid w:val="00064A7F"/>
    <w:rsid w:val="000764D1"/>
    <w:rsid w:val="00076FCB"/>
    <w:rsid w:val="00077881"/>
    <w:rsid w:val="00091E2E"/>
    <w:rsid w:val="00092553"/>
    <w:rsid w:val="00092EFC"/>
    <w:rsid w:val="00094DF0"/>
    <w:rsid w:val="000A2691"/>
    <w:rsid w:val="000B7006"/>
    <w:rsid w:val="000C1E9C"/>
    <w:rsid w:val="000C4DF6"/>
    <w:rsid w:val="000C6EC2"/>
    <w:rsid w:val="000E11CA"/>
    <w:rsid w:val="000E4E80"/>
    <w:rsid w:val="000F1A79"/>
    <w:rsid w:val="00103E64"/>
    <w:rsid w:val="00112D94"/>
    <w:rsid w:val="00113299"/>
    <w:rsid w:val="001160D0"/>
    <w:rsid w:val="00120B35"/>
    <w:rsid w:val="0012119D"/>
    <w:rsid w:val="0012275E"/>
    <w:rsid w:val="001245FD"/>
    <w:rsid w:val="001259D4"/>
    <w:rsid w:val="00130B0A"/>
    <w:rsid w:val="00134B76"/>
    <w:rsid w:val="00134C92"/>
    <w:rsid w:val="00135A84"/>
    <w:rsid w:val="0013798C"/>
    <w:rsid w:val="00141C73"/>
    <w:rsid w:val="00147257"/>
    <w:rsid w:val="001542FB"/>
    <w:rsid w:val="0016019D"/>
    <w:rsid w:val="00162D37"/>
    <w:rsid w:val="00167D5F"/>
    <w:rsid w:val="00176DDF"/>
    <w:rsid w:val="001834A5"/>
    <w:rsid w:val="00191DAE"/>
    <w:rsid w:val="00194397"/>
    <w:rsid w:val="00195642"/>
    <w:rsid w:val="00196F63"/>
    <w:rsid w:val="001A0C18"/>
    <w:rsid w:val="001A21EA"/>
    <w:rsid w:val="001A2816"/>
    <w:rsid w:val="001B618A"/>
    <w:rsid w:val="001C2537"/>
    <w:rsid w:val="001C4985"/>
    <w:rsid w:val="001D1A6F"/>
    <w:rsid w:val="001D3A74"/>
    <w:rsid w:val="001D4C09"/>
    <w:rsid w:val="001E3870"/>
    <w:rsid w:val="00210600"/>
    <w:rsid w:val="00216E6C"/>
    <w:rsid w:val="00216EDB"/>
    <w:rsid w:val="00231746"/>
    <w:rsid w:val="002378CA"/>
    <w:rsid w:val="0024064E"/>
    <w:rsid w:val="00240FC5"/>
    <w:rsid w:val="00241C5C"/>
    <w:rsid w:val="002422E4"/>
    <w:rsid w:val="002431F3"/>
    <w:rsid w:val="00243518"/>
    <w:rsid w:val="002533B0"/>
    <w:rsid w:val="00254725"/>
    <w:rsid w:val="00254883"/>
    <w:rsid w:val="002638C4"/>
    <w:rsid w:val="0027058F"/>
    <w:rsid w:val="00275E7A"/>
    <w:rsid w:val="00276EEE"/>
    <w:rsid w:val="00285B91"/>
    <w:rsid w:val="002A1A11"/>
    <w:rsid w:val="002B2D73"/>
    <w:rsid w:val="002B35B0"/>
    <w:rsid w:val="002B429A"/>
    <w:rsid w:val="002B6CAE"/>
    <w:rsid w:val="002C079E"/>
    <w:rsid w:val="002C0B0F"/>
    <w:rsid w:val="002C38A9"/>
    <w:rsid w:val="002D1DDB"/>
    <w:rsid w:val="002D62B3"/>
    <w:rsid w:val="002F11BB"/>
    <w:rsid w:val="002F42F6"/>
    <w:rsid w:val="0030490A"/>
    <w:rsid w:val="00306B30"/>
    <w:rsid w:val="00311E0D"/>
    <w:rsid w:val="00316279"/>
    <w:rsid w:val="003170C7"/>
    <w:rsid w:val="00320F21"/>
    <w:rsid w:val="00322289"/>
    <w:rsid w:val="00332C5D"/>
    <w:rsid w:val="00336A34"/>
    <w:rsid w:val="003408B6"/>
    <w:rsid w:val="0034180C"/>
    <w:rsid w:val="00352503"/>
    <w:rsid w:val="003534EE"/>
    <w:rsid w:val="00354542"/>
    <w:rsid w:val="00355676"/>
    <w:rsid w:val="00362156"/>
    <w:rsid w:val="003621FF"/>
    <w:rsid w:val="00363779"/>
    <w:rsid w:val="003663CD"/>
    <w:rsid w:val="003671B7"/>
    <w:rsid w:val="00373079"/>
    <w:rsid w:val="00380154"/>
    <w:rsid w:val="003848C3"/>
    <w:rsid w:val="003859FF"/>
    <w:rsid w:val="00391001"/>
    <w:rsid w:val="00391583"/>
    <w:rsid w:val="00393BA1"/>
    <w:rsid w:val="00395F1C"/>
    <w:rsid w:val="003A516A"/>
    <w:rsid w:val="003A7D11"/>
    <w:rsid w:val="003B4460"/>
    <w:rsid w:val="003B58FC"/>
    <w:rsid w:val="003B662D"/>
    <w:rsid w:val="003C3C78"/>
    <w:rsid w:val="003E699D"/>
    <w:rsid w:val="00423A0D"/>
    <w:rsid w:val="00435954"/>
    <w:rsid w:val="00435F07"/>
    <w:rsid w:val="0043784B"/>
    <w:rsid w:val="00441A63"/>
    <w:rsid w:val="00443733"/>
    <w:rsid w:val="004522A3"/>
    <w:rsid w:val="004526DD"/>
    <w:rsid w:val="00456BF4"/>
    <w:rsid w:val="00462005"/>
    <w:rsid w:val="0046382C"/>
    <w:rsid w:val="00475C8F"/>
    <w:rsid w:val="00480BF8"/>
    <w:rsid w:val="004911E7"/>
    <w:rsid w:val="00492D89"/>
    <w:rsid w:val="004A10E4"/>
    <w:rsid w:val="004B0BA9"/>
    <w:rsid w:val="004B32DC"/>
    <w:rsid w:val="004B4B33"/>
    <w:rsid w:val="004D03D7"/>
    <w:rsid w:val="004D1A9E"/>
    <w:rsid w:val="004D2FD4"/>
    <w:rsid w:val="004D7E6F"/>
    <w:rsid w:val="004E2CDB"/>
    <w:rsid w:val="004E458B"/>
    <w:rsid w:val="004E56C8"/>
    <w:rsid w:val="004F0587"/>
    <w:rsid w:val="004F2CB0"/>
    <w:rsid w:val="004F3F25"/>
    <w:rsid w:val="004F5430"/>
    <w:rsid w:val="004F79C0"/>
    <w:rsid w:val="00501B8D"/>
    <w:rsid w:val="0050326E"/>
    <w:rsid w:val="0051119E"/>
    <w:rsid w:val="005139CB"/>
    <w:rsid w:val="0051702E"/>
    <w:rsid w:val="00520222"/>
    <w:rsid w:val="00523AE0"/>
    <w:rsid w:val="00530C2E"/>
    <w:rsid w:val="00535802"/>
    <w:rsid w:val="00536B42"/>
    <w:rsid w:val="0054202C"/>
    <w:rsid w:val="00552C4F"/>
    <w:rsid w:val="0055390F"/>
    <w:rsid w:val="0055456A"/>
    <w:rsid w:val="00561961"/>
    <w:rsid w:val="0058598D"/>
    <w:rsid w:val="005870B0"/>
    <w:rsid w:val="005907FE"/>
    <w:rsid w:val="00597AF1"/>
    <w:rsid w:val="005C42DC"/>
    <w:rsid w:val="005C6663"/>
    <w:rsid w:val="005D3136"/>
    <w:rsid w:val="005D56EA"/>
    <w:rsid w:val="005E5404"/>
    <w:rsid w:val="005F010B"/>
    <w:rsid w:val="0060302A"/>
    <w:rsid w:val="006142BA"/>
    <w:rsid w:val="006177D4"/>
    <w:rsid w:val="00620D9E"/>
    <w:rsid w:val="006231B1"/>
    <w:rsid w:val="006245E7"/>
    <w:rsid w:val="00636AC2"/>
    <w:rsid w:val="00640123"/>
    <w:rsid w:val="00640455"/>
    <w:rsid w:val="00643838"/>
    <w:rsid w:val="00645886"/>
    <w:rsid w:val="00651A8B"/>
    <w:rsid w:val="00662E5B"/>
    <w:rsid w:val="006642B6"/>
    <w:rsid w:val="0066754B"/>
    <w:rsid w:val="006815D3"/>
    <w:rsid w:val="00682566"/>
    <w:rsid w:val="006873D6"/>
    <w:rsid w:val="00694653"/>
    <w:rsid w:val="006A06A5"/>
    <w:rsid w:val="006A4DCA"/>
    <w:rsid w:val="006B3832"/>
    <w:rsid w:val="006C1709"/>
    <w:rsid w:val="006C22E6"/>
    <w:rsid w:val="006C30CE"/>
    <w:rsid w:val="006C61EB"/>
    <w:rsid w:val="006E4D7A"/>
    <w:rsid w:val="006F7C33"/>
    <w:rsid w:val="0070159D"/>
    <w:rsid w:val="007023A1"/>
    <w:rsid w:val="007057CE"/>
    <w:rsid w:val="007065D9"/>
    <w:rsid w:val="00706E52"/>
    <w:rsid w:val="007149B2"/>
    <w:rsid w:val="00722988"/>
    <w:rsid w:val="00727480"/>
    <w:rsid w:val="007300CE"/>
    <w:rsid w:val="00732416"/>
    <w:rsid w:val="00741F66"/>
    <w:rsid w:val="007563F9"/>
    <w:rsid w:val="00764E1E"/>
    <w:rsid w:val="00764F39"/>
    <w:rsid w:val="00776AC7"/>
    <w:rsid w:val="007814B2"/>
    <w:rsid w:val="00781F03"/>
    <w:rsid w:val="00787AE2"/>
    <w:rsid w:val="00791E03"/>
    <w:rsid w:val="0079272C"/>
    <w:rsid w:val="00797DFC"/>
    <w:rsid w:val="007B6FCB"/>
    <w:rsid w:val="007C54AB"/>
    <w:rsid w:val="007C5C1C"/>
    <w:rsid w:val="007E53BD"/>
    <w:rsid w:val="007F2FFB"/>
    <w:rsid w:val="00800252"/>
    <w:rsid w:val="008031BA"/>
    <w:rsid w:val="008152E8"/>
    <w:rsid w:val="0082529B"/>
    <w:rsid w:val="008422D6"/>
    <w:rsid w:val="008433AF"/>
    <w:rsid w:val="00844EA8"/>
    <w:rsid w:val="00850156"/>
    <w:rsid w:val="008558AA"/>
    <w:rsid w:val="008628E5"/>
    <w:rsid w:val="00864D4C"/>
    <w:rsid w:val="00886A1F"/>
    <w:rsid w:val="0089042D"/>
    <w:rsid w:val="00892226"/>
    <w:rsid w:val="008A0031"/>
    <w:rsid w:val="008B0F2D"/>
    <w:rsid w:val="008B2664"/>
    <w:rsid w:val="008B2732"/>
    <w:rsid w:val="008C3801"/>
    <w:rsid w:val="008C4B8D"/>
    <w:rsid w:val="008D01C4"/>
    <w:rsid w:val="008E4876"/>
    <w:rsid w:val="008F7877"/>
    <w:rsid w:val="00904B39"/>
    <w:rsid w:val="00906810"/>
    <w:rsid w:val="00907649"/>
    <w:rsid w:val="00907CBC"/>
    <w:rsid w:val="00913398"/>
    <w:rsid w:val="0092150D"/>
    <w:rsid w:val="009215B3"/>
    <w:rsid w:val="00924BDD"/>
    <w:rsid w:val="00925EE1"/>
    <w:rsid w:val="0092749F"/>
    <w:rsid w:val="009302BA"/>
    <w:rsid w:val="00930B4D"/>
    <w:rsid w:val="009313F2"/>
    <w:rsid w:val="0093361D"/>
    <w:rsid w:val="009359FC"/>
    <w:rsid w:val="009479F8"/>
    <w:rsid w:val="00954A23"/>
    <w:rsid w:val="0095589F"/>
    <w:rsid w:val="00955B08"/>
    <w:rsid w:val="009640CA"/>
    <w:rsid w:val="009830DB"/>
    <w:rsid w:val="00987DB8"/>
    <w:rsid w:val="009937C9"/>
    <w:rsid w:val="009947A2"/>
    <w:rsid w:val="00994FAC"/>
    <w:rsid w:val="00997168"/>
    <w:rsid w:val="009A589B"/>
    <w:rsid w:val="009A73B2"/>
    <w:rsid w:val="009B0687"/>
    <w:rsid w:val="009B197C"/>
    <w:rsid w:val="009B39CB"/>
    <w:rsid w:val="009B5A98"/>
    <w:rsid w:val="009C50B5"/>
    <w:rsid w:val="009D1132"/>
    <w:rsid w:val="009E3527"/>
    <w:rsid w:val="009F1CEE"/>
    <w:rsid w:val="00A049E9"/>
    <w:rsid w:val="00A05214"/>
    <w:rsid w:val="00A05B89"/>
    <w:rsid w:val="00A10B02"/>
    <w:rsid w:val="00A11075"/>
    <w:rsid w:val="00A16C07"/>
    <w:rsid w:val="00A17925"/>
    <w:rsid w:val="00A33014"/>
    <w:rsid w:val="00A474FE"/>
    <w:rsid w:val="00A526F1"/>
    <w:rsid w:val="00A605C6"/>
    <w:rsid w:val="00A718A8"/>
    <w:rsid w:val="00A750BE"/>
    <w:rsid w:val="00A7566A"/>
    <w:rsid w:val="00A84A3B"/>
    <w:rsid w:val="00A915DF"/>
    <w:rsid w:val="00AA2142"/>
    <w:rsid w:val="00AA4D8C"/>
    <w:rsid w:val="00AB1B30"/>
    <w:rsid w:val="00AB3ACF"/>
    <w:rsid w:val="00AB4A6C"/>
    <w:rsid w:val="00AC3B26"/>
    <w:rsid w:val="00AC489F"/>
    <w:rsid w:val="00AC7277"/>
    <w:rsid w:val="00AD6CF8"/>
    <w:rsid w:val="00AE0641"/>
    <w:rsid w:val="00AE495B"/>
    <w:rsid w:val="00AE66DD"/>
    <w:rsid w:val="00AF708A"/>
    <w:rsid w:val="00AF7442"/>
    <w:rsid w:val="00AF7C7F"/>
    <w:rsid w:val="00B02506"/>
    <w:rsid w:val="00B054AB"/>
    <w:rsid w:val="00B07133"/>
    <w:rsid w:val="00B1077F"/>
    <w:rsid w:val="00B12296"/>
    <w:rsid w:val="00B12FEA"/>
    <w:rsid w:val="00B15E18"/>
    <w:rsid w:val="00B2104B"/>
    <w:rsid w:val="00B23B14"/>
    <w:rsid w:val="00B373E1"/>
    <w:rsid w:val="00B50063"/>
    <w:rsid w:val="00B552B7"/>
    <w:rsid w:val="00B55D4E"/>
    <w:rsid w:val="00B60BC0"/>
    <w:rsid w:val="00B61E25"/>
    <w:rsid w:val="00B63997"/>
    <w:rsid w:val="00B6624B"/>
    <w:rsid w:val="00B67215"/>
    <w:rsid w:val="00B7497A"/>
    <w:rsid w:val="00B74CD9"/>
    <w:rsid w:val="00B74CFB"/>
    <w:rsid w:val="00B77D12"/>
    <w:rsid w:val="00B80AD3"/>
    <w:rsid w:val="00B820A2"/>
    <w:rsid w:val="00B92CAB"/>
    <w:rsid w:val="00B9415C"/>
    <w:rsid w:val="00B94963"/>
    <w:rsid w:val="00B957EE"/>
    <w:rsid w:val="00BA1B92"/>
    <w:rsid w:val="00BA2FA7"/>
    <w:rsid w:val="00BA4A09"/>
    <w:rsid w:val="00BA76B6"/>
    <w:rsid w:val="00BB0FA0"/>
    <w:rsid w:val="00BB15FE"/>
    <w:rsid w:val="00BB6665"/>
    <w:rsid w:val="00BB6FC5"/>
    <w:rsid w:val="00BC2FAA"/>
    <w:rsid w:val="00BC61C1"/>
    <w:rsid w:val="00BD7316"/>
    <w:rsid w:val="00BE6429"/>
    <w:rsid w:val="00BE65DB"/>
    <w:rsid w:val="00BF7BF5"/>
    <w:rsid w:val="00C01252"/>
    <w:rsid w:val="00C04A59"/>
    <w:rsid w:val="00C05128"/>
    <w:rsid w:val="00C066EB"/>
    <w:rsid w:val="00C220C1"/>
    <w:rsid w:val="00C2717C"/>
    <w:rsid w:val="00C41D6B"/>
    <w:rsid w:val="00C4277A"/>
    <w:rsid w:val="00C44C91"/>
    <w:rsid w:val="00C45D07"/>
    <w:rsid w:val="00C5249B"/>
    <w:rsid w:val="00C524E2"/>
    <w:rsid w:val="00C55CE1"/>
    <w:rsid w:val="00C67A69"/>
    <w:rsid w:val="00C75560"/>
    <w:rsid w:val="00C762CE"/>
    <w:rsid w:val="00C774C7"/>
    <w:rsid w:val="00C83659"/>
    <w:rsid w:val="00C84768"/>
    <w:rsid w:val="00C930B8"/>
    <w:rsid w:val="00C93F6B"/>
    <w:rsid w:val="00CA74B5"/>
    <w:rsid w:val="00CB6B41"/>
    <w:rsid w:val="00CB79FC"/>
    <w:rsid w:val="00CC3EA4"/>
    <w:rsid w:val="00CE31D3"/>
    <w:rsid w:val="00CF25D1"/>
    <w:rsid w:val="00D0320F"/>
    <w:rsid w:val="00D033C3"/>
    <w:rsid w:val="00D13856"/>
    <w:rsid w:val="00D165D6"/>
    <w:rsid w:val="00D22067"/>
    <w:rsid w:val="00D2441E"/>
    <w:rsid w:val="00D2656F"/>
    <w:rsid w:val="00D31A76"/>
    <w:rsid w:val="00D34E7C"/>
    <w:rsid w:val="00D362E7"/>
    <w:rsid w:val="00D41E7B"/>
    <w:rsid w:val="00D508A1"/>
    <w:rsid w:val="00D53248"/>
    <w:rsid w:val="00D64D52"/>
    <w:rsid w:val="00D67277"/>
    <w:rsid w:val="00D73466"/>
    <w:rsid w:val="00D755DE"/>
    <w:rsid w:val="00D76DEB"/>
    <w:rsid w:val="00D81B5E"/>
    <w:rsid w:val="00D843EE"/>
    <w:rsid w:val="00D8743D"/>
    <w:rsid w:val="00D9372D"/>
    <w:rsid w:val="00DA108F"/>
    <w:rsid w:val="00DA542C"/>
    <w:rsid w:val="00DE4A8E"/>
    <w:rsid w:val="00DE73B8"/>
    <w:rsid w:val="00DF665B"/>
    <w:rsid w:val="00E005B6"/>
    <w:rsid w:val="00E024A5"/>
    <w:rsid w:val="00E13E64"/>
    <w:rsid w:val="00E27FB9"/>
    <w:rsid w:val="00E41C9F"/>
    <w:rsid w:val="00E427F1"/>
    <w:rsid w:val="00E44357"/>
    <w:rsid w:val="00E45A6F"/>
    <w:rsid w:val="00E5108F"/>
    <w:rsid w:val="00E5410F"/>
    <w:rsid w:val="00E56575"/>
    <w:rsid w:val="00E646F8"/>
    <w:rsid w:val="00E74422"/>
    <w:rsid w:val="00E74E28"/>
    <w:rsid w:val="00E7525E"/>
    <w:rsid w:val="00EA13F1"/>
    <w:rsid w:val="00EA4913"/>
    <w:rsid w:val="00EA7784"/>
    <w:rsid w:val="00EB1B43"/>
    <w:rsid w:val="00EB4287"/>
    <w:rsid w:val="00EB549B"/>
    <w:rsid w:val="00EC09C1"/>
    <w:rsid w:val="00EC62EB"/>
    <w:rsid w:val="00ED675E"/>
    <w:rsid w:val="00ED68EF"/>
    <w:rsid w:val="00EF6F29"/>
    <w:rsid w:val="00F01A2C"/>
    <w:rsid w:val="00F0472B"/>
    <w:rsid w:val="00F118FB"/>
    <w:rsid w:val="00F12243"/>
    <w:rsid w:val="00F15293"/>
    <w:rsid w:val="00F249AA"/>
    <w:rsid w:val="00F32F27"/>
    <w:rsid w:val="00F33AA0"/>
    <w:rsid w:val="00F42A9A"/>
    <w:rsid w:val="00F45393"/>
    <w:rsid w:val="00F55B0C"/>
    <w:rsid w:val="00F5712C"/>
    <w:rsid w:val="00F70158"/>
    <w:rsid w:val="00F7623A"/>
    <w:rsid w:val="00F77639"/>
    <w:rsid w:val="00F77742"/>
    <w:rsid w:val="00F905E8"/>
    <w:rsid w:val="00F963A6"/>
    <w:rsid w:val="00FA4103"/>
    <w:rsid w:val="00FA75A2"/>
    <w:rsid w:val="00FC13B2"/>
    <w:rsid w:val="00FC2AE1"/>
    <w:rsid w:val="00FC5B3A"/>
    <w:rsid w:val="00FC7ADD"/>
    <w:rsid w:val="00FD0385"/>
    <w:rsid w:val="00FD0E7D"/>
    <w:rsid w:val="00FD54A4"/>
    <w:rsid w:val="00FD6FD4"/>
    <w:rsid w:val="00FF4834"/>
    <w:rsid w:val="00FF63A7"/>
    <w:rsid w:val="00FF6E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469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CD9"/>
  </w:style>
  <w:style w:type="paragraph" w:styleId="Ttulo1">
    <w:name w:val="heading 1"/>
    <w:basedOn w:val="Normal"/>
    <w:next w:val="Normal"/>
    <w:link w:val="Ttulo1Car"/>
    <w:qFormat/>
    <w:rsid w:val="00BD7316"/>
    <w:pPr>
      <w:keepNext/>
      <w:numPr>
        <w:numId w:val="3"/>
      </w:numPr>
      <w:spacing w:after="0" w:line="240" w:lineRule="auto"/>
      <w:jc w:val="center"/>
      <w:outlineLvl w:val="0"/>
    </w:pPr>
    <w:rPr>
      <w:rFonts w:ascii="Times New Roman" w:eastAsia="Times New Roman" w:hAnsi="Times New Roman" w:cs="Times New Roman"/>
      <w:sz w:val="28"/>
      <w:szCs w:val="20"/>
      <w:lang w:val="es-ES_tradnl" w:eastAsia="es-ES"/>
    </w:rPr>
  </w:style>
  <w:style w:type="paragraph" w:styleId="Ttulo2">
    <w:name w:val="heading 2"/>
    <w:basedOn w:val="Normal"/>
    <w:next w:val="Normal"/>
    <w:link w:val="Ttulo2Car"/>
    <w:unhideWhenUsed/>
    <w:qFormat/>
    <w:rsid w:val="00BD7316"/>
    <w:pPr>
      <w:keepNext/>
      <w:numPr>
        <w:ilvl w:val="1"/>
        <w:numId w:val="3"/>
      </w:numPr>
      <w:spacing w:before="240" w:after="60" w:line="240" w:lineRule="auto"/>
      <w:outlineLvl w:val="1"/>
    </w:pPr>
    <w:rPr>
      <w:rFonts w:ascii="Calibri Light" w:eastAsia="Times New Roman" w:hAnsi="Calibri Light" w:cs="Times New Roman"/>
      <w:b/>
      <w:bCs/>
      <w:i/>
      <w:iCs/>
      <w:sz w:val="28"/>
      <w:szCs w:val="28"/>
      <w:lang w:eastAsia="es-ES"/>
    </w:rPr>
  </w:style>
  <w:style w:type="paragraph" w:styleId="Ttulo3">
    <w:name w:val="heading 3"/>
    <w:basedOn w:val="Normal"/>
    <w:next w:val="Normal"/>
    <w:link w:val="Ttulo3Car"/>
    <w:uiPriority w:val="9"/>
    <w:semiHidden/>
    <w:unhideWhenUsed/>
    <w:qFormat/>
    <w:rsid w:val="00797DFC"/>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764D1"/>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BD7316"/>
    <w:pPr>
      <w:numPr>
        <w:ilvl w:val="4"/>
        <w:numId w:val="3"/>
      </w:numPr>
      <w:spacing w:before="240" w:after="60" w:line="240" w:lineRule="auto"/>
      <w:outlineLvl w:val="4"/>
    </w:pPr>
    <w:rPr>
      <w:rFonts w:ascii="Calibri" w:eastAsia="Times New Roman" w:hAnsi="Calibri" w:cs="Times New Roman"/>
      <w:b/>
      <w:bCs/>
      <w:i/>
      <w:iCs/>
      <w:sz w:val="26"/>
      <w:szCs w:val="26"/>
      <w:lang w:eastAsia="es-ES"/>
    </w:rPr>
  </w:style>
  <w:style w:type="paragraph" w:styleId="Ttulo6">
    <w:name w:val="heading 6"/>
    <w:basedOn w:val="Normal"/>
    <w:next w:val="Normal"/>
    <w:link w:val="Ttulo6Car"/>
    <w:uiPriority w:val="9"/>
    <w:semiHidden/>
    <w:unhideWhenUsed/>
    <w:qFormat/>
    <w:rsid w:val="00797DFC"/>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97DFC"/>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97DFC"/>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97DFC"/>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73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7316"/>
  </w:style>
  <w:style w:type="paragraph" w:styleId="Piedepgina">
    <w:name w:val="footer"/>
    <w:basedOn w:val="Normal"/>
    <w:link w:val="PiedepginaCar"/>
    <w:uiPriority w:val="99"/>
    <w:unhideWhenUsed/>
    <w:rsid w:val="00BD73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7316"/>
  </w:style>
  <w:style w:type="character" w:customStyle="1" w:styleId="Ttulo1Car">
    <w:name w:val="Título 1 Car"/>
    <w:basedOn w:val="Fuentedeprrafopredeter"/>
    <w:link w:val="Ttulo1"/>
    <w:rsid w:val="00BD7316"/>
    <w:rPr>
      <w:rFonts w:ascii="Times New Roman" w:eastAsia="Times New Roman" w:hAnsi="Times New Roman" w:cs="Times New Roman"/>
      <w:sz w:val="28"/>
      <w:szCs w:val="20"/>
      <w:lang w:val="es-ES_tradnl" w:eastAsia="es-ES"/>
    </w:rPr>
  </w:style>
  <w:style w:type="character" w:customStyle="1" w:styleId="Ttulo2Car">
    <w:name w:val="Título 2 Car"/>
    <w:basedOn w:val="Fuentedeprrafopredeter"/>
    <w:link w:val="Ttulo2"/>
    <w:rsid w:val="00BD7316"/>
    <w:rPr>
      <w:rFonts w:ascii="Calibri Light" w:eastAsia="Times New Roman" w:hAnsi="Calibri Light" w:cs="Times New Roman"/>
      <w:b/>
      <w:bCs/>
      <w:i/>
      <w:iCs/>
      <w:sz w:val="28"/>
      <w:szCs w:val="28"/>
      <w:lang w:eastAsia="es-ES"/>
    </w:rPr>
  </w:style>
  <w:style w:type="character" w:customStyle="1" w:styleId="Ttulo5Car">
    <w:name w:val="Título 5 Car"/>
    <w:basedOn w:val="Fuentedeprrafopredeter"/>
    <w:link w:val="Ttulo5"/>
    <w:rsid w:val="00BD7316"/>
    <w:rPr>
      <w:rFonts w:ascii="Calibri" w:eastAsia="Times New Roman" w:hAnsi="Calibri" w:cs="Times New Roman"/>
      <w:b/>
      <w:bCs/>
      <w:i/>
      <w:iCs/>
      <w:sz w:val="26"/>
      <w:szCs w:val="26"/>
      <w:lang w:eastAsia="es-ES"/>
    </w:rPr>
  </w:style>
  <w:style w:type="character" w:customStyle="1" w:styleId="Ttulo4Car">
    <w:name w:val="Título 4 Car"/>
    <w:basedOn w:val="Fuentedeprrafopredeter"/>
    <w:link w:val="Ttulo4"/>
    <w:uiPriority w:val="9"/>
    <w:semiHidden/>
    <w:rsid w:val="000764D1"/>
    <w:rPr>
      <w:rFonts w:asciiTheme="majorHAnsi" w:eastAsiaTheme="majorEastAsia" w:hAnsiTheme="majorHAnsi" w:cstheme="majorBidi"/>
      <w:i/>
      <w:iCs/>
      <w:color w:val="2E74B5" w:themeColor="accent1" w:themeShade="BF"/>
    </w:rPr>
  </w:style>
  <w:style w:type="paragraph" w:styleId="Textoindependiente2">
    <w:name w:val="Body Text 2"/>
    <w:basedOn w:val="Normal"/>
    <w:link w:val="Textoindependiente2Car"/>
    <w:rsid w:val="000764D1"/>
    <w:pPr>
      <w:spacing w:after="0" w:line="240" w:lineRule="auto"/>
      <w:jc w:val="both"/>
    </w:pPr>
    <w:rPr>
      <w:rFonts w:ascii="Arial" w:eastAsia="Times New Roman" w:hAnsi="Arial" w:cs="Times New Roman"/>
      <w:sz w:val="24"/>
      <w:szCs w:val="20"/>
      <w:lang w:val="es-ES_tradnl" w:eastAsia="es-ES"/>
    </w:rPr>
  </w:style>
  <w:style w:type="character" w:customStyle="1" w:styleId="Textoindependiente2Car">
    <w:name w:val="Texto independiente 2 Car"/>
    <w:basedOn w:val="Fuentedeprrafopredeter"/>
    <w:link w:val="Textoindependiente2"/>
    <w:rsid w:val="000764D1"/>
    <w:rPr>
      <w:rFonts w:ascii="Arial" w:eastAsia="Times New Roman" w:hAnsi="Arial" w:cs="Times New Roman"/>
      <w:sz w:val="24"/>
      <w:szCs w:val="20"/>
      <w:lang w:val="es-ES_tradnl" w:eastAsia="es-ES"/>
    </w:rPr>
  </w:style>
  <w:style w:type="paragraph" w:styleId="Prrafodelista">
    <w:name w:val="List Paragraph"/>
    <w:basedOn w:val="Normal"/>
    <w:uiPriority w:val="34"/>
    <w:qFormat/>
    <w:rsid w:val="000764D1"/>
    <w:pPr>
      <w:spacing w:after="0" w:line="240" w:lineRule="auto"/>
      <w:ind w:left="708"/>
    </w:pPr>
    <w:rPr>
      <w:rFonts w:ascii="Arial" w:eastAsia="Times New Roman" w:hAnsi="Arial" w:cs="Times New Roman"/>
      <w:szCs w:val="20"/>
      <w:lang w:eastAsia="es-ES"/>
    </w:rPr>
  </w:style>
  <w:style w:type="paragraph" w:customStyle="1" w:styleId="DefinitionTerm">
    <w:name w:val="Definition Term"/>
    <w:basedOn w:val="Normal"/>
    <w:next w:val="DefinitionList"/>
    <w:rsid w:val="000764D1"/>
    <w:pPr>
      <w:widowControl w:val="0"/>
      <w:suppressAutoHyphens/>
      <w:spacing w:after="120" w:line="240" w:lineRule="auto"/>
    </w:pPr>
    <w:rPr>
      <w:rFonts w:ascii="Times New Roman" w:eastAsia="Times New Roman" w:hAnsi="Times New Roman" w:cs="Times New Roman"/>
      <w:sz w:val="20"/>
      <w:szCs w:val="20"/>
      <w:lang w:val="es-ES_tradnl" w:eastAsia="es-ES"/>
    </w:rPr>
  </w:style>
  <w:style w:type="paragraph" w:customStyle="1" w:styleId="DefinitionList">
    <w:name w:val="Definition List"/>
    <w:basedOn w:val="Normal"/>
    <w:next w:val="DefinitionTerm"/>
    <w:rsid w:val="000764D1"/>
    <w:pPr>
      <w:widowControl w:val="0"/>
      <w:suppressAutoHyphens/>
      <w:spacing w:after="120" w:line="240" w:lineRule="auto"/>
      <w:ind w:left="360" w:firstLine="1"/>
    </w:pPr>
    <w:rPr>
      <w:rFonts w:ascii="Times New Roman" w:eastAsia="Times New Roman" w:hAnsi="Times New Roman" w:cs="Times New Roman"/>
      <w:sz w:val="20"/>
      <w:szCs w:val="20"/>
      <w:lang w:val="es-ES_tradnl" w:eastAsia="es-ES"/>
    </w:rPr>
  </w:style>
  <w:style w:type="paragraph" w:customStyle="1" w:styleId="BodyText21">
    <w:name w:val="Body Text 21"/>
    <w:basedOn w:val="Normal"/>
    <w:rsid w:val="000764D1"/>
    <w:pPr>
      <w:widowControl w:val="0"/>
      <w:tabs>
        <w:tab w:val="left" w:pos="1440"/>
        <w:tab w:val="left" w:pos="2016"/>
        <w:tab w:val="left" w:pos="2592"/>
        <w:tab w:val="left" w:pos="3168"/>
        <w:tab w:val="left" w:pos="4752"/>
        <w:tab w:val="left" w:pos="9216"/>
        <w:tab w:val="left" w:pos="9504"/>
        <w:tab w:val="left" w:pos="11808"/>
      </w:tabs>
      <w:suppressAutoHyphens/>
      <w:spacing w:after="0" w:line="240" w:lineRule="auto"/>
      <w:ind w:left="720" w:hanging="720"/>
      <w:jc w:val="both"/>
    </w:pPr>
    <w:rPr>
      <w:rFonts w:ascii="Bookman Old Style" w:eastAsia="Times New Roman" w:hAnsi="Bookman Old Style" w:cs="Times New Roman"/>
      <w:i/>
      <w:sz w:val="20"/>
      <w:szCs w:val="20"/>
      <w:lang w:val="es-ES_tradnl" w:eastAsia="es-ES"/>
    </w:rPr>
  </w:style>
  <w:style w:type="table" w:styleId="Tablaconcuadrcula">
    <w:name w:val="Table Grid"/>
    <w:basedOn w:val="Tablanormal"/>
    <w:uiPriority w:val="39"/>
    <w:rsid w:val="000764D1"/>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764D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odeglobo">
    <w:name w:val="Balloon Text"/>
    <w:basedOn w:val="Normal"/>
    <w:link w:val="TextodegloboCar"/>
    <w:uiPriority w:val="99"/>
    <w:semiHidden/>
    <w:unhideWhenUsed/>
    <w:rsid w:val="009133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3398"/>
    <w:rPr>
      <w:rFonts w:ascii="Tahoma" w:hAnsi="Tahoma" w:cs="Tahoma"/>
      <w:sz w:val="16"/>
      <w:szCs w:val="16"/>
    </w:rPr>
  </w:style>
  <w:style w:type="paragraph" w:customStyle="1" w:styleId="Default">
    <w:name w:val="Default"/>
    <w:rsid w:val="00797DFC"/>
    <w:pPr>
      <w:autoSpaceDE w:val="0"/>
      <w:autoSpaceDN w:val="0"/>
      <w:adjustRightInd w:val="0"/>
      <w:spacing w:after="0" w:line="240" w:lineRule="auto"/>
    </w:pPr>
    <w:rPr>
      <w:rFonts w:ascii="Arial" w:hAnsi="Arial" w:cs="Arial"/>
      <w:color w:val="000000"/>
      <w:sz w:val="24"/>
      <w:szCs w:val="24"/>
      <w:lang w:val="en-US"/>
    </w:rPr>
  </w:style>
  <w:style w:type="character" w:styleId="Hipervnculo">
    <w:name w:val="Hyperlink"/>
    <w:basedOn w:val="Fuentedeprrafopredeter"/>
    <w:uiPriority w:val="99"/>
    <w:unhideWhenUsed/>
    <w:rsid w:val="00797DFC"/>
    <w:rPr>
      <w:color w:val="0000FF"/>
      <w:u w:val="single"/>
    </w:rPr>
  </w:style>
  <w:style w:type="character" w:customStyle="1" w:styleId="Ttulo3Car">
    <w:name w:val="Título 3 Car"/>
    <w:basedOn w:val="Fuentedeprrafopredeter"/>
    <w:link w:val="Ttulo3"/>
    <w:uiPriority w:val="9"/>
    <w:semiHidden/>
    <w:rsid w:val="00797DFC"/>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97DFC"/>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797DFC"/>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797DF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97DFC"/>
    <w:rPr>
      <w:rFonts w:asciiTheme="majorHAnsi" w:eastAsiaTheme="majorEastAsia" w:hAnsiTheme="majorHAnsi" w:cstheme="majorBidi"/>
      <w:i/>
      <w:iCs/>
      <w:color w:val="272727" w:themeColor="text1" w:themeTint="D8"/>
      <w:sz w:val="21"/>
      <w:szCs w:val="21"/>
    </w:rPr>
  </w:style>
  <w:style w:type="character" w:customStyle="1" w:styleId="UnresolvedMention">
    <w:name w:val="Unresolved Mention"/>
    <w:basedOn w:val="Fuentedeprrafopredeter"/>
    <w:uiPriority w:val="99"/>
    <w:semiHidden/>
    <w:unhideWhenUsed/>
    <w:rsid w:val="0089042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CD9"/>
  </w:style>
  <w:style w:type="paragraph" w:styleId="Ttulo1">
    <w:name w:val="heading 1"/>
    <w:basedOn w:val="Normal"/>
    <w:next w:val="Normal"/>
    <w:link w:val="Ttulo1Car"/>
    <w:qFormat/>
    <w:rsid w:val="00BD7316"/>
    <w:pPr>
      <w:keepNext/>
      <w:numPr>
        <w:numId w:val="3"/>
      </w:numPr>
      <w:spacing w:after="0" w:line="240" w:lineRule="auto"/>
      <w:jc w:val="center"/>
      <w:outlineLvl w:val="0"/>
    </w:pPr>
    <w:rPr>
      <w:rFonts w:ascii="Times New Roman" w:eastAsia="Times New Roman" w:hAnsi="Times New Roman" w:cs="Times New Roman"/>
      <w:sz w:val="28"/>
      <w:szCs w:val="20"/>
      <w:lang w:val="es-ES_tradnl" w:eastAsia="es-ES"/>
    </w:rPr>
  </w:style>
  <w:style w:type="paragraph" w:styleId="Ttulo2">
    <w:name w:val="heading 2"/>
    <w:basedOn w:val="Normal"/>
    <w:next w:val="Normal"/>
    <w:link w:val="Ttulo2Car"/>
    <w:unhideWhenUsed/>
    <w:qFormat/>
    <w:rsid w:val="00BD7316"/>
    <w:pPr>
      <w:keepNext/>
      <w:numPr>
        <w:ilvl w:val="1"/>
        <w:numId w:val="3"/>
      </w:numPr>
      <w:spacing w:before="240" w:after="60" w:line="240" w:lineRule="auto"/>
      <w:outlineLvl w:val="1"/>
    </w:pPr>
    <w:rPr>
      <w:rFonts w:ascii="Calibri Light" w:eastAsia="Times New Roman" w:hAnsi="Calibri Light" w:cs="Times New Roman"/>
      <w:b/>
      <w:bCs/>
      <w:i/>
      <w:iCs/>
      <w:sz w:val="28"/>
      <w:szCs w:val="28"/>
      <w:lang w:eastAsia="es-ES"/>
    </w:rPr>
  </w:style>
  <w:style w:type="paragraph" w:styleId="Ttulo3">
    <w:name w:val="heading 3"/>
    <w:basedOn w:val="Normal"/>
    <w:next w:val="Normal"/>
    <w:link w:val="Ttulo3Car"/>
    <w:uiPriority w:val="9"/>
    <w:semiHidden/>
    <w:unhideWhenUsed/>
    <w:qFormat/>
    <w:rsid w:val="00797DFC"/>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764D1"/>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BD7316"/>
    <w:pPr>
      <w:numPr>
        <w:ilvl w:val="4"/>
        <w:numId w:val="3"/>
      </w:numPr>
      <w:spacing w:before="240" w:after="60" w:line="240" w:lineRule="auto"/>
      <w:outlineLvl w:val="4"/>
    </w:pPr>
    <w:rPr>
      <w:rFonts w:ascii="Calibri" w:eastAsia="Times New Roman" w:hAnsi="Calibri" w:cs="Times New Roman"/>
      <w:b/>
      <w:bCs/>
      <w:i/>
      <w:iCs/>
      <w:sz w:val="26"/>
      <w:szCs w:val="26"/>
      <w:lang w:eastAsia="es-ES"/>
    </w:rPr>
  </w:style>
  <w:style w:type="paragraph" w:styleId="Ttulo6">
    <w:name w:val="heading 6"/>
    <w:basedOn w:val="Normal"/>
    <w:next w:val="Normal"/>
    <w:link w:val="Ttulo6Car"/>
    <w:uiPriority w:val="9"/>
    <w:semiHidden/>
    <w:unhideWhenUsed/>
    <w:qFormat/>
    <w:rsid w:val="00797DFC"/>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97DFC"/>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97DFC"/>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97DFC"/>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73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7316"/>
  </w:style>
  <w:style w:type="paragraph" w:styleId="Piedepgina">
    <w:name w:val="footer"/>
    <w:basedOn w:val="Normal"/>
    <w:link w:val="PiedepginaCar"/>
    <w:uiPriority w:val="99"/>
    <w:unhideWhenUsed/>
    <w:rsid w:val="00BD73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7316"/>
  </w:style>
  <w:style w:type="character" w:customStyle="1" w:styleId="Ttulo1Car">
    <w:name w:val="Título 1 Car"/>
    <w:basedOn w:val="Fuentedeprrafopredeter"/>
    <w:link w:val="Ttulo1"/>
    <w:rsid w:val="00BD7316"/>
    <w:rPr>
      <w:rFonts w:ascii="Times New Roman" w:eastAsia="Times New Roman" w:hAnsi="Times New Roman" w:cs="Times New Roman"/>
      <w:sz w:val="28"/>
      <w:szCs w:val="20"/>
      <w:lang w:val="es-ES_tradnl" w:eastAsia="es-ES"/>
    </w:rPr>
  </w:style>
  <w:style w:type="character" w:customStyle="1" w:styleId="Ttulo2Car">
    <w:name w:val="Título 2 Car"/>
    <w:basedOn w:val="Fuentedeprrafopredeter"/>
    <w:link w:val="Ttulo2"/>
    <w:rsid w:val="00BD7316"/>
    <w:rPr>
      <w:rFonts w:ascii="Calibri Light" w:eastAsia="Times New Roman" w:hAnsi="Calibri Light" w:cs="Times New Roman"/>
      <w:b/>
      <w:bCs/>
      <w:i/>
      <w:iCs/>
      <w:sz w:val="28"/>
      <w:szCs w:val="28"/>
      <w:lang w:eastAsia="es-ES"/>
    </w:rPr>
  </w:style>
  <w:style w:type="character" w:customStyle="1" w:styleId="Ttulo5Car">
    <w:name w:val="Título 5 Car"/>
    <w:basedOn w:val="Fuentedeprrafopredeter"/>
    <w:link w:val="Ttulo5"/>
    <w:rsid w:val="00BD7316"/>
    <w:rPr>
      <w:rFonts w:ascii="Calibri" w:eastAsia="Times New Roman" w:hAnsi="Calibri" w:cs="Times New Roman"/>
      <w:b/>
      <w:bCs/>
      <w:i/>
      <w:iCs/>
      <w:sz w:val="26"/>
      <w:szCs w:val="26"/>
      <w:lang w:eastAsia="es-ES"/>
    </w:rPr>
  </w:style>
  <w:style w:type="character" w:customStyle="1" w:styleId="Ttulo4Car">
    <w:name w:val="Título 4 Car"/>
    <w:basedOn w:val="Fuentedeprrafopredeter"/>
    <w:link w:val="Ttulo4"/>
    <w:uiPriority w:val="9"/>
    <w:semiHidden/>
    <w:rsid w:val="000764D1"/>
    <w:rPr>
      <w:rFonts w:asciiTheme="majorHAnsi" w:eastAsiaTheme="majorEastAsia" w:hAnsiTheme="majorHAnsi" w:cstheme="majorBidi"/>
      <w:i/>
      <w:iCs/>
      <w:color w:val="2E74B5" w:themeColor="accent1" w:themeShade="BF"/>
    </w:rPr>
  </w:style>
  <w:style w:type="paragraph" w:styleId="Textoindependiente2">
    <w:name w:val="Body Text 2"/>
    <w:basedOn w:val="Normal"/>
    <w:link w:val="Textoindependiente2Car"/>
    <w:rsid w:val="000764D1"/>
    <w:pPr>
      <w:spacing w:after="0" w:line="240" w:lineRule="auto"/>
      <w:jc w:val="both"/>
    </w:pPr>
    <w:rPr>
      <w:rFonts w:ascii="Arial" w:eastAsia="Times New Roman" w:hAnsi="Arial" w:cs="Times New Roman"/>
      <w:sz w:val="24"/>
      <w:szCs w:val="20"/>
      <w:lang w:val="es-ES_tradnl" w:eastAsia="es-ES"/>
    </w:rPr>
  </w:style>
  <w:style w:type="character" w:customStyle="1" w:styleId="Textoindependiente2Car">
    <w:name w:val="Texto independiente 2 Car"/>
    <w:basedOn w:val="Fuentedeprrafopredeter"/>
    <w:link w:val="Textoindependiente2"/>
    <w:rsid w:val="000764D1"/>
    <w:rPr>
      <w:rFonts w:ascii="Arial" w:eastAsia="Times New Roman" w:hAnsi="Arial" w:cs="Times New Roman"/>
      <w:sz w:val="24"/>
      <w:szCs w:val="20"/>
      <w:lang w:val="es-ES_tradnl" w:eastAsia="es-ES"/>
    </w:rPr>
  </w:style>
  <w:style w:type="paragraph" w:styleId="Prrafodelista">
    <w:name w:val="List Paragraph"/>
    <w:basedOn w:val="Normal"/>
    <w:uiPriority w:val="34"/>
    <w:qFormat/>
    <w:rsid w:val="000764D1"/>
    <w:pPr>
      <w:spacing w:after="0" w:line="240" w:lineRule="auto"/>
      <w:ind w:left="708"/>
    </w:pPr>
    <w:rPr>
      <w:rFonts w:ascii="Arial" w:eastAsia="Times New Roman" w:hAnsi="Arial" w:cs="Times New Roman"/>
      <w:szCs w:val="20"/>
      <w:lang w:eastAsia="es-ES"/>
    </w:rPr>
  </w:style>
  <w:style w:type="paragraph" w:customStyle="1" w:styleId="DefinitionTerm">
    <w:name w:val="Definition Term"/>
    <w:basedOn w:val="Normal"/>
    <w:next w:val="DefinitionList"/>
    <w:rsid w:val="000764D1"/>
    <w:pPr>
      <w:widowControl w:val="0"/>
      <w:suppressAutoHyphens/>
      <w:spacing w:after="120" w:line="240" w:lineRule="auto"/>
    </w:pPr>
    <w:rPr>
      <w:rFonts w:ascii="Times New Roman" w:eastAsia="Times New Roman" w:hAnsi="Times New Roman" w:cs="Times New Roman"/>
      <w:sz w:val="20"/>
      <w:szCs w:val="20"/>
      <w:lang w:val="es-ES_tradnl" w:eastAsia="es-ES"/>
    </w:rPr>
  </w:style>
  <w:style w:type="paragraph" w:customStyle="1" w:styleId="DefinitionList">
    <w:name w:val="Definition List"/>
    <w:basedOn w:val="Normal"/>
    <w:next w:val="DefinitionTerm"/>
    <w:rsid w:val="000764D1"/>
    <w:pPr>
      <w:widowControl w:val="0"/>
      <w:suppressAutoHyphens/>
      <w:spacing w:after="120" w:line="240" w:lineRule="auto"/>
      <w:ind w:left="360" w:firstLine="1"/>
    </w:pPr>
    <w:rPr>
      <w:rFonts w:ascii="Times New Roman" w:eastAsia="Times New Roman" w:hAnsi="Times New Roman" w:cs="Times New Roman"/>
      <w:sz w:val="20"/>
      <w:szCs w:val="20"/>
      <w:lang w:val="es-ES_tradnl" w:eastAsia="es-ES"/>
    </w:rPr>
  </w:style>
  <w:style w:type="paragraph" w:customStyle="1" w:styleId="BodyText21">
    <w:name w:val="Body Text 21"/>
    <w:basedOn w:val="Normal"/>
    <w:rsid w:val="000764D1"/>
    <w:pPr>
      <w:widowControl w:val="0"/>
      <w:tabs>
        <w:tab w:val="left" w:pos="1440"/>
        <w:tab w:val="left" w:pos="2016"/>
        <w:tab w:val="left" w:pos="2592"/>
        <w:tab w:val="left" w:pos="3168"/>
        <w:tab w:val="left" w:pos="4752"/>
        <w:tab w:val="left" w:pos="9216"/>
        <w:tab w:val="left" w:pos="9504"/>
        <w:tab w:val="left" w:pos="11808"/>
      </w:tabs>
      <w:suppressAutoHyphens/>
      <w:spacing w:after="0" w:line="240" w:lineRule="auto"/>
      <w:ind w:left="720" w:hanging="720"/>
      <w:jc w:val="both"/>
    </w:pPr>
    <w:rPr>
      <w:rFonts w:ascii="Bookman Old Style" w:eastAsia="Times New Roman" w:hAnsi="Bookman Old Style" w:cs="Times New Roman"/>
      <w:i/>
      <w:sz w:val="20"/>
      <w:szCs w:val="20"/>
      <w:lang w:val="es-ES_tradnl" w:eastAsia="es-ES"/>
    </w:rPr>
  </w:style>
  <w:style w:type="table" w:styleId="Tablaconcuadrcula">
    <w:name w:val="Table Grid"/>
    <w:basedOn w:val="Tablanormal"/>
    <w:uiPriority w:val="39"/>
    <w:rsid w:val="000764D1"/>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764D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odeglobo">
    <w:name w:val="Balloon Text"/>
    <w:basedOn w:val="Normal"/>
    <w:link w:val="TextodegloboCar"/>
    <w:uiPriority w:val="99"/>
    <w:semiHidden/>
    <w:unhideWhenUsed/>
    <w:rsid w:val="009133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3398"/>
    <w:rPr>
      <w:rFonts w:ascii="Tahoma" w:hAnsi="Tahoma" w:cs="Tahoma"/>
      <w:sz w:val="16"/>
      <w:szCs w:val="16"/>
    </w:rPr>
  </w:style>
  <w:style w:type="paragraph" w:customStyle="1" w:styleId="Default">
    <w:name w:val="Default"/>
    <w:rsid w:val="00797DFC"/>
    <w:pPr>
      <w:autoSpaceDE w:val="0"/>
      <w:autoSpaceDN w:val="0"/>
      <w:adjustRightInd w:val="0"/>
      <w:spacing w:after="0" w:line="240" w:lineRule="auto"/>
    </w:pPr>
    <w:rPr>
      <w:rFonts w:ascii="Arial" w:hAnsi="Arial" w:cs="Arial"/>
      <w:color w:val="000000"/>
      <w:sz w:val="24"/>
      <w:szCs w:val="24"/>
      <w:lang w:val="en-US"/>
    </w:rPr>
  </w:style>
  <w:style w:type="character" w:styleId="Hipervnculo">
    <w:name w:val="Hyperlink"/>
    <w:basedOn w:val="Fuentedeprrafopredeter"/>
    <w:uiPriority w:val="99"/>
    <w:unhideWhenUsed/>
    <w:rsid w:val="00797DFC"/>
    <w:rPr>
      <w:color w:val="0000FF"/>
      <w:u w:val="single"/>
    </w:rPr>
  </w:style>
  <w:style w:type="character" w:customStyle="1" w:styleId="Ttulo3Car">
    <w:name w:val="Título 3 Car"/>
    <w:basedOn w:val="Fuentedeprrafopredeter"/>
    <w:link w:val="Ttulo3"/>
    <w:uiPriority w:val="9"/>
    <w:semiHidden/>
    <w:rsid w:val="00797DFC"/>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97DFC"/>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797DFC"/>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797DF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97DFC"/>
    <w:rPr>
      <w:rFonts w:asciiTheme="majorHAnsi" w:eastAsiaTheme="majorEastAsia" w:hAnsiTheme="majorHAnsi" w:cstheme="majorBidi"/>
      <w:i/>
      <w:iCs/>
      <w:color w:val="272727" w:themeColor="text1" w:themeTint="D8"/>
      <w:sz w:val="21"/>
      <w:szCs w:val="21"/>
    </w:rPr>
  </w:style>
  <w:style w:type="character" w:customStyle="1" w:styleId="UnresolvedMention">
    <w:name w:val="Unresolved Mention"/>
    <w:basedOn w:val="Fuentedeprrafopredeter"/>
    <w:uiPriority w:val="99"/>
    <w:semiHidden/>
    <w:unhideWhenUsed/>
    <w:rsid w:val="008904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14628">
      <w:bodyDiv w:val="1"/>
      <w:marLeft w:val="0"/>
      <w:marRight w:val="0"/>
      <w:marTop w:val="0"/>
      <w:marBottom w:val="0"/>
      <w:divBdr>
        <w:top w:val="none" w:sz="0" w:space="0" w:color="auto"/>
        <w:left w:val="none" w:sz="0" w:space="0" w:color="auto"/>
        <w:bottom w:val="none" w:sz="0" w:space="0" w:color="auto"/>
        <w:right w:val="none" w:sz="0" w:space="0" w:color="auto"/>
      </w:divBdr>
    </w:div>
    <w:div w:id="145439584">
      <w:bodyDiv w:val="1"/>
      <w:marLeft w:val="0"/>
      <w:marRight w:val="0"/>
      <w:marTop w:val="0"/>
      <w:marBottom w:val="0"/>
      <w:divBdr>
        <w:top w:val="none" w:sz="0" w:space="0" w:color="auto"/>
        <w:left w:val="none" w:sz="0" w:space="0" w:color="auto"/>
        <w:bottom w:val="none" w:sz="0" w:space="0" w:color="auto"/>
        <w:right w:val="none" w:sz="0" w:space="0" w:color="auto"/>
      </w:divBdr>
    </w:div>
    <w:div w:id="204610071">
      <w:bodyDiv w:val="1"/>
      <w:marLeft w:val="0"/>
      <w:marRight w:val="0"/>
      <w:marTop w:val="0"/>
      <w:marBottom w:val="0"/>
      <w:divBdr>
        <w:top w:val="none" w:sz="0" w:space="0" w:color="auto"/>
        <w:left w:val="none" w:sz="0" w:space="0" w:color="auto"/>
        <w:bottom w:val="none" w:sz="0" w:space="0" w:color="auto"/>
        <w:right w:val="none" w:sz="0" w:space="0" w:color="auto"/>
      </w:divBdr>
    </w:div>
    <w:div w:id="238833082">
      <w:bodyDiv w:val="1"/>
      <w:marLeft w:val="0"/>
      <w:marRight w:val="0"/>
      <w:marTop w:val="0"/>
      <w:marBottom w:val="0"/>
      <w:divBdr>
        <w:top w:val="none" w:sz="0" w:space="0" w:color="auto"/>
        <w:left w:val="none" w:sz="0" w:space="0" w:color="auto"/>
        <w:bottom w:val="none" w:sz="0" w:space="0" w:color="auto"/>
        <w:right w:val="none" w:sz="0" w:space="0" w:color="auto"/>
      </w:divBdr>
    </w:div>
    <w:div w:id="472137912">
      <w:bodyDiv w:val="1"/>
      <w:marLeft w:val="0"/>
      <w:marRight w:val="0"/>
      <w:marTop w:val="0"/>
      <w:marBottom w:val="0"/>
      <w:divBdr>
        <w:top w:val="none" w:sz="0" w:space="0" w:color="auto"/>
        <w:left w:val="none" w:sz="0" w:space="0" w:color="auto"/>
        <w:bottom w:val="none" w:sz="0" w:space="0" w:color="auto"/>
        <w:right w:val="none" w:sz="0" w:space="0" w:color="auto"/>
      </w:divBdr>
    </w:div>
    <w:div w:id="659162036">
      <w:bodyDiv w:val="1"/>
      <w:marLeft w:val="0"/>
      <w:marRight w:val="0"/>
      <w:marTop w:val="0"/>
      <w:marBottom w:val="0"/>
      <w:divBdr>
        <w:top w:val="none" w:sz="0" w:space="0" w:color="auto"/>
        <w:left w:val="none" w:sz="0" w:space="0" w:color="auto"/>
        <w:bottom w:val="none" w:sz="0" w:space="0" w:color="auto"/>
        <w:right w:val="none" w:sz="0" w:space="0" w:color="auto"/>
      </w:divBdr>
    </w:div>
    <w:div w:id="1115565610">
      <w:bodyDiv w:val="1"/>
      <w:marLeft w:val="0"/>
      <w:marRight w:val="0"/>
      <w:marTop w:val="0"/>
      <w:marBottom w:val="0"/>
      <w:divBdr>
        <w:top w:val="none" w:sz="0" w:space="0" w:color="auto"/>
        <w:left w:val="none" w:sz="0" w:space="0" w:color="auto"/>
        <w:bottom w:val="none" w:sz="0" w:space="0" w:color="auto"/>
        <w:right w:val="none" w:sz="0" w:space="0" w:color="auto"/>
      </w:divBdr>
    </w:div>
    <w:div w:id="1122189487">
      <w:bodyDiv w:val="1"/>
      <w:marLeft w:val="0"/>
      <w:marRight w:val="0"/>
      <w:marTop w:val="0"/>
      <w:marBottom w:val="0"/>
      <w:divBdr>
        <w:top w:val="none" w:sz="0" w:space="0" w:color="auto"/>
        <w:left w:val="none" w:sz="0" w:space="0" w:color="auto"/>
        <w:bottom w:val="none" w:sz="0" w:space="0" w:color="auto"/>
        <w:right w:val="none" w:sz="0" w:space="0" w:color="auto"/>
      </w:divBdr>
    </w:div>
    <w:div w:id="1168442071">
      <w:bodyDiv w:val="1"/>
      <w:marLeft w:val="0"/>
      <w:marRight w:val="0"/>
      <w:marTop w:val="0"/>
      <w:marBottom w:val="0"/>
      <w:divBdr>
        <w:top w:val="none" w:sz="0" w:space="0" w:color="auto"/>
        <w:left w:val="none" w:sz="0" w:space="0" w:color="auto"/>
        <w:bottom w:val="none" w:sz="0" w:space="0" w:color="auto"/>
        <w:right w:val="none" w:sz="0" w:space="0" w:color="auto"/>
      </w:divBdr>
    </w:div>
    <w:div w:id="1406143341">
      <w:bodyDiv w:val="1"/>
      <w:marLeft w:val="0"/>
      <w:marRight w:val="0"/>
      <w:marTop w:val="0"/>
      <w:marBottom w:val="0"/>
      <w:divBdr>
        <w:top w:val="none" w:sz="0" w:space="0" w:color="auto"/>
        <w:left w:val="none" w:sz="0" w:space="0" w:color="auto"/>
        <w:bottom w:val="none" w:sz="0" w:space="0" w:color="auto"/>
        <w:right w:val="none" w:sz="0" w:space="0" w:color="auto"/>
      </w:divBdr>
    </w:div>
    <w:div w:id="1411850944">
      <w:bodyDiv w:val="1"/>
      <w:marLeft w:val="0"/>
      <w:marRight w:val="0"/>
      <w:marTop w:val="0"/>
      <w:marBottom w:val="0"/>
      <w:divBdr>
        <w:top w:val="none" w:sz="0" w:space="0" w:color="auto"/>
        <w:left w:val="none" w:sz="0" w:space="0" w:color="auto"/>
        <w:bottom w:val="none" w:sz="0" w:space="0" w:color="auto"/>
        <w:right w:val="none" w:sz="0" w:space="0" w:color="auto"/>
      </w:divBdr>
    </w:div>
    <w:div w:id="1446268208">
      <w:bodyDiv w:val="1"/>
      <w:marLeft w:val="0"/>
      <w:marRight w:val="0"/>
      <w:marTop w:val="0"/>
      <w:marBottom w:val="0"/>
      <w:divBdr>
        <w:top w:val="none" w:sz="0" w:space="0" w:color="auto"/>
        <w:left w:val="none" w:sz="0" w:space="0" w:color="auto"/>
        <w:bottom w:val="none" w:sz="0" w:space="0" w:color="auto"/>
        <w:right w:val="none" w:sz="0" w:space="0" w:color="auto"/>
      </w:divBdr>
    </w:div>
    <w:div w:id="1575235295">
      <w:bodyDiv w:val="1"/>
      <w:marLeft w:val="0"/>
      <w:marRight w:val="0"/>
      <w:marTop w:val="0"/>
      <w:marBottom w:val="0"/>
      <w:divBdr>
        <w:top w:val="none" w:sz="0" w:space="0" w:color="auto"/>
        <w:left w:val="none" w:sz="0" w:space="0" w:color="auto"/>
        <w:bottom w:val="none" w:sz="0" w:space="0" w:color="auto"/>
        <w:right w:val="none" w:sz="0" w:space="0" w:color="auto"/>
      </w:divBdr>
    </w:div>
    <w:div w:id="1603755606">
      <w:bodyDiv w:val="1"/>
      <w:marLeft w:val="0"/>
      <w:marRight w:val="0"/>
      <w:marTop w:val="0"/>
      <w:marBottom w:val="0"/>
      <w:divBdr>
        <w:top w:val="none" w:sz="0" w:space="0" w:color="auto"/>
        <w:left w:val="none" w:sz="0" w:space="0" w:color="auto"/>
        <w:bottom w:val="none" w:sz="0" w:space="0" w:color="auto"/>
        <w:right w:val="none" w:sz="0" w:space="0" w:color="auto"/>
      </w:divBdr>
    </w:div>
    <w:div w:id="1811553074">
      <w:bodyDiv w:val="1"/>
      <w:marLeft w:val="0"/>
      <w:marRight w:val="0"/>
      <w:marTop w:val="0"/>
      <w:marBottom w:val="0"/>
      <w:divBdr>
        <w:top w:val="none" w:sz="0" w:space="0" w:color="auto"/>
        <w:left w:val="none" w:sz="0" w:space="0" w:color="auto"/>
        <w:bottom w:val="none" w:sz="0" w:space="0" w:color="auto"/>
        <w:right w:val="none" w:sz="0" w:space="0" w:color="auto"/>
      </w:divBdr>
      <w:divsChild>
        <w:div w:id="58209296">
          <w:marLeft w:val="720"/>
          <w:marRight w:val="0"/>
          <w:marTop w:val="0"/>
          <w:marBottom w:val="0"/>
          <w:divBdr>
            <w:top w:val="none" w:sz="0" w:space="0" w:color="auto"/>
            <w:left w:val="none" w:sz="0" w:space="0" w:color="auto"/>
            <w:bottom w:val="none" w:sz="0" w:space="0" w:color="auto"/>
            <w:right w:val="none" w:sz="0" w:space="0" w:color="auto"/>
          </w:divBdr>
        </w:div>
        <w:div w:id="2146241833">
          <w:marLeft w:val="720"/>
          <w:marRight w:val="0"/>
          <w:marTop w:val="0"/>
          <w:marBottom w:val="0"/>
          <w:divBdr>
            <w:top w:val="none" w:sz="0" w:space="0" w:color="auto"/>
            <w:left w:val="none" w:sz="0" w:space="0" w:color="auto"/>
            <w:bottom w:val="none" w:sz="0" w:space="0" w:color="auto"/>
            <w:right w:val="none" w:sz="0" w:space="0" w:color="auto"/>
          </w:divBdr>
        </w:div>
        <w:div w:id="1875002876">
          <w:marLeft w:val="720"/>
          <w:marRight w:val="0"/>
          <w:marTop w:val="0"/>
          <w:marBottom w:val="0"/>
          <w:divBdr>
            <w:top w:val="none" w:sz="0" w:space="0" w:color="auto"/>
            <w:left w:val="none" w:sz="0" w:space="0" w:color="auto"/>
            <w:bottom w:val="none" w:sz="0" w:space="0" w:color="auto"/>
            <w:right w:val="none" w:sz="0" w:space="0" w:color="auto"/>
          </w:divBdr>
        </w:div>
      </w:divsChild>
    </w:div>
    <w:div w:id="1853689545">
      <w:bodyDiv w:val="1"/>
      <w:marLeft w:val="0"/>
      <w:marRight w:val="0"/>
      <w:marTop w:val="0"/>
      <w:marBottom w:val="0"/>
      <w:divBdr>
        <w:top w:val="none" w:sz="0" w:space="0" w:color="auto"/>
        <w:left w:val="none" w:sz="0" w:space="0" w:color="auto"/>
        <w:bottom w:val="none" w:sz="0" w:space="0" w:color="auto"/>
        <w:right w:val="none" w:sz="0" w:space="0" w:color="auto"/>
      </w:divBdr>
    </w:div>
    <w:div w:id="1922792117">
      <w:bodyDiv w:val="1"/>
      <w:marLeft w:val="0"/>
      <w:marRight w:val="0"/>
      <w:marTop w:val="0"/>
      <w:marBottom w:val="0"/>
      <w:divBdr>
        <w:top w:val="none" w:sz="0" w:space="0" w:color="auto"/>
        <w:left w:val="none" w:sz="0" w:space="0" w:color="auto"/>
        <w:bottom w:val="none" w:sz="0" w:space="0" w:color="auto"/>
        <w:right w:val="none" w:sz="0" w:space="0" w:color="auto"/>
      </w:divBdr>
    </w:div>
    <w:div w:id="1946768602">
      <w:bodyDiv w:val="1"/>
      <w:marLeft w:val="0"/>
      <w:marRight w:val="0"/>
      <w:marTop w:val="0"/>
      <w:marBottom w:val="0"/>
      <w:divBdr>
        <w:top w:val="none" w:sz="0" w:space="0" w:color="auto"/>
        <w:left w:val="none" w:sz="0" w:space="0" w:color="auto"/>
        <w:bottom w:val="none" w:sz="0" w:space="0" w:color="auto"/>
        <w:right w:val="none" w:sz="0" w:space="0" w:color="auto"/>
      </w:divBdr>
    </w:div>
    <w:div w:id="203445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eg"/><Relationship Id="rId18" Type="http://schemas.openxmlformats.org/officeDocument/2006/relationships/image" Target="media/image6.png"/><Relationship Id="rId26" Type="http://schemas.openxmlformats.org/officeDocument/2006/relationships/image" Target="media/image100.png"/><Relationship Id="rId3" Type="http://schemas.microsoft.com/office/2007/relationships/stylesWithEffects" Target="stylesWithEffects.xml"/><Relationship Id="rId21" Type="http://schemas.openxmlformats.org/officeDocument/2006/relationships/image" Target="media/image7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g"/><Relationship Id="rId25" Type="http://schemas.openxmlformats.org/officeDocument/2006/relationships/image" Target="media/image10.png"/><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image" Target="media/image9.png"/><Relationship Id="rId32" Type="http://schemas.openxmlformats.org/officeDocument/2006/relationships/image" Target="media/image13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jpg"/><Relationship Id="rId28" Type="http://schemas.openxmlformats.org/officeDocument/2006/relationships/image" Target="media/image110.pn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60.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image" Target="media/image11.png"/><Relationship Id="rId30" Type="http://schemas.openxmlformats.org/officeDocument/2006/relationships/image" Target="media/image120.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7507</Words>
  <Characters>41292</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48702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SEGURIDAD VILLAMARIA</dc:creator>
  <cp:lastModifiedBy>Cambio Caracter2022</cp:lastModifiedBy>
  <cp:revision>2</cp:revision>
  <dcterms:created xsi:type="dcterms:W3CDTF">2020-05-18T16:14:00Z</dcterms:created>
  <dcterms:modified xsi:type="dcterms:W3CDTF">2020-05-18T16:14:00Z</dcterms:modified>
</cp:coreProperties>
</file>